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9D94" w14:textId="77777777" w:rsidR="001A0071" w:rsidRPr="00F3086E" w:rsidRDefault="001A0071" w:rsidP="001A0071">
      <w:pPr>
        <w:rPr>
          <w:b/>
          <w:bCs/>
          <w:i/>
          <w:sz w:val="20"/>
          <w:szCs w:val="20"/>
        </w:rPr>
      </w:pPr>
      <w:bookmarkStart w:id="0" w:name="_GoBack"/>
      <w:bookmarkEnd w:id="0"/>
    </w:p>
    <w:p w14:paraId="1BB4085D" w14:textId="77777777" w:rsidR="001A0071" w:rsidRPr="00F3086E" w:rsidRDefault="001A0071" w:rsidP="001A0071">
      <w:pPr>
        <w:jc w:val="center"/>
        <w:rPr>
          <w:b/>
          <w:i/>
          <w:sz w:val="20"/>
          <w:szCs w:val="20"/>
        </w:rPr>
      </w:pPr>
      <w:r w:rsidRPr="00F3086E">
        <w:rPr>
          <w:b/>
          <w:bCs/>
          <w:i/>
          <w:sz w:val="20"/>
          <w:szCs w:val="20"/>
        </w:rPr>
        <w:t>HOW CLAIMS ARE REPORTED</w:t>
      </w:r>
    </w:p>
    <w:p w14:paraId="64B1AA34" w14:textId="77777777" w:rsidR="001A0071" w:rsidRPr="00F3086E" w:rsidRDefault="001A0071" w:rsidP="001A0071">
      <w:pPr>
        <w:jc w:val="center"/>
        <w:rPr>
          <w:b/>
          <w:i/>
          <w:sz w:val="20"/>
          <w:szCs w:val="20"/>
        </w:rPr>
      </w:pPr>
      <w:r>
        <w:rPr>
          <w:b/>
          <w:i/>
          <w:sz w:val="20"/>
          <w:szCs w:val="20"/>
        </w:rPr>
        <w:t xml:space="preserve">Division of </w:t>
      </w:r>
      <w:r w:rsidRPr="00F3086E">
        <w:rPr>
          <w:b/>
          <w:i/>
          <w:sz w:val="20"/>
          <w:szCs w:val="20"/>
        </w:rPr>
        <w:t>State Purchasing</w:t>
      </w:r>
    </w:p>
    <w:p w14:paraId="0EDB859A" w14:textId="77777777" w:rsidR="001A0071" w:rsidRPr="00F3086E" w:rsidRDefault="001A0071" w:rsidP="001A0071">
      <w:pPr>
        <w:rPr>
          <w:b/>
          <w:i/>
          <w:sz w:val="20"/>
          <w:szCs w:val="20"/>
        </w:rPr>
      </w:pPr>
    </w:p>
    <w:p w14:paraId="16A13053" w14:textId="77777777" w:rsidR="001A0071" w:rsidRPr="00F3086E" w:rsidRDefault="001A0071" w:rsidP="001A0071">
      <w:pPr>
        <w:rPr>
          <w:b/>
          <w:i/>
          <w:sz w:val="20"/>
          <w:szCs w:val="20"/>
        </w:rPr>
      </w:pPr>
      <w:r w:rsidRPr="00F3086E">
        <w:rPr>
          <w:b/>
          <w:bCs/>
          <w:i/>
          <w:sz w:val="20"/>
          <w:szCs w:val="20"/>
        </w:rPr>
        <w:t>Insurance policies created by the Department of Management Services (DMS) Division of</w:t>
      </w:r>
      <w:r>
        <w:rPr>
          <w:b/>
          <w:bCs/>
          <w:i/>
          <w:sz w:val="20"/>
          <w:szCs w:val="20"/>
        </w:rPr>
        <w:t xml:space="preserve"> </w:t>
      </w:r>
      <w:r w:rsidRPr="00F3086E">
        <w:rPr>
          <w:b/>
          <w:bCs/>
          <w:i/>
          <w:sz w:val="20"/>
          <w:szCs w:val="20"/>
        </w:rPr>
        <w:t>State Purchasing are contracts between the State of Florida and insurance companies. The State has certain contractual obligations and “Duties in the Event of Loss” that it must fulfill. Below is a list of the duties imposed by most insurance companies in the event of loss or damage.</w:t>
      </w:r>
    </w:p>
    <w:p w14:paraId="40C7AFA7" w14:textId="77777777" w:rsidR="001A0071" w:rsidRPr="00F3086E" w:rsidRDefault="001A0071" w:rsidP="001A0071">
      <w:pPr>
        <w:rPr>
          <w:b/>
          <w:i/>
          <w:sz w:val="20"/>
          <w:szCs w:val="20"/>
        </w:rPr>
      </w:pPr>
    </w:p>
    <w:p w14:paraId="47AA68CB" w14:textId="77777777" w:rsidR="001A0071" w:rsidRPr="00D96D6F" w:rsidRDefault="001A0071" w:rsidP="001A0071">
      <w:pPr>
        <w:rPr>
          <w:sz w:val="20"/>
        </w:rPr>
      </w:pPr>
      <w:r w:rsidRPr="00D96D6F">
        <w:rPr>
          <w:sz w:val="20"/>
        </w:rPr>
        <w:t xml:space="preserve">1. </w:t>
      </w:r>
      <w:r w:rsidRPr="00D96D6F">
        <w:rPr>
          <w:b/>
          <w:i/>
          <w:sz w:val="20"/>
          <w:u w:val="single"/>
        </w:rPr>
        <w:t>Upon knowledge of a claim or a potential claim, immediate notification must be given to the insurance agent or, when instructed, the insurance company.</w:t>
      </w:r>
      <w:r w:rsidRPr="00D96D6F">
        <w:rPr>
          <w:sz w:val="20"/>
        </w:rPr>
        <w:t xml:space="preserve"> Send a facsimile or scanned version of a completed claim form to the insurance agent and follow-up with a telephone call confirming its receipt. (Refer to the list of agents included herein.)</w:t>
      </w:r>
    </w:p>
    <w:p w14:paraId="6F830664" w14:textId="77777777" w:rsidR="001A0071" w:rsidRPr="00D96D6F" w:rsidRDefault="001A0071" w:rsidP="001A0071">
      <w:pPr>
        <w:rPr>
          <w:sz w:val="20"/>
        </w:rPr>
      </w:pPr>
    </w:p>
    <w:p w14:paraId="10991195" w14:textId="77777777" w:rsidR="001A0071" w:rsidRPr="00D96D6F" w:rsidRDefault="001A0071" w:rsidP="001A0071">
      <w:pPr>
        <w:rPr>
          <w:sz w:val="20"/>
        </w:rPr>
      </w:pPr>
      <w:r w:rsidRPr="00D96D6F">
        <w:rPr>
          <w:sz w:val="20"/>
        </w:rPr>
        <w:t>2. This claim form is used for the purpose of notification; if you have additional specific information relative to your claim, please include it. The more information provided in advance, the more expedient the claim process and settlement. The insurance agent may contact you for additional information.</w:t>
      </w:r>
    </w:p>
    <w:p w14:paraId="5B44404B" w14:textId="77777777" w:rsidR="001A0071" w:rsidRPr="00D96D6F" w:rsidRDefault="001A0071" w:rsidP="001A0071">
      <w:pPr>
        <w:rPr>
          <w:sz w:val="20"/>
        </w:rPr>
      </w:pPr>
    </w:p>
    <w:p w14:paraId="64635BCE" w14:textId="77777777" w:rsidR="001A0071" w:rsidRPr="00D96D6F" w:rsidRDefault="001A0071" w:rsidP="001A0071">
      <w:pPr>
        <w:rPr>
          <w:sz w:val="20"/>
        </w:rPr>
      </w:pPr>
      <w:r w:rsidRPr="00D96D6F">
        <w:rPr>
          <w:sz w:val="20"/>
        </w:rPr>
        <w:t>3. Cooperate with the investigation.</w:t>
      </w:r>
    </w:p>
    <w:p w14:paraId="52C5D084" w14:textId="77777777" w:rsidR="001A0071" w:rsidRPr="00D96D6F" w:rsidRDefault="001A0071" w:rsidP="001A0071">
      <w:pPr>
        <w:rPr>
          <w:sz w:val="20"/>
        </w:rPr>
      </w:pPr>
    </w:p>
    <w:p w14:paraId="09DD3A43" w14:textId="77777777" w:rsidR="001A0071" w:rsidRPr="00D96D6F" w:rsidRDefault="001A0071" w:rsidP="001A0071">
      <w:pPr>
        <w:rPr>
          <w:sz w:val="20"/>
        </w:rPr>
      </w:pPr>
      <w:r w:rsidRPr="00D96D6F">
        <w:rPr>
          <w:sz w:val="20"/>
        </w:rPr>
        <w:t>4. Upon your notification of a loss, the insurance company will assign the claim to an insurance adjuster. If possible, obtain the name and number of the insurance adjuster assigned to the claim. This will allow you direct access to the insurance adjuster if you have any questions about the claim status or need additional information.</w:t>
      </w:r>
    </w:p>
    <w:p w14:paraId="0710DBCF" w14:textId="77777777" w:rsidR="001A0071" w:rsidRPr="00D96D6F" w:rsidRDefault="001A0071" w:rsidP="001A0071">
      <w:pPr>
        <w:rPr>
          <w:sz w:val="20"/>
        </w:rPr>
      </w:pPr>
    </w:p>
    <w:p w14:paraId="2CCD41E8" w14:textId="77777777" w:rsidR="001A0071" w:rsidRPr="00D96D6F" w:rsidRDefault="001A0071" w:rsidP="001A0071">
      <w:pPr>
        <w:rPr>
          <w:sz w:val="20"/>
        </w:rPr>
      </w:pPr>
      <w:r w:rsidRPr="00D96D6F">
        <w:rPr>
          <w:sz w:val="20"/>
        </w:rPr>
        <w:t>5. Promptly send any legal papers or notices to the insurance agent or insurance company.</w:t>
      </w:r>
    </w:p>
    <w:p w14:paraId="5966337A" w14:textId="77777777" w:rsidR="001A0071" w:rsidRPr="00D96D6F" w:rsidRDefault="001A0071" w:rsidP="001A0071">
      <w:pPr>
        <w:rPr>
          <w:sz w:val="20"/>
        </w:rPr>
      </w:pPr>
    </w:p>
    <w:p w14:paraId="40D1B320" w14:textId="77777777" w:rsidR="001A0071" w:rsidRPr="00D96D6F" w:rsidRDefault="001A0071" w:rsidP="001A0071">
      <w:pPr>
        <w:rPr>
          <w:sz w:val="20"/>
        </w:rPr>
      </w:pPr>
      <w:r w:rsidRPr="00D96D6F">
        <w:rPr>
          <w:sz w:val="20"/>
        </w:rPr>
        <w:t>6. Before claims are settled, a sworn “proof of loss” form must be completed, signed, and filed with the insurance company. The insurance company will provide this form.</w:t>
      </w:r>
    </w:p>
    <w:p w14:paraId="47D1AA5E" w14:textId="77777777" w:rsidR="001A0071" w:rsidRPr="00D96D6F" w:rsidRDefault="001A0071" w:rsidP="001A0071">
      <w:pPr>
        <w:rPr>
          <w:sz w:val="20"/>
        </w:rPr>
      </w:pPr>
    </w:p>
    <w:p w14:paraId="5181A686" w14:textId="77777777" w:rsidR="001A0071" w:rsidRPr="00D96D6F" w:rsidRDefault="001A0071" w:rsidP="001A0071">
      <w:pPr>
        <w:rPr>
          <w:sz w:val="20"/>
        </w:rPr>
      </w:pPr>
      <w:r w:rsidRPr="00D96D6F">
        <w:rPr>
          <w:sz w:val="20"/>
        </w:rPr>
        <w:t>7. If the claim reported is a property loss:</w:t>
      </w:r>
    </w:p>
    <w:p w14:paraId="75DE3C5E" w14:textId="77777777" w:rsidR="001A0071" w:rsidRPr="00D96D6F" w:rsidRDefault="001A0071" w:rsidP="001A0071">
      <w:pPr>
        <w:rPr>
          <w:sz w:val="20"/>
        </w:rPr>
      </w:pPr>
    </w:p>
    <w:p w14:paraId="69BECC3F" w14:textId="77777777" w:rsidR="001A0071" w:rsidRPr="00D96D6F" w:rsidRDefault="001A0071" w:rsidP="001A0071">
      <w:pPr>
        <w:numPr>
          <w:ilvl w:val="0"/>
          <w:numId w:val="11"/>
        </w:numPr>
        <w:rPr>
          <w:sz w:val="20"/>
        </w:rPr>
      </w:pPr>
      <w:r w:rsidRPr="00D96D6F">
        <w:rPr>
          <w:sz w:val="20"/>
        </w:rPr>
        <w:t>Protect the property from further damage. Remember: this will not increase the limit of insurance.</w:t>
      </w:r>
    </w:p>
    <w:p w14:paraId="57AE6E84" w14:textId="77777777" w:rsidR="001A0071" w:rsidRPr="00D96D6F" w:rsidRDefault="001A0071" w:rsidP="001A0071">
      <w:pPr>
        <w:numPr>
          <w:ilvl w:val="0"/>
          <w:numId w:val="11"/>
        </w:numPr>
        <w:rPr>
          <w:sz w:val="20"/>
        </w:rPr>
      </w:pPr>
      <w:r w:rsidRPr="00D96D6F">
        <w:rPr>
          <w:sz w:val="20"/>
        </w:rPr>
        <w:t>As soon as possible, salvage and clean up as much of the property as possible.</w:t>
      </w:r>
    </w:p>
    <w:p w14:paraId="59D2B1CA" w14:textId="77777777" w:rsidR="001A0071" w:rsidRPr="00D96D6F" w:rsidRDefault="001A0071" w:rsidP="001A0071">
      <w:pPr>
        <w:numPr>
          <w:ilvl w:val="0"/>
          <w:numId w:val="11"/>
        </w:numPr>
        <w:rPr>
          <w:sz w:val="20"/>
        </w:rPr>
      </w:pPr>
      <w:r w:rsidRPr="00D96D6F">
        <w:rPr>
          <w:sz w:val="20"/>
        </w:rPr>
        <w:t>Proceed with emergency repairs only and keep all repaired and non-repaired property available for inspection by the insurance company.</w:t>
      </w:r>
    </w:p>
    <w:p w14:paraId="02FB8B8C" w14:textId="77777777" w:rsidR="001A0071" w:rsidRPr="00D96D6F" w:rsidRDefault="001A0071" w:rsidP="001A0071">
      <w:pPr>
        <w:numPr>
          <w:ilvl w:val="0"/>
          <w:numId w:val="11"/>
        </w:numPr>
        <w:rPr>
          <w:sz w:val="20"/>
        </w:rPr>
      </w:pPr>
      <w:r w:rsidRPr="00D96D6F">
        <w:rPr>
          <w:sz w:val="20"/>
        </w:rPr>
        <w:t>Take photographs of the damage.</w:t>
      </w:r>
    </w:p>
    <w:p w14:paraId="07252253" w14:textId="77777777" w:rsidR="001A0071" w:rsidRPr="00D96D6F" w:rsidRDefault="001A0071" w:rsidP="001A0071">
      <w:pPr>
        <w:numPr>
          <w:ilvl w:val="0"/>
          <w:numId w:val="11"/>
        </w:numPr>
        <w:rPr>
          <w:sz w:val="20"/>
        </w:rPr>
      </w:pPr>
      <w:r w:rsidRPr="00D96D6F">
        <w:rPr>
          <w:sz w:val="20"/>
        </w:rPr>
        <w:t xml:space="preserve">All permanent repairs must be completed only with the </w:t>
      </w:r>
      <w:r w:rsidRPr="00D96D6F">
        <w:rPr>
          <w:noProof/>
          <w:sz w:val="20"/>
        </w:rPr>
        <w:t>approval</w:t>
      </w:r>
      <w:r w:rsidRPr="00D96D6F">
        <w:rPr>
          <w:sz w:val="20"/>
        </w:rPr>
        <w:t xml:space="preserve"> of the insurance adjuster. (The insurance company may want to examine the property or premises before permanent repairs are made.)</w:t>
      </w:r>
    </w:p>
    <w:p w14:paraId="36A280EE" w14:textId="77777777" w:rsidR="001A0071" w:rsidRPr="00D96D6F" w:rsidRDefault="001A0071" w:rsidP="001A0071">
      <w:pPr>
        <w:numPr>
          <w:ilvl w:val="0"/>
          <w:numId w:val="11"/>
        </w:numPr>
        <w:rPr>
          <w:sz w:val="20"/>
        </w:rPr>
      </w:pPr>
      <w:r w:rsidRPr="00D96D6F">
        <w:rPr>
          <w:noProof/>
          <w:sz w:val="20"/>
        </w:rPr>
        <w:t>Set up</w:t>
      </w:r>
      <w:r w:rsidRPr="00D96D6F">
        <w:rPr>
          <w:sz w:val="20"/>
        </w:rPr>
        <w:t xml:space="preserve"> a work order or job number to capture all costs related to the claim.</w:t>
      </w:r>
    </w:p>
    <w:p w14:paraId="1338EC77" w14:textId="77777777" w:rsidR="001A0071" w:rsidRPr="00D96D6F" w:rsidRDefault="001A0071" w:rsidP="001A0071">
      <w:pPr>
        <w:numPr>
          <w:ilvl w:val="0"/>
          <w:numId w:val="11"/>
        </w:numPr>
        <w:rPr>
          <w:sz w:val="20"/>
        </w:rPr>
      </w:pPr>
      <w:r w:rsidRPr="00D96D6F">
        <w:rPr>
          <w:sz w:val="20"/>
        </w:rPr>
        <w:t>Keep the insurance adjuster well-informed.</w:t>
      </w:r>
    </w:p>
    <w:p w14:paraId="09D45CC3" w14:textId="77777777" w:rsidR="001A0071" w:rsidRPr="00D96D6F" w:rsidRDefault="001A0071" w:rsidP="001A0071">
      <w:pPr>
        <w:numPr>
          <w:ilvl w:val="0"/>
          <w:numId w:val="11"/>
        </w:numPr>
        <w:rPr>
          <w:sz w:val="20"/>
        </w:rPr>
      </w:pPr>
      <w:r w:rsidRPr="00D96D6F">
        <w:rPr>
          <w:sz w:val="20"/>
        </w:rPr>
        <w:t>Identify loss figures by category. (e.g., Personal property, machinery, material supplies, extra expenses, and loss of income.)</w:t>
      </w:r>
    </w:p>
    <w:p w14:paraId="32F75BEA" w14:textId="77777777" w:rsidR="001A0071" w:rsidRPr="00D96D6F" w:rsidRDefault="001A0071" w:rsidP="001A0071">
      <w:pPr>
        <w:rPr>
          <w:sz w:val="20"/>
        </w:rPr>
      </w:pPr>
    </w:p>
    <w:p w14:paraId="568DE6E4" w14:textId="77777777" w:rsidR="001A0071" w:rsidRPr="00D96D6F" w:rsidRDefault="001A0071" w:rsidP="001A0071">
      <w:pPr>
        <w:rPr>
          <w:sz w:val="20"/>
        </w:rPr>
      </w:pPr>
      <w:r w:rsidRPr="00D96D6F">
        <w:rPr>
          <w:sz w:val="20"/>
        </w:rPr>
        <w:t xml:space="preserve">8. If the reported claim is a </w:t>
      </w:r>
      <w:r w:rsidRPr="00D96D6F">
        <w:rPr>
          <w:noProof/>
          <w:sz w:val="20"/>
        </w:rPr>
        <w:t>liability loss</w:t>
      </w:r>
      <w:r w:rsidRPr="00D96D6F">
        <w:rPr>
          <w:sz w:val="20"/>
        </w:rPr>
        <w:t>: Refrain from any conversations with the claimant, the claimant’s counsel, or other representatives of the claimant. Direct all interested parties to the insurance adjuster.</w:t>
      </w:r>
    </w:p>
    <w:p w14:paraId="1CDF8C3A" w14:textId="77777777" w:rsidR="001A0071" w:rsidRPr="00D96D6F" w:rsidRDefault="001A0071" w:rsidP="001A0071">
      <w:pPr>
        <w:rPr>
          <w:sz w:val="20"/>
        </w:rPr>
      </w:pPr>
      <w:r w:rsidRPr="00D96D6F">
        <w:rPr>
          <w:bCs/>
          <w:iCs/>
          <w:sz w:val="20"/>
        </w:rPr>
        <w:t xml:space="preserve"> </w:t>
      </w:r>
    </w:p>
    <w:p w14:paraId="471346EA" w14:textId="77777777" w:rsidR="001A0071" w:rsidRPr="00D96D6F" w:rsidRDefault="001A0071" w:rsidP="001A0071">
      <w:pPr>
        <w:rPr>
          <w:sz w:val="20"/>
        </w:rPr>
      </w:pPr>
      <w:r w:rsidRPr="00D96D6F">
        <w:rPr>
          <w:bCs/>
          <w:iCs/>
          <w:sz w:val="20"/>
        </w:rPr>
        <w:t xml:space="preserve"> </w:t>
      </w:r>
    </w:p>
    <w:p w14:paraId="4994618A" w14:textId="77777777" w:rsidR="001A0071" w:rsidRPr="00D96D6F" w:rsidRDefault="001A0071" w:rsidP="001A0071">
      <w:pPr>
        <w:jc w:val="center"/>
        <w:rPr>
          <w:b/>
          <w:i/>
          <w:sz w:val="20"/>
        </w:rPr>
      </w:pPr>
      <w:r w:rsidRPr="00D96D6F">
        <w:rPr>
          <w:b/>
          <w:bCs/>
          <w:i/>
          <w:iCs/>
          <w:sz w:val="20"/>
        </w:rPr>
        <w:t>This information is for internal use and should be retained with your insurance file.</w:t>
      </w:r>
    </w:p>
    <w:p w14:paraId="10EBD75D" w14:textId="77777777" w:rsidR="001A0071" w:rsidRPr="00D96D6F" w:rsidRDefault="001A0071" w:rsidP="001A0071">
      <w:pPr>
        <w:jc w:val="center"/>
        <w:rPr>
          <w:b/>
          <w:i/>
          <w:sz w:val="22"/>
          <w:szCs w:val="22"/>
        </w:rPr>
      </w:pPr>
      <w:r w:rsidRPr="00D96D6F">
        <w:rPr>
          <w:b/>
          <w:i/>
          <w:sz w:val="22"/>
          <w:szCs w:val="22"/>
        </w:rPr>
        <w:lastRenderedPageBreak/>
        <w:t xml:space="preserve">Arthur J. Gallagher </w:t>
      </w:r>
      <w:r>
        <w:rPr>
          <w:b/>
          <w:i/>
          <w:sz w:val="22"/>
          <w:szCs w:val="22"/>
        </w:rPr>
        <w:t xml:space="preserve">Insurance </w:t>
      </w:r>
      <w:r w:rsidRPr="00D96D6F">
        <w:rPr>
          <w:b/>
          <w:i/>
          <w:sz w:val="22"/>
          <w:szCs w:val="22"/>
        </w:rPr>
        <w:t>Policies</w:t>
      </w:r>
    </w:p>
    <w:p w14:paraId="42B1BDA9" w14:textId="77777777" w:rsidR="001A0071" w:rsidRPr="00D96D6F" w:rsidRDefault="001A0071" w:rsidP="001A0071">
      <w:pPr>
        <w:jc w:val="center"/>
        <w:rPr>
          <w:b/>
          <w:i/>
          <w:sz w:val="22"/>
          <w:szCs w:val="22"/>
        </w:rPr>
      </w:pPr>
      <w:r w:rsidRPr="00D96D6F">
        <w:rPr>
          <w:b/>
          <w:i/>
          <w:sz w:val="22"/>
          <w:szCs w:val="22"/>
        </w:rPr>
        <w:t>CLAIM FORM</w:t>
      </w:r>
    </w:p>
    <w:p w14:paraId="37C5E30C" w14:textId="77777777" w:rsidR="001A0071" w:rsidRPr="00D96D6F" w:rsidRDefault="001A0071" w:rsidP="001A0071">
      <w:pPr>
        <w:rPr>
          <w:b/>
          <w:i/>
          <w:sz w:val="22"/>
          <w:szCs w:val="22"/>
        </w:rPr>
      </w:pPr>
    </w:p>
    <w:p w14:paraId="3DA4175B" w14:textId="77777777" w:rsidR="001A0071" w:rsidRPr="00D96D6F" w:rsidRDefault="001A0071" w:rsidP="001A0071">
      <w:pPr>
        <w:rPr>
          <w:b/>
          <w:i/>
          <w:sz w:val="22"/>
          <w:szCs w:val="22"/>
        </w:rPr>
      </w:pPr>
      <w:r w:rsidRPr="00D96D6F">
        <w:rPr>
          <w:b/>
          <w:i/>
          <w:sz w:val="22"/>
          <w:szCs w:val="22"/>
        </w:rPr>
        <w:t xml:space="preserve">It is recommended </w:t>
      </w:r>
      <w:r>
        <w:rPr>
          <w:b/>
          <w:i/>
          <w:sz w:val="22"/>
          <w:szCs w:val="22"/>
        </w:rPr>
        <w:t xml:space="preserve">that </w:t>
      </w:r>
      <w:r w:rsidRPr="00D96D6F">
        <w:rPr>
          <w:b/>
          <w:i/>
          <w:sz w:val="22"/>
          <w:szCs w:val="22"/>
        </w:rPr>
        <w:t xml:space="preserve">Named Insured notify the Broker as soon as a loss or potential loss is discovered.  DO NOT wait for police reports or investigations to conclude.  All information provided is confidential.  Failure to report </w:t>
      </w:r>
      <w:r w:rsidRPr="00D96D6F">
        <w:rPr>
          <w:b/>
          <w:i/>
          <w:noProof/>
          <w:sz w:val="22"/>
          <w:szCs w:val="22"/>
        </w:rPr>
        <w:t>the loss</w:t>
      </w:r>
      <w:r w:rsidRPr="00D96D6F">
        <w:rPr>
          <w:b/>
          <w:i/>
          <w:sz w:val="22"/>
          <w:szCs w:val="22"/>
        </w:rPr>
        <w:t xml:space="preserve"> or potential loss on the date of discovery may jeopardize claim recovery.</w:t>
      </w:r>
    </w:p>
    <w:p w14:paraId="5B20C949" w14:textId="77777777" w:rsidR="001A0071" w:rsidRPr="00D96D6F" w:rsidRDefault="001A0071" w:rsidP="001A0071">
      <w:pPr>
        <w:rPr>
          <w:sz w:val="22"/>
          <w:szCs w:val="22"/>
        </w:rPr>
      </w:pPr>
    </w:p>
    <w:p w14:paraId="13D6DD73" w14:textId="77777777" w:rsidR="001A0071" w:rsidRPr="00D96D6F" w:rsidRDefault="001A0071" w:rsidP="001A0071">
      <w:pPr>
        <w:rPr>
          <w:sz w:val="22"/>
          <w:szCs w:val="22"/>
        </w:rPr>
      </w:pPr>
      <w:r w:rsidRPr="00D96D6F">
        <w:rPr>
          <w:sz w:val="22"/>
          <w:szCs w:val="22"/>
        </w:rPr>
        <w:t>Email claim form</w:t>
      </w:r>
      <w:r>
        <w:rPr>
          <w:sz w:val="22"/>
          <w:szCs w:val="22"/>
        </w:rPr>
        <w:t xml:space="preserve"> to the individuals</w:t>
      </w:r>
      <w:r w:rsidRPr="00D96D6F">
        <w:rPr>
          <w:sz w:val="22"/>
          <w:szCs w:val="22"/>
        </w:rPr>
        <w:t xml:space="preserve"> listed below:</w:t>
      </w:r>
    </w:p>
    <w:p w14:paraId="34FA35C8" w14:textId="77777777" w:rsidR="001A0071" w:rsidRPr="00D96D6F" w:rsidRDefault="001A0071" w:rsidP="001A0071">
      <w:pPr>
        <w:rPr>
          <w:sz w:val="22"/>
          <w:szCs w:val="22"/>
        </w:rPr>
      </w:pPr>
    </w:p>
    <w:p w14:paraId="7DEE0B8D" w14:textId="77777777" w:rsidR="001A0071" w:rsidRPr="00D96D6F" w:rsidRDefault="001A0071" w:rsidP="001A0071">
      <w:pPr>
        <w:rPr>
          <w:sz w:val="22"/>
          <w:szCs w:val="22"/>
        </w:rPr>
      </w:pPr>
      <w:r w:rsidRPr="00D96D6F">
        <w:rPr>
          <w:sz w:val="22"/>
          <w:szCs w:val="22"/>
        </w:rPr>
        <w:tab/>
        <w:t>TO:</w:t>
      </w:r>
      <w:r w:rsidRPr="00D96D6F">
        <w:rPr>
          <w:sz w:val="22"/>
          <w:szCs w:val="22"/>
        </w:rPr>
        <w:tab/>
      </w:r>
      <w:r w:rsidRPr="00D96D6F">
        <w:rPr>
          <w:sz w:val="22"/>
          <w:szCs w:val="22"/>
        </w:rPr>
        <w:tab/>
        <w:t>Tanya Lewicki</w:t>
      </w:r>
      <w:r w:rsidRPr="00D96D6F">
        <w:rPr>
          <w:sz w:val="22"/>
          <w:szCs w:val="22"/>
        </w:rPr>
        <w:tab/>
      </w:r>
      <w:r w:rsidRPr="00D96D6F">
        <w:rPr>
          <w:sz w:val="22"/>
          <w:szCs w:val="22"/>
        </w:rPr>
        <w:tab/>
      </w:r>
      <w:hyperlink r:id="rId12" w:history="1">
        <w:r w:rsidRPr="00D96D6F">
          <w:rPr>
            <w:rStyle w:val="Hyperlink"/>
            <w:sz w:val="22"/>
            <w:szCs w:val="22"/>
          </w:rPr>
          <w:t>tanya_lewicki@ajg.com</w:t>
        </w:r>
      </w:hyperlink>
    </w:p>
    <w:p w14:paraId="303E0E85" w14:textId="77777777" w:rsidR="001A0071" w:rsidRPr="00D96D6F" w:rsidRDefault="001A0071" w:rsidP="001A0071">
      <w:pPr>
        <w:rPr>
          <w:sz w:val="22"/>
          <w:szCs w:val="22"/>
        </w:rPr>
      </w:pPr>
      <w:r w:rsidRPr="00D96D6F">
        <w:rPr>
          <w:sz w:val="22"/>
          <w:szCs w:val="22"/>
        </w:rPr>
        <w:tab/>
      </w:r>
      <w:r w:rsidRPr="00D96D6F">
        <w:rPr>
          <w:sz w:val="22"/>
          <w:szCs w:val="22"/>
        </w:rPr>
        <w:tab/>
      </w:r>
      <w:r w:rsidRPr="00D96D6F">
        <w:rPr>
          <w:sz w:val="22"/>
          <w:szCs w:val="22"/>
        </w:rPr>
        <w:tab/>
        <w:t xml:space="preserve">Jessica Azucena </w:t>
      </w:r>
      <w:r w:rsidRPr="00D96D6F">
        <w:rPr>
          <w:sz w:val="22"/>
          <w:szCs w:val="22"/>
        </w:rPr>
        <w:tab/>
      </w:r>
      <w:hyperlink r:id="rId13" w:history="1">
        <w:r w:rsidRPr="00D96D6F">
          <w:rPr>
            <w:rStyle w:val="Hyperlink"/>
            <w:sz w:val="22"/>
            <w:szCs w:val="22"/>
          </w:rPr>
          <w:t>jessica_azucena@ajg.com</w:t>
        </w:r>
      </w:hyperlink>
    </w:p>
    <w:p w14:paraId="57BFC62D" w14:textId="77777777" w:rsidR="001A0071" w:rsidRPr="00D96D6F" w:rsidRDefault="001A0071" w:rsidP="001A0071">
      <w:pPr>
        <w:rPr>
          <w:sz w:val="22"/>
          <w:szCs w:val="22"/>
        </w:rPr>
      </w:pPr>
      <w:r w:rsidRPr="00D96D6F">
        <w:rPr>
          <w:sz w:val="22"/>
          <w:szCs w:val="22"/>
        </w:rPr>
        <w:tab/>
        <w:t>CC:</w:t>
      </w:r>
      <w:r w:rsidRPr="00D96D6F">
        <w:rPr>
          <w:sz w:val="22"/>
          <w:szCs w:val="22"/>
        </w:rPr>
        <w:tab/>
      </w:r>
      <w:r w:rsidRPr="00D96D6F">
        <w:rPr>
          <w:sz w:val="22"/>
          <w:szCs w:val="22"/>
        </w:rPr>
        <w:tab/>
        <w:t>Jill Soderberg</w:t>
      </w:r>
      <w:r w:rsidRPr="00D96D6F">
        <w:rPr>
          <w:sz w:val="22"/>
          <w:szCs w:val="22"/>
        </w:rPr>
        <w:tab/>
      </w:r>
      <w:r w:rsidRPr="00D96D6F">
        <w:rPr>
          <w:sz w:val="22"/>
          <w:szCs w:val="22"/>
        </w:rPr>
        <w:tab/>
      </w:r>
      <w:hyperlink r:id="rId14" w:history="1">
        <w:r w:rsidRPr="00D96D6F">
          <w:rPr>
            <w:rStyle w:val="Hyperlink"/>
            <w:sz w:val="22"/>
            <w:szCs w:val="22"/>
          </w:rPr>
          <w:t>jill.soderberg@dms.myflorida.com</w:t>
        </w:r>
      </w:hyperlink>
    </w:p>
    <w:p w14:paraId="73229F96" w14:textId="77777777" w:rsidR="001A0071" w:rsidRPr="00D96D6F" w:rsidRDefault="001A0071" w:rsidP="001A0071">
      <w:pPr>
        <w:rPr>
          <w:sz w:val="22"/>
          <w:szCs w:val="22"/>
        </w:rPr>
      </w:pPr>
      <w:r w:rsidRPr="00D96D6F">
        <w:rPr>
          <w:sz w:val="22"/>
          <w:szCs w:val="22"/>
        </w:rPr>
        <w:tab/>
      </w:r>
      <w:r w:rsidRPr="00D96D6F">
        <w:rPr>
          <w:sz w:val="22"/>
          <w:szCs w:val="22"/>
        </w:rPr>
        <w:tab/>
      </w:r>
      <w:r w:rsidRPr="00D96D6F">
        <w:rPr>
          <w:sz w:val="22"/>
          <w:szCs w:val="22"/>
        </w:rPr>
        <w:tab/>
        <w:t>Stephanie Wyland</w:t>
      </w:r>
      <w:r w:rsidRPr="00D96D6F">
        <w:rPr>
          <w:sz w:val="22"/>
          <w:szCs w:val="22"/>
        </w:rPr>
        <w:tab/>
      </w:r>
      <w:hyperlink r:id="rId15" w:history="1">
        <w:r w:rsidRPr="00D96D6F">
          <w:rPr>
            <w:rStyle w:val="Hyperlink"/>
            <w:sz w:val="22"/>
            <w:szCs w:val="22"/>
          </w:rPr>
          <w:t>stephanie.wyland@dms.myflorida.com</w:t>
        </w:r>
      </w:hyperlink>
    </w:p>
    <w:p w14:paraId="12512545" w14:textId="77777777" w:rsidR="001A0071" w:rsidRPr="00D96D6F" w:rsidRDefault="001A0071" w:rsidP="001A0071">
      <w:pPr>
        <w:pBdr>
          <w:bottom w:val="single" w:sz="12" w:space="1" w:color="auto"/>
        </w:pBdr>
        <w:rPr>
          <w:sz w:val="22"/>
          <w:szCs w:val="22"/>
        </w:rPr>
      </w:pPr>
    </w:p>
    <w:p w14:paraId="4E0F9192" w14:textId="77777777" w:rsidR="001A0071" w:rsidRPr="00D96D6F" w:rsidRDefault="001A0071" w:rsidP="001A0071">
      <w:pPr>
        <w:rPr>
          <w:sz w:val="22"/>
          <w:szCs w:val="22"/>
        </w:rPr>
      </w:pPr>
    </w:p>
    <w:p w14:paraId="46506F25" w14:textId="77777777" w:rsidR="001A0071" w:rsidRPr="00D96D6F" w:rsidRDefault="001A0071" w:rsidP="001A0071">
      <w:pPr>
        <w:rPr>
          <w:i/>
          <w:sz w:val="22"/>
          <w:szCs w:val="22"/>
        </w:rPr>
      </w:pPr>
      <w:r w:rsidRPr="00D96D6F">
        <w:rPr>
          <w:i/>
          <w:sz w:val="22"/>
          <w:szCs w:val="22"/>
        </w:rPr>
        <w:t>Agency/University</w:t>
      </w:r>
    </w:p>
    <w:p w14:paraId="16C4C7DE" w14:textId="4D48B629" w:rsidR="001A0071" w:rsidRDefault="001A0071" w:rsidP="001A0071">
      <w:pPr>
        <w:rPr>
          <w:sz w:val="22"/>
          <w:szCs w:val="22"/>
        </w:rPr>
      </w:pPr>
      <w:r w:rsidRPr="00D96D6F">
        <w:rPr>
          <w:noProof/>
          <w:sz w:val="22"/>
          <w:szCs w:val="22"/>
        </w:rPr>
        <mc:AlternateContent>
          <mc:Choice Requires="wps">
            <w:drawing>
              <wp:inline distT="0" distB="0" distL="0" distR="0" wp14:anchorId="04FB5D52" wp14:editId="681D761A">
                <wp:extent cx="5943600" cy="274320"/>
                <wp:effectExtent l="9525" t="12065" r="9525" b="889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1AED2502" w14:textId="77777777" w:rsidR="001A0071" w:rsidRPr="006428AE" w:rsidRDefault="001A0071" w:rsidP="001A0071">
                            <w:pPr>
                              <w:rPr>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FB5D52" id="_x0000_t202" coordsize="21600,21600" o:spt="202" path="m,l,21600r21600,l21600,xe">
                <v:stroke joinstyle="miter"/>
                <v:path gradientshapeok="t" o:connecttype="rect"/>
              </v:shapetype>
              <v:shape id="Text Box 14" o:spid="_x0000_s1026" type="#_x0000_t202"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5WLgIAAFk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">
                <v:textbox>
                  <w:txbxContent>
                    <w:p w14:paraId="1AED2502" w14:textId="77777777" w:rsidR="001A0071" w:rsidRPr="006428AE" w:rsidRDefault="001A0071" w:rsidP="001A0071">
                      <w:pPr>
                        <w:rPr>
                          <w:sz w:val="22"/>
                          <w:szCs w:val="22"/>
                        </w:rPr>
                      </w:pPr>
                    </w:p>
                  </w:txbxContent>
                </v:textbox>
                <w10:anchorlock/>
              </v:shape>
            </w:pict>
          </mc:Fallback>
        </mc:AlternateContent>
      </w:r>
    </w:p>
    <w:p w14:paraId="163458EE" w14:textId="77777777" w:rsidR="001A0071" w:rsidRDefault="001A0071" w:rsidP="001A0071">
      <w:pPr>
        <w:keepNext/>
        <w:rPr>
          <w:sz w:val="22"/>
          <w:szCs w:val="22"/>
        </w:rPr>
      </w:pPr>
    </w:p>
    <w:p w14:paraId="71446EA9" w14:textId="77777777" w:rsidR="001A0071" w:rsidRPr="00D96D6F" w:rsidRDefault="001A0071" w:rsidP="001A0071">
      <w:pPr>
        <w:keepNext/>
        <w:rPr>
          <w:i/>
          <w:sz w:val="22"/>
          <w:szCs w:val="22"/>
        </w:rPr>
      </w:pPr>
      <w:r w:rsidRPr="00D96D6F">
        <w:rPr>
          <w:i/>
          <w:sz w:val="22"/>
          <w:szCs w:val="22"/>
        </w:rPr>
        <w:t>Contact Person</w:t>
      </w:r>
      <w:r w:rsidRPr="00D96D6F">
        <w:rPr>
          <w:i/>
          <w:sz w:val="22"/>
          <w:szCs w:val="22"/>
        </w:rPr>
        <w:tab/>
      </w:r>
      <w:r w:rsidRPr="00D96D6F">
        <w:rPr>
          <w:i/>
          <w:sz w:val="22"/>
          <w:szCs w:val="22"/>
        </w:rPr>
        <w:tab/>
      </w:r>
      <w:r w:rsidRPr="00D96D6F">
        <w:rPr>
          <w:i/>
          <w:sz w:val="22"/>
          <w:szCs w:val="22"/>
        </w:rPr>
        <w:tab/>
      </w:r>
      <w:r w:rsidRPr="00D96D6F">
        <w:rPr>
          <w:i/>
          <w:sz w:val="22"/>
          <w:szCs w:val="22"/>
        </w:rPr>
        <w:tab/>
      </w:r>
      <w:r w:rsidRPr="00D96D6F">
        <w:rPr>
          <w:i/>
          <w:sz w:val="22"/>
          <w:szCs w:val="22"/>
        </w:rPr>
        <w:tab/>
        <w:t>Telephone Number</w:t>
      </w:r>
    </w:p>
    <w:p w14:paraId="69563F2E" w14:textId="06B1F7E3" w:rsidR="001A0071" w:rsidRPr="00D96D6F" w:rsidRDefault="001A0071" w:rsidP="001A0071">
      <w:pPr>
        <w:rPr>
          <w:sz w:val="22"/>
          <w:szCs w:val="22"/>
        </w:rPr>
      </w:pPr>
      <w:r w:rsidRPr="00D96D6F">
        <w:rPr>
          <w:noProof/>
          <w:sz w:val="22"/>
          <w:szCs w:val="22"/>
        </w:rPr>
        <mc:AlternateContent>
          <mc:Choice Requires="wps">
            <w:drawing>
              <wp:inline distT="0" distB="0" distL="0" distR="0" wp14:anchorId="3A37BD6D" wp14:editId="0FC4A9C7">
                <wp:extent cx="2743200" cy="274320"/>
                <wp:effectExtent l="9525" t="8890" r="9525" b="1206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6B17C85" w14:textId="77777777" w:rsidR="001A0071" w:rsidRPr="006428AE" w:rsidRDefault="001A0071" w:rsidP="001A0071">
                            <w:pPr>
                              <w:rPr>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7BD6D" id="Text Box 13" o:spid="_x0000_s1027"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">
                <v:textbox>
                  <w:txbxContent>
                    <w:p w14:paraId="16B17C85" w14:textId="77777777" w:rsidR="001A0071" w:rsidRPr="006428AE" w:rsidRDefault="001A0071" w:rsidP="001A0071">
                      <w:pPr>
                        <w:rPr>
                          <w:sz w:val="22"/>
                          <w:szCs w:val="22"/>
                        </w:rPr>
                      </w:pPr>
                    </w:p>
                  </w:txbxContent>
                </v:textbox>
                <w10:anchorlock/>
              </v:shape>
            </w:pict>
          </mc:Fallback>
        </mc:AlternateContent>
      </w:r>
      <w:r w:rsidRPr="00D96D6F">
        <w:rPr>
          <w:sz w:val="22"/>
          <w:szCs w:val="22"/>
        </w:rPr>
        <w:tab/>
      </w:r>
      <w:r w:rsidRPr="00D96D6F">
        <w:rPr>
          <w:noProof/>
          <w:sz w:val="22"/>
          <w:szCs w:val="22"/>
        </w:rPr>
        <mc:AlternateContent>
          <mc:Choice Requires="wps">
            <w:drawing>
              <wp:inline distT="0" distB="0" distL="0" distR="0" wp14:anchorId="076ABFA4" wp14:editId="2C669967">
                <wp:extent cx="2743200" cy="274320"/>
                <wp:effectExtent l="9525" t="8890" r="9525" b="1206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202B609" w14:textId="77777777" w:rsidR="001A0071" w:rsidRPr="006428AE" w:rsidRDefault="001A0071" w:rsidP="001A0071">
                            <w:pPr>
                              <w:rPr>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ABFA4" id="Text Box 12" o:spid="_x0000_s1028"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">
                <v:textbox>
                  <w:txbxContent>
                    <w:p w14:paraId="3202B609" w14:textId="77777777" w:rsidR="001A0071" w:rsidRPr="006428AE" w:rsidRDefault="001A0071" w:rsidP="001A0071">
                      <w:pPr>
                        <w:rPr>
                          <w:sz w:val="22"/>
                          <w:szCs w:val="22"/>
                        </w:rPr>
                      </w:pPr>
                    </w:p>
                  </w:txbxContent>
                </v:textbox>
                <w10:anchorlock/>
              </v:shape>
            </w:pict>
          </mc:Fallback>
        </mc:AlternateContent>
      </w:r>
    </w:p>
    <w:p w14:paraId="2CC2B63B" w14:textId="77777777" w:rsidR="001A0071" w:rsidRDefault="001A0071" w:rsidP="001A0071">
      <w:pPr>
        <w:keepNext/>
        <w:rPr>
          <w:sz w:val="22"/>
          <w:szCs w:val="22"/>
        </w:rPr>
      </w:pPr>
    </w:p>
    <w:p w14:paraId="44D5CC33" w14:textId="77777777" w:rsidR="001A0071" w:rsidRPr="00D96D6F" w:rsidRDefault="001A0071" w:rsidP="001A0071">
      <w:pPr>
        <w:keepNext/>
        <w:rPr>
          <w:i/>
          <w:sz w:val="22"/>
          <w:szCs w:val="22"/>
        </w:rPr>
      </w:pPr>
      <w:r w:rsidRPr="00D96D6F">
        <w:rPr>
          <w:i/>
          <w:sz w:val="22"/>
          <w:szCs w:val="22"/>
        </w:rPr>
        <w:t>Date of Loss</w:t>
      </w:r>
      <w:r w:rsidRPr="00D96D6F">
        <w:rPr>
          <w:i/>
          <w:sz w:val="22"/>
          <w:szCs w:val="22"/>
        </w:rPr>
        <w:tab/>
      </w:r>
      <w:r w:rsidRPr="00D96D6F">
        <w:rPr>
          <w:i/>
          <w:sz w:val="22"/>
          <w:szCs w:val="22"/>
        </w:rPr>
        <w:tab/>
      </w:r>
      <w:r w:rsidRPr="00D96D6F">
        <w:rPr>
          <w:i/>
          <w:sz w:val="22"/>
          <w:szCs w:val="22"/>
        </w:rPr>
        <w:tab/>
      </w:r>
      <w:r w:rsidRPr="00D96D6F">
        <w:rPr>
          <w:i/>
          <w:sz w:val="22"/>
          <w:szCs w:val="22"/>
        </w:rPr>
        <w:tab/>
      </w:r>
      <w:r w:rsidRPr="00D96D6F">
        <w:rPr>
          <w:i/>
          <w:sz w:val="22"/>
          <w:szCs w:val="22"/>
        </w:rPr>
        <w:tab/>
      </w:r>
      <w:r w:rsidRPr="00D96D6F">
        <w:rPr>
          <w:i/>
          <w:sz w:val="22"/>
          <w:szCs w:val="22"/>
        </w:rPr>
        <w:tab/>
        <w:t>Time of Loss (if known)</w:t>
      </w:r>
    </w:p>
    <w:p w14:paraId="5907A767" w14:textId="2EE4277C" w:rsidR="001A0071" w:rsidRPr="00D96D6F" w:rsidRDefault="001A0071" w:rsidP="001A0071">
      <w:pPr>
        <w:rPr>
          <w:sz w:val="22"/>
          <w:szCs w:val="22"/>
        </w:rPr>
      </w:pPr>
      <w:r w:rsidRPr="00D96D6F">
        <w:rPr>
          <w:noProof/>
          <w:sz w:val="22"/>
          <w:szCs w:val="22"/>
        </w:rPr>
        <mc:AlternateContent>
          <mc:Choice Requires="wps">
            <w:drawing>
              <wp:inline distT="0" distB="0" distL="0" distR="0" wp14:anchorId="25469D2B" wp14:editId="600EB289">
                <wp:extent cx="2743200" cy="274320"/>
                <wp:effectExtent l="9525" t="6350" r="9525" b="508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2D0E4832" w14:textId="77777777" w:rsidR="001A0071" w:rsidRPr="006428AE" w:rsidRDefault="001A0071" w:rsidP="001A0071">
                            <w:pPr>
                              <w:rPr>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69D2B" id="Text Box 11" o:spid="_x0000_s1029"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">
                <v:textbox>
                  <w:txbxContent>
                    <w:p w14:paraId="2D0E4832" w14:textId="77777777" w:rsidR="001A0071" w:rsidRPr="006428AE" w:rsidRDefault="001A0071" w:rsidP="001A0071">
                      <w:pPr>
                        <w:rPr>
                          <w:sz w:val="22"/>
                          <w:szCs w:val="22"/>
                        </w:rPr>
                      </w:pPr>
                    </w:p>
                  </w:txbxContent>
                </v:textbox>
                <w10:anchorlock/>
              </v:shape>
            </w:pict>
          </mc:Fallback>
        </mc:AlternateContent>
      </w:r>
      <w:r w:rsidRPr="00D96D6F">
        <w:rPr>
          <w:sz w:val="22"/>
          <w:szCs w:val="22"/>
        </w:rPr>
        <w:tab/>
      </w:r>
      <w:r w:rsidRPr="00D96D6F">
        <w:rPr>
          <w:noProof/>
          <w:sz w:val="22"/>
          <w:szCs w:val="22"/>
        </w:rPr>
        <mc:AlternateContent>
          <mc:Choice Requires="wps">
            <w:drawing>
              <wp:inline distT="0" distB="0" distL="0" distR="0" wp14:anchorId="21084301" wp14:editId="20279142">
                <wp:extent cx="2743200" cy="274320"/>
                <wp:effectExtent l="9525" t="6350" r="9525" b="508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7F4603C" w14:textId="77777777" w:rsidR="001A0071" w:rsidRPr="006428AE" w:rsidRDefault="001A0071" w:rsidP="001A0071">
                            <w:pPr>
                              <w:rPr>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84301" id="Text Box 10" o:spid="_x0000_s1030"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">
                <v:textbox>
                  <w:txbxContent>
                    <w:p w14:paraId="17F4603C" w14:textId="77777777" w:rsidR="001A0071" w:rsidRPr="006428AE" w:rsidRDefault="001A0071" w:rsidP="001A0071">
                      <w:pPr>
                        <w:rPr>
                          <w:sz w:val="22"/>
                          <w:szCs w:val="22"/>
                        </w:rPr>
                      </w:pPr>
                    </w:p>
                  </w:txbxContent>
                </v:textbox>
                <w10:anchorlock/>
              </v:shape>
            </w:pict>
          </mc:Fallback>
        </mc:AlternateContent>
      </w:r>
    </w:p>
    <w:p w14:paraId="15AE0352" w14:textId="77777777" w:rsidR="001A0071" w:rsidRPr="00D96D6F" w:rsidRDefault="001A0071" w:rsidP="001A0071">
      <w:pPr>
        <w:rPr>
          <w:sz w:val="22"/>
          <w:szCs w:val="22"/>
        </w:rPr>
      </w:pPr>
    </w:p>
    <w:p w14:paraId="4FC21FA7" w14:textId="77777777" w:rsidR="001A0071" w:rsidRPr="00D96D6F" w:rsidRDefault="001A0071" w:rsidP="001A0071">
      <w:pPr>
        <w:rPr>
          <w:i/>
          <w:sz w:val="22"/>
          <w:szCs w:val="22"/>
        </w:rPr>
      </w:pPr>
      <w:r w:rsidRPr="00D96D6F">
        <w:rPr>
          <w:i/>
          <w:sz w:val="22"/>
          <w:szCs w:val="22"/>
        </w:rPr>
        <w:t>Please select the policy through which the claim is being made:</w:t>
      </w:r>
    </w:p>
    <w:p w14:paraId="654532B7" w14:textId="77777777" w:rsidR="001A0071" w:rsidRPr="00D96D6F" w:rsidRDefault="001A0071" w:rsidP="001A0071">
      <w:pPr>
        <w:rPr>
          <w:sz w:val="22"/>
          <w:szCs w:val="22"/>
        </w:rPr>
      </w:pPr>
    </w:p>
    <w:p w14:paraId="2AB789A6" w14:textId="77777777" w:rsidR="001A0071" w:rsidRDefault="001A0071" w:rsidP="001A0071">
      <w:pPr>
        <w:rPr>
          <w:sz w:val="22"/>
          <w:szCs w:val="22"/>
        </w:rPr>
      </w:pPr>
      <w:r w:rsidRPr="00D96D6F">
        <w:rPr>
          <w:sz w:val="22"/>
          <w:szCs w:val="22"/>
          <w:u w:val="single"/>
        </w:rPr>
        <w:t>_____</w:t>
      </w:r>
      <w:r w:rsidRPr="00D96D6F">
        <w:rPr>
          <w:sz w:val="22"/>
          <w:szCs w:val="22"/>
        </w:rPr>
        <w:tab/>
        <w:t xml:space="preserve"> </w:t>
      </w:r>
      <w:hyperlink r:id="rId16" w:history="1">
        <w:r w:rsidRPr="00D96D6F">
          <w:rPr>
            <w:rStyle w:val="Hyperlink"/>
            <w:sz w:val="22"/>
            <w:szCs w:val="22"/>
          </w:rPr>
          <w:t>Aviation Insurance (Hull and Liability)</w:t>
        </w:r>
      </w:hyperlink>
      <w:r w:rsidRPr="00D96D6F">
        <w:rPr>
          <w:sz w:val="22"/>
          <w:szCs w:val="22"/>
        </w:rPr>
        <w:t xml:space="preserve"> (</w:t>
      </w:r>
      <w:r w:rsidRPr="00F9537F">
        <w:rPr>
          <w:sz w:val="22"/>
          <w:szCs w:val="22"/>
        </w:rPr>
        <w:t>AV 004794077-5</w:t>
      </w:r>
      <w:r>
        <w:rPr>
          <w:sz w:val="22"/>
          <w:szCs w:val="22"/>
        </w:rPr>
        <w:t>3</w:t>
      </w:r>
      <w:r w:rsidRPr="00D96D6F">
        <w:rPr>
          <w:sz w:val="22"/>
          <w:szCs w:val="22"/>
        </w:rPr>
        <w:t>)</w:t>
      </w:r>
    </w:p>
    <w:p w14:paraId="5E285FBF" w14:textId="77777777" w:rsidR="001A0071" w:rsidRPr="00D96D6F" w:rsidRDefault="001A0071" w:rsidP="001A0071">
      <w:pPr>
        <w:rPr>
          <w:sz w:val="22"/>
          <w:szCs w:val="22"/>
        </w:rPr>
      </w:pPr>
      <w:r w:rsidRPr="00D96D6F">
        <w:rPr>
          <w:sz w:val="22"/>
          <w:szCs w:val="22"/>
          <w:u w:val="single"/>
        </w:rPr>
        <w:t>_____</w:t>
      </w:r>
      <w:r w:rsidRPr="00D96D6F">
        <w:rPr>
          <w:sz w:val="22"/>
          <w:szCs w:val="22"/>
        </w:rPr>
        <w:tab/>
        <w:t xml:space="preserve"> </w:t>
      </w:r>
      <w:hyperlink r:id="rId17" w:history="1">
        <w:r w:rsidRPr="00D96D6F">
          <w:rPr>
            <w:rStyle w:val="Hyperlink"/>
            <w:sz w:val="22"/>
            <w:szCs w:val="22"/>
          </w:rPr>
          <w:t>Contractor's Equipment Insurance</w:t>
        </w:r>
      </w:hyperlink>
      <w:r w:rsidRPr="00D96D6F">
        <w:rPr>
          <w:sz w:val="22"/>
          <w:szCs w:val="22"/>
        </w:rPr>
        <w:t xml:space="preserve"> (UM00056635MA1</w:t>
      </w:r>
      <w:r>
        <w:rPr>
          <w:sz w:val="22"/>
          <w:szCs w:val="22"/>
        </w:rPr>
        <w:t>8</w:t>
      </w:r>
      <w:r w:rsidRPr="00D96D6F">
        <w:rPr>
          <w:sz w:val="22"/>
          <w:szCs w:val="22"/>
        </w:rPr>
        <w:t>A)</w:t>
      </w:r>
    </w:p>
    <w:p w14:paraId="4DEE164D" w14:textId="77777777" w:rsidR="001A0071" w:rsidRPr="00D96D6F" w:rsidRDefault="001A0071" w:rsidP="001A0071">
      <w:pPr>
        <w:rPr>
          <w:sz w:val="22"/>
          <w:szCs w:val="22"/>
        </w:rPr>
      </w:pPr>
      <w:r w:rsidRPr="00D96D6F">
        <w:rPr>
          <w:sz w:val="22"/>
          <w:szCs w:val="22"/>
          <w:u w:val="single"/>
        </w:rPr>
        <w:t>_____</w:t>
      </w:r>
      <w:r w:rsidRPr="00D96D6F">
        <w:rPr>
          <w:sz w:val="22"/>
          <w:szCs w:val="22"/>
        </w:rPr>
        <w:tab/>
        <w:t xml:space="preserve"> </w:t>
      </w:r>
      <w:hyperlink r:id="rId18" w:history="1">
        <w:r w:rsidRPr="00D96D6F">
          <w:rPr>
            <w:rStyle w:val="Hyperlink"/>
            <w:sz w:val="22"/>
            <w:szCs w:val="22"/>
          </w:rPr>
          <w:t>Electronic Data Processing (EDP) Equipment Insurance</w:t>
        </w:r>
      </w:hyperlink>
      <w:r w:rsidRPr="00D96D6F">
        <w:rPr>
          <w:sz w:val="22"/>
          <w:szCs w:val="22"/>
        </w:rPr>
        <w:t xml:space="preserve"> (6696877)</w:t>
      </w:r>
    </w:p>
    <w:p w14:paraId="41DA61BD" w14:textId="77777777" w:rsidR="001A0071" w:rsidRPr="00D96D6F" w:rsidRDefault="001A0071" w:rsidP="001A0071">
      <w:pPr>
        <w:rPr>
          <w:sz w:val="22"/>
          <w:szCs w:val="22"/>
        </w:rPr>
      </w:pPr>
      <w:r w:rsidRPr="00D96D6F">
        <w:rPr>
          <w:sz w:val="22"/>
          <w:szCs w:val="22"/>
          <w:u w:val="single"/>
        </w:rPr>
        <w:t>_____</w:t>
      </w:r>
      <w:r w:rsidRPr="00D96D6F">
        <w:rPr>
          <w:sz w:val="22"/>
          <w:szCs w:val="22"/>
        </w:rPr>
        <w:tab/>
        <w:t xml:space="preserve"> </w:t>
      </w:r>
      <w:hyperlink r:id="rId19" w:history="1">
        <w:r w:rsidRPr="00D96D6F">
          <w:rPr>
            <w:rStyle w:val="Hyperlink"/>
            <w:sz w:val="22"/>
            <w:szCs w:val="22"/>
          </w:rPr>
          <w:t>Fine Art Insurance (Indoor and Outdoor)</w:t>
        </w:r>
      </w:hyperlink>
      <w:r w:rsidRPr="00D96D6F">
        <w:rPr>
          <w:sz w:val="22"/>
          <w:szCs w:val="22"/>
        </w:rPr>
        <w:t xml:space="preserve"> (SF012481</w:t>
      </w:r>
      <w:r>
        <w:rPr>
          <w:sz w:val="22"/>
          <w:szCs w:val="22"/>
        </w:rPr>
        <w:t>8</w:t>
      </w:r>
      <w:r w:rsidRPr="00D96D6F">
        <w:rPr>
          <w:sz w:val="22"/>
          <w:szCs w:val="22"/>
        </w:rPr>
        <w:t>)</w:t>
      </w:r>
    </w:p>
    <w:p w14:paraId="71E45A5C" w14:textId="77777777" w:rsidR="001A0071" w:rsidRPr="00D96D6F" w:rsidRDefault="001A0071" w:rsidP="001A0071">
      <w:pPr>
        <w:rPr>
          <w:sz w:val="22"/>
          <w:szCs w:val="22"/>
        </w:rPr>
      </w:pPr>
      <w:r w:rsidRPr="00D96D6F">
        <w:rPr>
          <w:sz w:val="22"/>
          <w:szCs w:val="22"/>
          <w:u w:val="single"/>
        </w:rPr>
        <w:t>_____</w:t>
      </w:r>
      <w:r w:rsidRPr="00D96D6F">
        <w:rPr>
          <w:sz w:val="22"/>
          <w:szCs w:val="22"/>
        </w:rPr>
        <w:tab/>
        <w:t xml:space="preserve"> </w:t>
      </w:r>
      <w:hyperlink r:id="rId20" w:history="1">
        <w:r w:rsidRPr="00D96D6F">
          <w:rPr>
            <w:rStyle w:val="Hyperlink"/>
            <w:sz w:val="22"/>
            <w:szCs w:val="22"/>
          </w:rPr>
          <w:t>Miscellaneous Property Insurance</w:t>
        </w:r>
      </w:hyperlink>
      <w:r w:rsidRPr="00D96D6F">
        <w:rPr>
          <w:sz w:val="22"/>
          <w:szCs w:val="22"/>
        </w:rPr>
        <w:t xml:space="preserve"> (UM00</w:t>
      </w:r>
      <w:r>
        <w:rPr>
          <w:sz w:val="22"/>
          <w:szCs w:val="22"/>
        </w:rPr>
        <w:t>030629MA18</w:t>
      </w:r>
      <w:r w:rsidRPr="00D96D6F">
        <w:rPr>
          <w:sz w:val="22"/>
          <w:szCs w:val="22"/>
        </w:rPr>
        <w:t>A)</w:t>
      </w:r>
    </w:p>
    <w:p w14:paraId="606B7F4B" w14:textId="77777777" w:rsidR="001A0071" w:rsidRDefault="001A0071" w:rsidP="001A0071">
      <w:pPr>
        <w:rPr>
          <w:sz w:val="22"/>
          <w:szCs w:val="22"/>
        </w:rPr>
      </w:pPr>
      <w:r w:rsidRPr="00D96D6F">
        <w:rPr>
          <w:sz w:val="22"/>
          <w:szCs w:val="22"/>
          <w:u w:val="single"/>
        </w:rPr>
        <w:t>_____</w:t>
      </w:r>
      <w:r w:rsidRPr="00D96D6F">
        <w:rPr>
          <w:sz w:val="22"/>
          <w:szCs w:val="22"/>
        </w:rPr>
        <w:tab/>
        <w:t xml:space="preserve"> </w:t>
      </w:r>
      <w:hyperlink r:id="rId21" w:history="1">
        <w:r w:rsidRPr="00D96D6F">
          <w:rPr>
            <w:rStyle w:val="Hyperlink"/>
            <w:sz w:val="22"/>
            <w:szCs w:val="22"/>
          </w:rPr>
          <w:t>Ocean Marine Insurance (Hul</w:t>
        </w:r>
        <w:r>
          <w:rPr>
            <w:rStyle w:val="Hyperlink"/>
            <w:sz w:val="22"/>
            <w:szCs w:val="22"/>
          </w:rPr>
          <w:t xml:space="preserve">l, </w:t>
        </w:r>
        <w:r w:rsidRPr="00D96D6F">
          <w:rPr>
            <w:rStyle w:val="Hyperlink"/>
            <w:sz w:val="22"/>
            <w:szCs w:val="22"/>
          </w:rPr>
          <w:t>Liability</w:t>
        </w:r>
        <w:r>
          <w:rPr>
            <w:rStyle w:val="Hyperlink"/>
            <w:sz w:val="22"/>
            <w:szCs w:val="22"/>
          </w:rPr>
          <w:t>, and Cargo</w:t>
        </w:r>
        <w:r w:rsidRPr="00D96D6F">
          <w:rPr>
            <w:rStyle w:val="Hyperlink"/>
            <w:sz w:val="22"/>
            <w:szCs w:val="22"/>
          </w:rPr>
          <w:t>)</w:t>
        </w:r>
      </w:hyperlink>
      <w:r w:rsidRPr="00D96D6F">
        <w:rPr>
          <w:sz w:val="22"/>
          <w:szCs w:val="22"/>
        </w:rPr>
        <w:t xml:space="preserve"> (</w:t>
      </w:r>
      <w:r w:rsidRPr="00F9537F">
        <w:rPr>
          <w:sz w:val="22"/>
          <w:szCs w:val="22"/>
        </w:rPr>
        <w:t>OMH 583-30-46</w:t>
      </w:r>
      <w:r>
        <w:rPr>
          <w:sz w:val="22"/>
          <w:szCs w:val="22"/>
        </w:rPr>
        <w:t xml:space="preserve"> and </w:t>
      </w:r>
      <w:r w:rsidRPr="00F9537F">
        <w:rPr>
          <w:sz w:val="22"/>
          <w:szCs w:val="22"/>
        </w:rPr>
        <w:t>OMC 383-90-71</w:t>
      </w:r>
      <w:r w:rsidRPr="00D96D6F">
        <w:rPr>
          <w:sz w:val="22"/>
          <w:szCs w:val="22"/>
        </w:rPr>
        <w:t>)</w:t>
      </w:r>
    </w:p>
    <w:p w14:paraId="16FF5476" w14:textId="77777777" w:rsidR="001A0071" w:rsidRPr="00D96D6F" w:rsidRDefault="001A0071" w:rsidP="001A0071">
      <w:pPr>
        <w:rPr>
          <w:sz w:val="22"/>
          <w:szCs w:val="22"/>
        </w:rPr>
      </w:pPr>
      <w:r>
        <w:rPr>
          <w:sz w:val="22"/>
          <w:szCs w:val="22"/>
        </w:rPr>
        <w:t>_____</w:t>
      </w:r>
      <w:r>
        <w:rPr>
          <w:sz w:val="22"/>
          <w:szCs w:val="22"/>
        </w:rPr>
        <w:tab/>
        <w:t xml:space="preserve"> </w:t>
      </w:r>
      <w:hyperlink r:id="rId22" w:history="1">
        <w:r w:rsidRPr="007F77B5">
          <w:rPr>
            <w:rStyle w:val="Hyperlink"/>
            <w:sz w:val="22"/>
            <w:szCs w:val="22"/>
          </w:rPr>
          <w:t>Unmanned Aircraft Aviation (UAV) Insurance</w:t>
        </w:r>
      </w:hyperlink>
      <w:r>
        <w:rPr>
          <w:sz w:val="22"/>
          <w:szCs w:val="22"/>
        </w:rPr>
        <w:t xml:space="preserve"> (UM 081151140-52)</w:t>
      </w:r>
    </w:p>
    <w:p w14:paraId="5C580224" w14:textId="77777777" w:rsidR="001A0071" w:rsidRPr="00D96D6F" w:rsidRDefault="001A0071" w:rsidP="001A0071">
      <w:pPr>
        <w:rPr>
          <w:sz w:val="22"/>
          <w:szCs w:val="22"/>
        </w:rPr>
      </w:pPr>
    </w:p>
    <w:p w14:paraId="3756FFA9" w14:textId="77777777" w:rsidR="001A0071" w:rsidRPr="00D96D6F" w:rsidRDefault="001A0071" w:rsidP="001A0071">
      <w:pPr>
        <w:keepNext/>
        <w:rPr>
          <w:i/>
          <w:sz w:val="22"/>
          <w:szCs w:val="22"/>
        </w:rPr>
      </w:pPr>
      <w:r w:rsidRPr="00D96D6F">
        <w:rPr>
          <w:i/>
          <w:sz w:val="22"/>
          <w:szCs w:val="22"/>
        </w:rPr>
        <w:t>Cause of Loss</w:t>
      </w:r>
    </w:p>
    <w:p w14:paraId="1F9AD568" w14:textId="230835E1" w:rsidR="001A0071" w:rsidRPr="00D96D6F" w:rsidRDefault="001A0071" w:rsidP="001A0071">
      <w:pPr>
        <w:rPr>
          <w:sz w:val="22"/>
          <w:szCs w:val="22"/>
        </w:rPr>
      </w:pPr>
      <w:r w:rsidRPr="00D96D6F">
        <w:rPr>
          <w:noProof/>
          <w:sz w:val="22"/>
          <w:szCs w:val="22"/>
        </w:rPr>
        <mc:AlternateContent>
          <mc:Choice Requires="wps">
            <w:drawing>
              <wp:inline distT="0" distB="0" distL="0" distR="0" wp14:anchorId="54FF42AC" wp14:editId="02FF9BCA">
                <wp:extent cx="6200775" cy="914400"/>
                <wp:effectExtent l="9525" t="10160" r="9525" b="889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14400"/>
                        </a:xfrm>
                        <a:prstGeom prst="rect">
                          <a:avLst/>
                        </a:prstGeom>
                        <a:solidFill>
                          <a:srgbClr val="FFFFFF"/>
                        </a:solidFill>
                        <a:ln w="9525">
                          <a:solidFill>
                            <a:srgbClr val="000000"/>
                          </a:solidFill>
                          <a:miter lim="800000"/>
                          <a:headEnd/>
                          <a:tailEnd/>
                        </a:ln>
                      </wps:spPr>
                      <wps:txbx>
                        <w:txbxContent>
                          <w:p w14:paraId="151CAEDF" w14:textId="77777777" w:rsidR="001A0071" w:rsidRPr="008E585C" w:rsidRDefault="001A0071" w:rsidP="001A0071">
                            <w:pP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F42AC" id="Text Box 6" o:spid="_x0000_s1031" type="#_x0000_t202" style="width:48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">
                <v:textbox>
                  <w:txbxContent>
                    <w:p w14:paraId="151CAEDF" w14:textId="77777777" w:rsidR="001A0071" w:rsidRPr="008E585C" w:rsidRDefault="001A0071" w:rsidP="001A0071">
                      <w:pPr>
                        <w:rPr>
                          <w:rFonts w:ascii="Calibri" w:hAnsi="Calibri"/>
                          <w:sz w:val="22"/>
                          <w:szCs w:val="22"/>
                        </w:rPr>
                      </w:pPr>
                    </w:p>
                  </w:txbxContent>
                </v:textbox>
                <w10:anchorlock/>
              </v:shape>
            </w:pict>
          </mc:Fallback>
        </mc:AlternateContent>
      </w:r>
    </w:p>
    <w:p w14:paraId="11F9B68C" w14:textId="77777777" w:rsidR="001A0071" w:rsidRPr="00D96D6F" w:rsidRDefault="001A0071" w:rsidP="001A0071">
      <w:pPr>
        <w:rPr>
          <w:sz w:val="22"/>
          <w:szCs w:val="22"/>
        </w:rPr>
      </w:pPr>
    </w:p>
    <w:p w14:paraId="33DCE271" w14:textId="77777777" w:rsidR="001A0071" w:rsidRPr="00D96D6F" w:rsidRDefault="001A0071" w:rsidP="001A0071">
      <w:pPr>
        <w:rPr>
          <w:i/>
          <w:sz w:val="22"/>
          <w:szCs w:val="22"/>
        </w:rPr>
      </w:pPr>
      <w:r w:rsidRPr="00D96D6F">
        <w:rPr>
          <w:i/>
          <w:sz w:val="22"/>
          <w:szCs w:val="22"/>
        </w:rPr>
        <w:t xml:space="preserve">Continued on the next </w:t>
      </w:r>
      <w:r w:rsidRPr="00D96D6F">
        <w:rPr>
          <w:i/>
          <w:noProof/>
          <w:sz w:val="22"/>
          <w:szCs w:val="22"/>
        </w:rPr>
        <w:t>page.</w:t>
      </w:r>
    </w:p>
    <w:p w14:paraId="18F2D519" w14:textId="77777777" w:rsidR="001A0071" w:rsidRPr="00D96D6F" w:rsidRDefault="001A0071" w:rsidP="001A0071">
      <w:pPr>
        <w:keepNext/>
        <w:rPr>
          <w:i/>
          <w:sz w:val="22"/>
          <w:szCs w:val="22"/>
        </w:rPr>
      </w:pPr>
      <w:r w:rsidRPr="00D96D6F">
        <w:rPr>
          <w:i/>
          <w:sz w:val="22"/>
          <w:szCs w:val="22"/>
        </w:rPr>
        <w:t>Location of Loss</w:t>
      </w:r>
    </w:p>
    <w:p w14:paraId="36E5E8C3" w14:textId="43D3DBFD" w:rsidR="001A0071" w:rsidRPr="00D96D6F" w:rsidRDefault="001A0071" w:rsidP="001A0071">
      <w:pPr>
        <w:rPr>
          <w:noProof/>
          <w:sz w:val="22"/>
          <w:szCs w:val="22"/>
        </w:rPr>
      </w:pPr>
      <w:r w:rsidRPr="00D96D6F">
        <w:rPr>
          <w:noProof/>
          <w:sz w:val="22"/>
          <w:szCs w:val="22"/>
        </w:rPr>
        <mc:AlternateContent>
          <mc:Choice Requires="wps">
            <w:drawing>
              <wp:inline distT="0" distB="0" distL="0" distR="0" wp14:anchorId="5FAD9AFF" wp14:editId="2788BD53">
                <wp:extent cx="6200775" cy="914400"/>
                <wp:effectExtent l="9525" t="10160" r="9525" b="889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14400"/>
                        </a:xfrm>
                        <a:prstGeom prst="rect">
                          <a:avLst/>
                        </a:prstGeom>
                        <a:solidFill>
                          <a:srgbClr val="FFFFFF"/>
                        </a:solidFill>
                        <a:ln w="9525">
                          <a:solidFill>
                            <a:srgbClr val="000000"/>
                          </a:solidFill>
                          <a:miter lim="800000"/>
                          <a:headEnd/>
                          <a:tailEnd/>
                        </a:ln>
                      </wps:spPr>
                      <wps:txbx>
                        <w:txbxContent>
                          <w:p w14:paraId="086D6906" w14:textId="77777777" w:rsidR="001A0071" w:rsidRPr="008E585C" w:rsidRDefault="001A0071" w:rsidP="001A0071">
                            <w:pP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D9AFF" id="Text Box 5" o:spid="_x0000_s1032" type="#_x0000_t202" style="width:48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">
                <v:textbox>
                  <w:txbxContent>
                    <w:p w14:paraId="086D6906" w14:textId="77777777" w:rsidR="001A0071" w:rsidRPr="008E585C" w:rsidRDefault="001A0071" w:rsidP="001A0071">
                      <w:pPr>
                        <w:rPr>
                          <w:rFonts w:ascii="Calibri" w:hAnsi="Calibri"/>
                          <w:sz w:val="22"/>
                          <w:szCs w:val="22"/>
                        </w:rPr>
                      </w:pPr>
                    </w:p>
                  </w:txbxContent>
                </v:textbox>
                <w10:anchorlock/>
              </v:shape>
            </w:pict>
          </mc:Fallback>
        </mc:AlternateContent>
      </w:r>
    </w:p>
    <w:p w14:paraId="2D1F6206" w14:textId="77777777" w:rsidR="001A0071" w:rsidRDefault="001A0071" w:rsidP="001A0071">
      <w:pPr>
        <w:keepNext/>
        <w:rPr>
          <w:sz w:val="22"/>
          <w:szCs w:val="22"/>
        </w:rPr>
      </w:pPr>
    </w:p>
    <w:p w14:paraId="28004A36" w14:textId="77777777" w:rsidR="001A0071" w:rsidRPr="00D96D6F" w:rsidRDefault="001A0071" w:rsidP="001A0071">
      <w:pPr>
        <w:keepNext/>
        <w:rPr>
          <w:i/>
          <w:sz w:val="22"/>
          <w:szCs w:val="22"/>
        </w:rPr>
      </w:pPr>
      <w:r w:rsidRPr="00D96D6F">
        <w:rPr>
          <w:i/>
          <w:sz w:val="22"/>
          <w:szCs w:val="22"/>
        </w:rPr>
        <w:t>Description of Loss</w:t>
      </w:r>
    </w:p>
    <w:p w14:paraId="2E2BBEC7" w14:textId="2EAC0247" w:rsidR="001A0071" w:rsidRPr="00D96D6F" w:rsidRDefault="001A0071" w:rsidP="001A0071">
      <w:pPr>
        <w:rPr>
          <w:sz w:val="22"/>
          <w:szCs w:val="22"/>
        </w:rPr>
      </w:pPr>
      <w:r w:rsidRPr="00D96D6F">
        <w:rPr>
          <w:noProof/>
          <w:sz w:val="22"/>
          <w:szCs w:val="22"/>
        </w:rPr>
        <mc:AlternateContent>
          <mc:Choice Requires="wps">
            <w:drawing>
              <wp:inline distT="0" distB="0" distL="0" distR="0" wp14:anchorId="222012AA" wp14:editId="54DC9E26">
                <wp:extent cx="6200775" cy="914400"/>
                <wp:effectExtent l="9525" t="7620" r="9525"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14400"/>
                        </a:xfrm>
                        <a:prstGeom prst="rect">
                          <a:avLst/>
                        </a:prstGeom>
                        <a:solidFill>
                          <a:srgbClr val="FFFFFF"/>
                        </a:solidFill>
                        <a:ln w="9525">
                          <a:solidFill>
                            <a:srgbClr val="000000"/>
                          </a:solidFill>
                          <a:miter lim="800000"/>
                          <a:headEnd/>
                          <a:tailEnd/>
                        </a:ln>
                      </wps:spPr>
                      <wps:txbx>
                        <w:txbxContent>
                          <w:p w14:paraId="2CAC8210" w14:textId="77777777" w:rsidR="001A0071" w:rsidRPr="008E585C" w:rsidRDefault="001A0071" w:rsidP="001A0071">
                            <w:pP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012AA" id="Text Box 4" o:spid="_x0000_s1033" type="#_x0000_t202" style="width:48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">
                <v:textbox>
                  <w:txbxContent>
                    <w:p w14:paraId="2CAC8210" w14:textId="77777777" w:rsidR="001A0071" w:rsidRPr="008E585C" w:rsidRDefault="001A0071" w:rsidP="001A0071">
                      <w:pPr>
                        <w:rPr>
                          <w:rFonts w:ascii="Calibri" w:hAnsi="Calibri"/>
                          <w:sz w:val="22"/>
                          <w:szCs w:val="22"/>
                        </w:rPr>
                      </w:pPr>
                    </w:p>
                  </w:txbxContent>
                </v:textbox>
                <w10:anchorlock/>
              </v:shape>
            </w:pict>
          </mc:Fallback>
        </mc:AlternateContent>
      </w:r>
    </w:p>
    <w:p w14:paraId="5F42A4DE" w14:textId="77777777" w:rsidR="001A0071" w:rsidRPr="00D96D6F" w:rsidRDefault="001A0071" w:rsidP="001A0071">
      <w:pPr>
        <w:rPr>
          <w:sz w:val="22"/>
          <w:szCs w:val="22"/>
        </w:rPr>
      </w:pPr>
    </w:p>
    <w:p w14:paraId="1ABBCAEB" w14:textId="77777777" w:rsidR="001A0071" w:rsidRPr="00D96D6F" w:rsidRDefault="001A0071" w:rsidP="001A0071">
      <w:pPr>
        <w:rPr>
          <w:sz w:val="22"/>
          <w:szCs w:val="22"/>
        </w:rPr>
      </w:pPr>
      <w:r w:rsidRPr="00D96D6F">
        <w:rPr>
          <w:sz w:val="22"/>
          <w:szCs w:val="22"/>
        </w:rPr>
        <w:t xml:space="preserve">Police report included:  </w:t>
      </w:r>
      <w:r w:rsidRPr="00D96D6F">
        <w:rPr>
          <w:sz w:val="22"/>
          <w:szCs w:val="22"/>
          <w:u w:val="single"/>
        </w:rPr>
        <w:t>_____</w:t>
      </w:r>
      <w:r w:rsidRPr="00D96D6F">
        <w:rPr>
          <w:sz w:val="22"/>
          <w:szCs w:val="22"/>
        </w:rPr>
        <w:t xml:space="preserve"> Yes</w:t>
      </w:r>
      <w:r w:rsidRPr="00D96D6F">
        <w:rPr>
          <w:sz w:val="22"/>
          <w:szCs w:val="22"/>
        </w:rPr>
        <w:tab/>
      </w:r>
      <w:r w:rsidRPr="00D96D6F">
        <w:rPr>
          <w:sz w:val="22"/>
          <w:szCs w:val="22"/>
          <w:u w:val="single"/>
        </w:rPr>
        <w:t>_____</w:t>
      </w:r>
      <w:r w:rsidRPr="00D96D6F">
        <w:rPr>
          <w:sz w:val="22"/>
          <w:szCs w:val="22"/>
        </w:rPr>
        <w:t xml:space="preserve"> </w:t>
      </w:r>
      <w:r>
        <w:rPr>
          <w:sz w:val="22"/>
          <w:szCs w:val="22"/>
        </w:rPr>
        <w:t>No (please explain)</w:t>
      </w:r>
    </w:p>
    <w:p w14:paraId="31644CEC" w14:textId="77777777" w:rsidR="001A0071" w:rsidRPr="00D96D6F" w:rsidRDefault="001A0071" w:rsidP="001A0071">
      <w:pPr>
        <w:rPr>
          <w:sz w:val="22"/>
          <w:szCs w:val="22"/>
        </w:rPr>
      </w:pPr>
    </w:p>
    <w:p w14:paraId="6FE7D25F" w14:textId="77777777" w:rsidR="001A0071" w:rsidRPr="00D96D6F" w:rsidRDefault="001A0071" w:rsidP="001A0071">
      <w:pPr>
        <w:keepNext/>
        <w:rPr>
          <w:i/>
          <w:sz w:val="22"/>
          <w:szCs w:val="22"/>
        </w:rPr>
      </w:pPr>
      <w:r w:rsidRPr="00D96D6F">
        <w:rPr>
          <w:i/>
          <w:sz w:val="22"/>
          <w:szCs w:val="22"/>
        </w:rPr>
        <w:t>Estimated Replacement Cost</w:t>
      </w:r>
    </w:p>
    <w:p w14:paraId="2B7E8225" w14:textId="601AA020" w:rsidR="001A0071" w:rsidRPr="00D96D6F" w:rsidRDefault="001A0071" w:rsidP="001A0071">
      <w:pPr>
        <w:rPr>
          <w:sz w:val="22"/>
          <w:szCs w:val="22"/>
        </w:rPr>
      </w:pPr>
      <w:r w:rsidRPr="00D96D6F">
        <w:rPr>
          <w:noProof/>
          <w:sz w:val="22"/>
          <w:szCs w:val="22"/>
        </w:rPr>
        <mc:AlternateContent>
          <mc:Choice Requires="wps">
            <w:drawing>
              <wp:inline distT="0" distB="0" distL="0" distR="0" wp14:anchorId="4378B80F" wp14:editId="76456AAF">
                <wp:extent cx="3143250" cy="274320"/>
                <wp:effectExtent l="9525" t="11430" r="9525"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4320"/>
                        </a:xfrm>
                        <a:prstGeom prst="rect">
                          <a:avLst/>
                        </a:prstGeom>
                        <a:solidFill>
                          <a:srgbClr val="FFFFFF"/>
                        </a:solidFill>
                        <a:ln w="9525">
                          <a:solidFill>
                            <a:srgbClr val="000000"/>
                          </a:solidFill>
                          <a:miter lim="800000"/>
                          <a:headEnd/>
                          <a:tailEnd/>
                        </a:ln>
                      </wps:spPr>
                      <wps:txbx>
                        <w:txbxContent>
                          <w:p w14:paraId="1CDB16DB" w14:textId="77777777" w:rsidR="001A0071" w:rsidRPr="006428AE" w:rsidRDefault="001A0071" w:rsidP="001A0071">
                            <w:pPr>
                              <w:rPr>
                                <w:sz w:val="22"/>
                                <w:szCs w:val="22"/>
                              </w:rPr>
                            </w:pPr>
                          </w:p>
                          <w:p w14:paraId="1C08952B" w14:textId="77777777" w:rsidR="001A0071" w:rsidRPr="00547AFA" w:rsidRDefault="001A0071" w:rsidP="001A0071">
                            <w:pPr>
                              <w:rPr>
                                <w:rFonts w:ascii="Calibri" w:hAnsi="Calibri"/>
                                <w:color w:val="FF0000"/>
                                <w:sz w:val="22"/>
                                <w:szCs w:val="22"/>
                              </w:rPr>
                            </w:pPr>
                            <w:r w:rsidRPr="00547AFA">
                              <w:rPr>
                                <w:rFonts w:ascii="Calibri" w:hAnsi="Calibri"/>
                                <w:color w:val="FF0000"/>
                                <w:sz w:val="22"/>
                                <w:szCs w:val="22"/>
                              </w:rPr>
                              <w:t xml:space="preserve"> </w:t>
                            </w:r>
                          </w:p>
                          <w:p w14:paraId="104F62A6" w14:textId="77777777" w:rsidR="001A0071" w:rsidRPr="008E585C" w:rsidRDefault="001A0071" w:rsidP="001A0071">
                            <w:pPr>
                              <w:rPr>
                                <w:rFonts w:ascii="Calibri" w:hAnsi="Calibri"/>
                                <w:sz w:val="22"/>
                                <w:szCs w:val="22"/>
                              </w:rPr>
                            </w:pPr>
                          </w:p>
                          <w:p w14:paraId="50882D7B" w14:textId="77777777" w:rsidR="001A0071" w:rsidRPr="008E585C" w:rsidRDefault="001A0071" w:rsidP="001A0071">
                            <w:pPr>
                              <w:rPr>
                                <w:rFonts w:ascii="Calibri" w:hAnsi="Calibri"/>
                                <w:sz w:val="22"/>
                                <w:szCs w:val="22"/>
                              </w:rPr>
                            </w:pPr>
                          </w:p>
                          <w:p w14:paraId="1345A3D9" w14:textId="77777777" w:rsidR="001A0071" w:rsidRPr="008E585C" w:rsidRDefault="001A0071" w:rsidP="001A0071">
                            <w:pPr>
                              <w:rPr>
                                <w:rFonts w:ascii="Calibri" w:hAnsi="Calibri"/>
                                <w:sz w:val="22"/>
                                <w:szCs w:val="22"/>
                              </w:rPr>
                            </w:pPr>
                          </w:p>
                          <w:p w14:paraId="71AB7F57" w14:textId="77777777" w:rsidR="001A0071" w:rsidRDefault="001A0071" w:rsidP="001A0071">
                            <w:pPr>
                              <w:rPr>
                                <w:rFonts w:ascii="Calibri" w:hAnsi="Calibri"/>
                                <w:sz w:val="22"/>
                                <w:szCs w:val="22"/>
                              </w:rPr>
                            </w:pPr>
                          </w:p>
                          <w:p w14:paraId="5B411FB2" w14:textId="77777777" w:rsidR="001A0071" w:rsidRPr="008E585C" w:rsidRDefault="001A0071" w:rsidP="001A0071">
                            <w:pP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8B80F" id="Text Box 3" o:spid="_x0000_s1034" type="#_x0000_t202" style="width:24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">
                <v:textbox>
                  <w:txbxContent>
                    <w:p w14:paraId="1CDB16DB" w14:textId="77777777" w:rsidR="001A0071" w:rsidRPr="006428AE" w:rsidRDefault="001A0071" w:rsidP="001A0071">
                      <w:pPr>
                        <w:rPr>
                          <w:sz w:val="22"/>
                          <w:szCs w:val="22"/>
                        </w:rPr>
                      </w:pPr>
                    </w:p>
                    <w:p w14:paraId="1C08952B" w14:textId="77777777" w:rsidR="001A0071" w:rsidRPr="00547AFA" w:rsidRDefault="001A0071" w:rsidP="001A0071">
                      <w:pPr>
                        <w:rPr>
                          <w:rFonts w:ascii="Calibri" w:hAnsi="Calibri"/>
                          <w:color w:val="FF0000"/>
                          <w:sz w:val="22"/>
                          <w:szCs w:val="22"/>
                        </w:rPr>
                      </w:pPr>
                      <w:r w:rsidRPr="00547AFA">
                        <w:rPr>
                          <w:rFonts w:ascii="Calibri" w:hAnsi="Calibri"/>
                          <w:color w:val="FF0000"/>
                          <w:sz w:val="22"/>
                          <w:szCs w:val="22"/>
                        </w:rPr>
                        <w:t xml:space="preserve"> </w:t>
                      </w:r>
                    </w:p>
                    <w:p w14:paraId="104F62A6" w14:textId="77777777" w:rsidR="001A0071" w:rsidRPr="008E585C" w:rsidRDefault="001A0071" w:rsidP="001A0071">
                      <w:pPr>
                        <w:rPr>
                          <w:rFonts w:ascii="Calibri" w:hAnsi="Calibri"/>
                          <w:sz w:val="22"/>
                          <w:szCs w:val="22"/>
                        </w:rPr>
                      </w:pPr>
                    </w:p>
                    <w:p w14:paraId="50882D7B" w14:textId="77777777" w:rsidR="001A0071" w:rsidRPr="008E585C" w:rsidRDefault="001A0071" w:rsidP="001A0071">
                      <w:pPr>
                        <w:rPr>
                          <w:rFonts w:ascii="Calibri" w:hAnsi="Calibri"/>
                          <w:sz w:val="22"/>
                          <w:szCs w:val="22"/>
                        </w:rPr>
                      </w:pPr>
                    </w:p>
                    <w:p w14:paraId="1345A3D9" w14:textId="77777777" w:rsidR="001A0071" w:rsidRPr="008E585C" w:rsidRDefault="001A0071" w:rsidP="001A0071">
                      <w:pPr>
                        <w:rPr>
                          <w:rFonts w:ascii="Calibri" w:hAnsi="Calibri"/>
                          <w:sz w:val="22"/>
                          <w:szCs w:val="22"/>
                        </w:rPr>
                      </w:pPr>
                    </w:p>
                    <w:p w14:paraId="71AB7F57" w14:textId="77777777" w:rsidR="001A0071" w:rsidRDefault="001A0071" w:rsidP="001A0071">
                      <w:pPr>
                        <w:rPr>
                          <w:rFonts w:ascii="Calibri" w:hAnsi="Calibri"/>
                          <w:sz w:val="22"/>
                          <w:szCs w:val="22"/>
                        </w:rPr>
                      </w:pPr>
                    </w:p>
                    <w:p w14:paraId="5B411FB2" w14:textId="77777777" w:rsidR="001A0071" w:rsidRPr="008E585C" w:rsidRDefault="001A0071" w:rsidP="001A0071">
                      <w:pPr>
                        <w:rPr>
                          <w:rFonts w:ascii="Calibri" w:hAnsi="Calibri"/>
                          <w:sz w:val="22"/>
                          <w:szCs w:val="22"/>
                        </w:rPr>
                      </w:pPr>
                    </w:p>
                  </w:txbxContent>
                </v:textbox>
                <w10:anchorlock/>
              </v:shape>
            </w:pict>
          </mc:Fallback>
        </mc:AlternateContent>
      </w:r>
    </w:p>
    <w:p w14:paraId="2F539431" w14:textId="77777777" w:rsidR="001A0071" w:rsidRDefault="001A0071" w:rsidP="001A0071">
      <w:pPr>
        <w:keepNext/>
        <w:rPr>
          <w:sz w:val="22"/>
          <w:szCs w:val="22"/>
        </w:rPr>
      </w:pPr>
    </w:p>
    <w:p w14:paraId="3468F1F8" w14:textId="77777777" w:rsidR="001A0071" w:rsidRPr="00D96D6F" w:rsidRDefault="001A0071" w:rsidP="001A0071">
      <w:pPr>
        <w:keepNext/>
        <w:rPr>
          <w:i/>
          <w:sz w:val="22"/>
          <w:szCs w:val="22"/>
        </w:rPr>
      </w:pPr>
      <w:r w:rsidRPr="00D96D6F">
        <w:rPr>
          <w:i/>
          <w:sz w:val="22"/>
          <w:szCs w:val="22"/>
        </w:rPr>
        <w:t>Type of Replacement Required</w:t>
      </w:r>
    </w:p>
    <w:p w14:paraId="39178C96" w14:textId="15BEF57B" w:rsidR="001A0071" w:rsidRPr="00D96D6F" w:rsidRDefault="001A0071" w:rsidP="001A0071">
      <w:pPr>
        <w:rPr>
          <w:sz w:val="22"/>
          <w:szCs w:val="22"/>
        </w:rPr>
      </w:pPr>
      <w:r w:rsidRPr="00D96D6F">
        <w:rPr>
          <w:noProof/>
          <w:sz w:val="22"/>
          <w:szCs w:val="22"/>
        </w:rPr>
        <mc:AlternateContent>
          <mc:Choice Requires="wps">
            <w:drawing>
              <wp:inline distT="0" distB="0" distL="0" distR="0" wp14:anchorId="0939E90D" wp14:editId="4D0D63EA">
                <wp:extent cx="6200775" cy="914400"/>
                <wp:effectExtent l="9525" t="8890" r="952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14400"/>
                        </a:xfrm>
                        <a:prstGeom prst="rect">
                          <a:avLst/>
                        </a:prstGeom>
                        <a:solidFill>
                          <a:srgbClr val="FFFFFF"/>
                        </a:solidFill>
                        <a:ln w="9525">
                          <a:solidFill>
                            <a:srgbClr val="000000"/>
                          </a:solidFill>
                          <a:miter lim="800000"/>
                          <a:headEnd/>
                          <a:tailEnd/>
                        </a:ln>
                      </wps:spPr>
                      <wps:txbx>
                        <w:txbxContent>
                          <w:p w14:paraId="31642B89" w14:textId="77777777" w:rsidR="001A0071" w:rsidRPr="008E585C" w:rsidRDefault="001A0071" w:rsidP="001A0071">
                            <w:pP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9E90D" id="Text Box 2" o:spid="_x0000_s1035" type="#_x0000_t202" style="width:48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">
                <v:textbox>
                  <w:txbxContent>
                    <w:p w14:paraId="31642B89" w14:textId="77777777" w:rsidR="001A0071" w:rsidRPr="008E585C" w:rsidRDefault="001A0071" w:rsidP="001A0071">
                      <w:pPr>
                        <w:rPr>
                          <w:rFonts w:ascii="Calibri" w:hAnsi="Calibri"/>
                          <w:sz w:val="22"/>
                          <w:szCs w:val="22"/>
                        </w:rPr>
                      </w:pPr>
                    </w:p>
                  </w:txbxContent>
                </v:textbox>
                <w10:anchorlock/>
              </v:shape>
            </w:pict>
          </mc:Fallback>
        </mc:AlternateContent>
      </w:r>
    </w:p>
    <w:p w14:paraId="577939FF" w14:textId="77777777" w:rsidR="001A0071" w:rsidRDefault="001A0071" w:rsidP="001A0071">
      <w:pPr>
        <w:keepNext/>
        <w:rPr>
          <w:sz w:val="22"/>
          <w:szCs w:val="22"/>
        </w:rPr>
      </w:pPr>
    </w:p>
    <w:p w14:paraId="60B2CDDE" w14:textId="77777777" w:rsidR="001A0071" w:rsidRPr="00D96D6F" w:rsidRDefault="001A0071" w:rsidP="001A0071">
      <w:pPr>
        <w:keepNext/>
        <w:rPr>
          <w:i/>
          <w:sz w:val="22"/>
          <w:szCs w:val="22"/>
        </w:rPr>
      </w:pPr>
      <w:r w:rsidRPr="00D96D6F">
        <w:rPr>
          <w:i/>
          <w:sz w:val="22"/>
          <w:szCs w:val="22"/>
        </w:rPr>
        <w:t>Other Comments</w:t>
      </w:r>
    </w:p>
    <w:p w14:paraId="46909C82" w14:textId="0A2ADBEA" w:rsidR="001A0071" w:rsidRPr="00D96D6F" w:rsidRDefault="001A0071" w:rsidP="001A0071">
      <w:pPr>
        <w:rPr>
          <w:sz w:val="22"/>
          <w:szCs w:val="22"/>
        </w:rPr>
      </w:pPr>
      <w:r w:rsidRPr="00D96D6F">
        <w:rPr>
          <w:noProof/>
          <w:sz w:val="22"/>
          <w:szCs w:val="22"/>
        </w:rPr>
        <mc:AlternateContent>
          <mc:Choice Requires="wps">
            <w:drawing>
              <wp:inline distT="0" distB="0" distL="0" distR="0" wp14:anchorId="0DAE43C9" wp14:editId="0BC11AB9">
                <wp:extent cx="6200775" cy="914400"/>
                <wp:effectExtent l="9525" t="6350" r="952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14400"/>
                        </a:xfrm>
                        <a:prstGeom prst="rect">
                          <a:avLst/>
                        </a:prstGeom>
                        <a:solidFill>
                          <a:srgbClr val="FFFFFF"/>
                        </a:solidFill>
                        <a:ln w="9525">
                          <a:solidFill>
                            <a:srgbClr val="000000"/>
                          </a:solidFill>
                          <a:miter lim="800000"/>
                          <a:headEnd/>
                          <a:tailEnd/>
                        </a:ln>
                      </wps:spPr>
                      <wps:txbx>
                        <w:txbxContent>
                          <w:p w14:paraId="3B03B2DD" w14:textId="77777777" w:rsidR="001A0071" w:rsidRPr="008E585C" w:rsidRDefault="001A0071" w:rsidP="001A0071">
                            <w:pP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E43C9" id="Text Box 1" o:spid="_x0000_s1036" type="#_x0000_t202" style="width:48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">
                <v:textbox>
                  <w:txbxContent>
                    <w:p w14:paraId="3B03B2DD" w14:textId="77777777" w:rsidR="001A0071" w:rsidRPr="008E585C" w:rsidRDefault="001A0071" w:rsidP="001A0071">
                      <w:pPr>
                        <w:rPr>
                          <w:rFonts w:ascii="Calibri" w:hAnsi="Calibri"/>
                          <w:sz w:val="22"/>
                          <w:szCs w:val="22"/>
                        </w:rPr>
                      </w:pPr>
                    </w:p>
                  </w:txbxContent>
                </v:textbox>
                <w10:anchorlock/>
              </v:shape>
            </w:pict>
          </mc:Fallback>
        </mc:AlternateContent>
      </w:r>
    </w:p>
    <w:p w14:paraId="34D0FF6B" w14:textId="77777777" w:rsidR="001A0071" w:rsidRPr="00D96D6F" w:rsidRDefault="001A0071" w:rsidP="001A0071">
      <w:pPr>
        <w:rPr>
          <w:sz w:val="22"/>
          <w:szCs w:val="22"/>
        </w:rPr>
      </w:pPr>
    </w:p>
    <w:p w14:paraId="50E37DB1" w14:textId="77777777" w:rsidR="001A0071" w:rsidRPr="00D96D6F" w:rsidRDefault="001A0071" w:rsidP="001A0071">
      <w:pPr>
        <w:rPr>
          <w:b/>
          <w:i/>
          <w:sz w:val="22"/>
          <w:szCs w:val="22"/>
        </w:rPr>
      </w:pPr>
      <w:r w:rsidRPr="00D96D6F">
        <w:rPr>
          <w:b/>
          <w:i/>
          <w:sz w:val="22"/>
          <w:szCs w:val="22"/>
        </w:rPr>
        <w:t>* For Electronic Data Processing (EDP) Equipment</w:t>
      </w:r>
      <w:r>
        <w:rPr>
          <w:b/>
          <w:i/>
          <w:sz w:val="22"/>
          <w:szCs w:val="22"/>
        </w:rPr>
        <w:t xml:space="preserve"> </w:t>
      </w:r>
      <w:r w:rsidRPr="00D96D6F">
        <w:rPr>
          <w:b/>
          <w:i/>
          <w:sz w:val="22"/>
          <w:szCs w:val="22"/>
        </w:rPr>
        <w:t xml:space="preserve">claims, </w:t>
      </w:r>
      <w:r w:rsidRPr="00C87F50">
        <w:rPr>
          <w:b/>
          <w:i/>
          <w:sz w:val="22"/>
          <w:szCs w:val="22"/>
        </w:rPr>
        <w:t xml:space="preserve">the equipment property record or </w:t>
      </w:r>
      <w:r>
        <w:rPr>
          <w:b/>
          <w:i/>
          <w:sz w:val="22"/>
          <w:szCs w:val="22"/>
        </w:rPr>
        <w:t>p</w:t>
      </w:r>
      <w:r w:rsidRPr="00C87F50">
        <w:rPr>
          <w:b/>
          <w:i/>
          <w:sz w:val="22"/>
          <w:szCs w:val="22"/>
        </w:rPr>
        <w:t xml:space="preserve">urchase </w:t>
      </w:r>
      <w:r>
        <w:rPr>
          <w:b/>
          <w:i/>
          <w:sz w:val="22"/>
          <w:szCs w:val="22"/>
        </w:rPr>
        <w:t>o</w:t>
      </w:r>
      <w:r w:rsidRPr="00C87F50">
        <w:rPr>
          <w:b/>
          <w:i/>
          <w:sz w:val="22"/>
          <w:szCs w:val="22"/>
        </w:rPr>
        <w:t>rder providing evidence of the purchase price of the asset</w:t>
      </w:r>
      <w:r>
        <w:rPr>
          <w:b/>
          <w:i/>
          <w:sz w:val="22"/>
          <w:szCs w:val="22"/>
        </w:rPr>
        <w:t xml:space="preserve"> must be included</w:t>
      </w:r>
      <w:r w:rsidRPr="00D96D6F">
        <w:rPr>
          <w:b/>
          <w:i/>
          <w:sz w:val="22"/>
          <w:szCs w:val="22"/>
        </w:rPr>
        <w:t>.</w:t>
      </w:r>
    </w:p>
    <w:p w14:paraId="4259D6A1" w14:textId="77777777" w:rsidR="001A0071" w:rsidRPr="00D96D6F" w:rsidRDefault="001A0071" w:rsidP="001A0071">
      <w:pPr>
        <w:rPr>
          <w:b/>
          <w:i/>
          <w:sz w:val="22"/>
          <w:szCs w:val="22"/>
        </w:rPr>
      </w:pPr>
    </w:p>
    <w:p w14:paraId="0B8BA47A" w14:textId="77777777" w:rsidR="001A0071" w:rsidRPr="00D96D6F" w:rsidRDefault="001A0071" w:rsidP="001A0071">
      <w:pPr>
        <w:rPr>
          <w:b/>
          <w:i/>
          <w:sz w:val="22"/>
          <w:szCs w:val="22"/>
        </w:rPr>
      </w:pPr>
      <w:r w:rsidRPr="00D96D6F">
        <w:rPr>
          <w:b/>
          <w:i/>
          <w:sz w:val="22"/>
          <w:szCs w:val="22"/>
        </w:rPr>
        <w:t>Rule 60A-1.015</w:t>
      </w:r>
      <w:r>
        <w:rPr>
          <w:b/>
          <w:i/>
          <w:sz w:val="22"/>
          <w:szCs w:val="22"/>
        </w:rPr>
        <w:t>, Florida Administrative Code,</w:t>
      </w:r>
      <w:r w:rsidRPr="00D96D6F">
        <w:rPr>
          <w:b/>
          <w:i/>
          <w:sz w:val="22"/>
          <w:szCs w:val="22"/>
        </w:rPr>
        <w:t xml:space="preserve"> stipulates that all claim reports shall be submitted by the agency to the agent of record representing the insurance carrier. Any loss due to an alleged criminal act shall be reported immediately, upon discovery, to the appropriate law enforcement agency. This rule applies to reporting a claim only.</w:t>
      </w:r>
    </w:p>
    <w:p w14:paraId="07318276" w14:textId="77777777" w:rsidR="001A0071" w:rsidRPr="00D96D6F" w:rsidRDefault="001A0071" w:rsidP="001A0071">
      <w:pPr>
        <w:rPr>
          <w:b/>
          <w:i/>
          <w:sz w:val="22"/>
          <w:szCs w:val="22"/>
        </w:rPr>
      </w:pPr>
    </w:p>
    <w:p w14:paraId="12E24E86" w14:textId="44680ABA" w:rsidR="00A23B7E" w:rsidRPr="001A0071" w:rsidRDefault="001A0071" w:rsidP="001A0071">
      <w:pPr>
        <w:rPr>
          <w:b/>
          <w:i/>
          <w:sz w:val="22"/>
          <w:szCs w:val="22"/>
        </w:rPr>
      </w:pPr>
      <w:r w:rsidRPr="00D96D6F">
        <w:rPr>
          <w:b/>
          <w:i/>
          <w:sz w:val="22"/>
          <w:szCs w:val="22"/>
        </w:rPr>
        <w:t>This information should be retained with your insurance file.</w:t>
      </w:r>
    </w:p>
    <w:sectPr w:rsidR="00A23B7E" w:rsidRPr="001A0071" w:rsidSect="00B317B9">
      <w:headerReference w:type="default" r:id="rId23"/>
      <w:footerReference w:type="default" r:id="rId24"/>
      <w:headerReference w:type="first" r:id="rId25"/>
      <w:footerReference w:type="first" r:id="rId26"/>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865E7" w14:textId="77777777" w:rsidR="00C7318E" w:rsidRDefault="00C7318E">
      <w:r>
        <w:separator/>
      </w:r>
    </w:p>
  </w:endnote>
  <w:endnote w:type="continuationSeparator" w:id="0">
    <w:p w14:paraId="1D8CF500" w14:textId="77777777" w:rsidR="00C7318E" w:rsidRDefault="00C7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7F36" w14:textId="3171FB3F" w:rsidR="000D0D3A" w:rsidRPr="00B317B9" w:rsidRDefault="00B317B9" w:rsidP="00B317B9">
    <w:pPr>
      <w:pStyle w:val="Footer"/>
      <w:jc w:val="right"/>
      <w:rPr>
        <w:sz w:val="22"/>
      </w:rPr>
    </w:pPr>
    <w:r>
      <w:rPr>
        <w:sz w:val="22"/>
      </w:rPr>
      <w:t>07/2019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7C13" w14:textId="0C4B23AA" w:rsidR="00B317B9" w:rsidRPr="00B317B9" w:rsidRDefault="00B317B9" w:rsidP="00B317B9">
    <w:pPr>
      <w:pStyle w:val="Footer"/>
      <w:jc w:val="right"/>
      <w:rPr>
        <w:sz w:val="22"/>
      </w:rPr>
    </w:pPr>
    <w:r>
      <w:rPr>
        <w:sz w:val="22"/>
      </w:rPr>
      <w:t>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440AC" w14:textId="77777777" w:rsidR="00C7318E" w:rsidRDefault="00C7318E">
      <w:r>
        <w:separator/>
      </w:r>
    </w:p>
  </w:footnote>
  <w:footnote w:type="continuationSeparator" w:id="0">
    <w:p w14:paraId="6B7C9891" w14:textId="77777777" w:rsidR="00C7318E" w:rsidRDefault="00C7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84FE" w14:textId="4BF8A18E" w:rsidR="001A0071" w:rsidRDefault="001A0071" w:rsidP="001A0071">
    <w:pPr>
      <w:pStyle w:val="Header"/>
      <w:jc w:val="center"/>
    </w:pPr>
    <w:r>
      <w:rPr>
        <w:noProof/>
      </w:rPr>
      <w:drawing>
        <wp:inline distT="0" distB="0" distL="0" distR="0" wp14:anchorId="4D5C46E7" wp14:editId="133A735A">
          <wp:extent cx="1590274" cy="10058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te Purchasing.png"/>
                  <pic:cNvPicPr/>
                </pic:nvPicPr>
                <pic:blipFill>
                  <a:blip r:embed="rId1">
                    <a:extLst>
                      <a:ext uri="{28A0092B-C50C-407E-A947-70E740481C1C}">
                        <a14:useLocalDpi xmlns:a14="http://schemas.microsoft.com/office/drawing/2010/main" val="0"/>
                      </a:ext>
                    </a:extLst>
                  </a:blip>
                  <a:stretch>
                    <a:fillRect/>
                  </a:stretch>
                </pic:blipFill>
                <pic:spPr>
                  <a:xfrm>
                    <a:off x="0" y="0"/>
                    <a:ext cx="1590274" cy="1005840"/>
                  </a:xfrm>
                  <a:prstGeom prst="rect">
                    <a:avLst/>
                  </a:prstGeom>
                </pic:spPr>
              </pic:pic>
            </a:graphicData>
          </a:graphic>
        </wp:inline>
      </w:drawing>
    </w:r>
  </w:p>
  <w:p w14:paraId="1C5A9583" w14:textId="77777777" w:rsidR="001A0071" w:rsidRDefault="001A0071" w:rsidP="001A007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43CAA" w14:textId="77777777" w:rsidR="0092756F" w:rsidRDefault="0092756F" w:rsidP="0092756F">
    <w:pPr>
      <w:pStyle w:val="Header"/>
    </w:pPr>
    <w:r>
      <w:rPr>
        <w:noProof/>
      </w:rPr>
      <mc:AlternateContent>
        <mc:Choice Requires="wps">
          <w:drawing>
            <wp:anchor distT="0" distB="0" distL="114300" distR="114300" simplePos="0" relativeHeight="251660288" behindDoc="0" locked="0" layoutInCell="1" allowOverlap="1" wp14:anchorId="6AE0B9B8" wp14:editId="344AA3DE">
              <wp:simplePos x="0" y="0"/>
              <wp:positionH relativeFrom="margin">
                <wp:align>right</wp:align>
              </wp:positionH>
              <wp:positionV relativeFrom="paragraph">
                <wp:posOffset>57150</wp:posOffset>
              </wp:positionV>
              <wp:extent cx="1828800" cy="1186815"/>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186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D3F333" w14:textId="27DF0878" w:rsidR="005705F2" w:rsidRPr="005705F2" w:rsidRDefault="005705F2" w:rsidP="0092756F">
                          <w:pPr>
                            <w:jc w:val="right"/>
                            <w:rPr>
                              <w:rFonts w:asciiTheme="minorHAnsi" w:hAnsiTheme="minorHAnsi"/>
                              <w:b/>
                              <w:color w:val="253673"/>
                              <w:sz w:val="20"/>
                              <w:szCs w:val="20"/>
                            </w:rPr>
                          </w:pPr>
                          <w:r w:rsidRPr="005705F2">
                            <w:rPr>
                              <w:rFonts w:asciiTheme="minorHAnsi" w:hAnsiTheme="minorHAnsi"/>
                              <w:b/>
                              <w:color w:val="253673"/>
                              <w:sz w:val="20"/>
                              <w:szCs w:val="20"/>
                            </w:rPr>
                            <w:t>Division of State Purchasing</w:t>
                          </w:r>
                        </w:p>
                        <w:p w14:paraId="3D493EC9" w14:textId="2189F79E"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4050 Esplanade Way</w:t>
                          </w:r>
                          <w:r w:rsidR="005705F2">
                            <w:rPr>
                              <w:rFonts w:asciiTheme="minorHAnsi" w:hAnsiTheme="minorHAnsi"/>
                              <w:color w:val="253673"/>
                              <w:sz w:val="20"/>
                              <w:szCs w:val="20"/>
                            </w:rPr>
                            <w:t>, Suite 360</w:t>
                          </w:r>
                        </w:p>
                        <w:p w14:paraId="3DFA7A10" w14:textId="77777777"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Tallahassee, FL 32399-0950</w:t>
                          </w:r>
                        </w:p>
                        <w:p w14:paraId="4D2997DF" w14:textId="3AADA84A"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850-</w:t>
                          </w:r>
                          <w:r w:rsidR="005705F2" w:rsidRPr="005705F2">
                            <w:rPr>
                              <w:rFonts w:asciiTheme="minorHAnsi" w:hAnsiTheme="minorHAnsi"/>
                              <w:color w:val="253673"/>
                              <w:sz w:val="20"/>
                              <w:szCs w:val="20"/>
                            </w:rPr>
                            <w:t>488-8440</w:t>
                          </w:r>
                        </w:p>
                        <w:p w14:paraId="4FB41A9B" w14:textId="77777777" w:rsidR="0092756F" w:rsidRPr="007A4141" w:rsidRDefault="0092756F" w:rsidP="0092756F">
                          <w:pPr>
                            <w:jc w:val="right"/>
                            <w:rPr>
                              <w:rFonts w:asciiTheme="minorHAnsi" w:hAnsiTheme="minorHAnsi"/>
                              <w:color w:val="253673"/>
                              <w:sz w:val="20"/>
                              <w:szCs w:val="20"/>
                            </w:rPr>
                          </w:pPr>
                        </w:p>
                        <w:p w14:paraId="4B6D88EB" w14:textId="77777777" w:rsidR="0092756F" w:rsidRPr="007A4141" w:rsidRDefault="0092756F" w:rsidP="0092756F">
                          <w:pPr>
                            <w:jc w:val="right"/>
                            <w:rPr>
                              <w:rFonts w:asciiTheme="minorHAnsi" w:hAnsiTheme="minorHAnsi"/>
                              <w:b/>
                              <w:color w:val="253673"/>
                              <w:sz w:val="20"/>
                              <w:szCs w:val="20"/>
                            </w:rPr>
                          </w:pPr>
                          <w:r w:rsidRPr="007A4141">
                            <w:rPr>
                              <w:rFonts w:asciiTheme="minorHAnsi" w:hAnsiTheme="minorHAnsi"/>
                              <w:b/>
                              <w:color w:val="253673"/>
                              <w:sz w:val="20"/>
                              <w:szCs w:val="20"/>
                            </w:rPr>
                            <w:t>Ron DeSantis, Governor</w:t>
                          </w:r>
                        </w:p>
                        <w:p w14:paraId="442A8CB1" w14:textId="77777777"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Jonathan R. Satter,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E0B9B8" id="_x0000_t202" coordsize="21600,21600" o:spt="202" path="m,l,21600r21600,l21600,xe">
              <v:stroke joinstyle="miter"/>
              <v:path gradientshapeok="t" o:connecttype="rect"/>
            </v:shapetype>
            <v:shape id="Text Box 9" o:spid="_x0000_s1037" type="#_x0000_t202" style="position:absolute;margin-left:92.8pt;margin-top:4.5pt;width:2in;height:93.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" filled="f" stroked="f">
              <v:textbox>
                <w:txbxContent>
                  <w:p w14:paraId="7ED3F333" w14:textId="27DF0878" w:rsidR="005705F2" w:rsidRPr="005705F2" w:rsidRDefault="005705F2" w:rsidP="0092756F">
                    <w:pPr>
                      <w:jc w:val="right"/>
                      <w:rPr>
                        <w:rFonts w:asciiTheme="minorHAnsi" w:hAnsiTheme="minorHAnsi"/>
                        <w:b/>
                        <w:color w:val="253673"/>
                        <w:sz w:val="20"/>
                        <w:szCs w:val="20"/>
                      </w:rPr>
                    </w:pPr>
                    <w:r w:rsidRPr="005705F2">
                      <w:rPr>
                        <w:rFonts w:asciiTheme="minorHAnsi" w:hAnsiTheme="minorHAnsi"/>
                        <w:b/>
                        <w:color w:val="253673"/>
                        <w:sz w:val="20"/>
                        <w:szCs w:val="20"/>
                      </w:rPr>
                      <w:t>Division of State Purchasing</w:t>
                    </w:r>
                  </w:p>
                  <w:p w14:paraId="3D493EC9" w14:textId="2189F79E"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4050 Esplanade Way</w:t>
                    </w:r>
                    <w:r w:rsidR="005705F2">
                      <w:rPr>
                        <w:rFonts w:asciiTheme="minorHAnsi" w:hAnsiTheme="minorHAnsi"/>
                        <w:color w:val="253673"/>
                        <w:sz w:val="20"/>
                        <w:szCs w:val="20"/>
                      </w:rPr>
                      <w:t>, Suite 360</w:t>
                    </w:r>
                  </w:p>
                  <w:p w14:paraId="3DFA7A10" w14:textId="77777777"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Tallahassee, FL 32399-0950</w:t>
                    </w:r>
                  </w:p>
                  <w:p w14:paraId="4D2997DF" w14:textId="3AADA84A"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850-</w:t>
                    </w:r>
                    <w:r w:rsidR="005705F2" w:rsidRPr="005705F2">
                      <w:rPr>
                        <w:rFonts w:asciiTheme="minorHAnsi" w:hAnsiTheme="minorHAnsi"/>
                        <w:color w:val="253673"/>
                        <w:sz w:val="20"/>
                        <w:szCs w:val="20"/>
                      </w:rPr>
                      <w:t>488-8440</w:t>
                    </w:r>
                  </w:p>
                  <w:p w14:paraId="4FB41A9B" w14:textId="77777777" w:rsidR="0092756F" w:rsidRPr="007A4141" w:rsidRDefault="0092756F" w:rsidP="0092756F">
                    <w:pPr>
                      <w:jc w:val="right"/>
                      <w:rPr>
                        <w:rFonts w:asciiTheme="minorHAnsi" w:hAnsiTheme="minorHAnsi"/>
                        <w:color w:val="253673"/>
                        <w:sz w:val="20"/>
                        <w:szCs w:val="20"/>
                      </w:rPr>
                    </w:pPr>
                  </w:p>
                  <w:p w14:paraId="4B6D88EB" w14:textId="77777777" w:rsidR="0092756F" w:rsidRPr="007A4141" w:rsidRDefault="0092756F" w:rsidP="0092756F">
                    <w:pPr>
                      <w:jc w:val="right"/>
                      <w:rPr>
                        <w:rFonts w:asciiTheme="minorHAnsi" w:hAnsiTheme="minorHAnsi"/>
                        <w:b/>
                        <w:color w:val="253673"/>
                        <w:sz w:val="20"/>
                        <w:szCs w:val="20"/>
                      </w:rPr>
                    </w:pPr>
                    <w:r w:rsidRPr="007A4141">
                      <w:rPr>
                        <w:rFonts w:asciiTheme="minorHAnsi" w:hAnsiTheme="minorHAnsi"/>
                        <w:b/>
                        <w:color w:val="253673"/>
                        <w:sz w:val="20"/>
                        <w:szCs w:val="20"/>
                      </w:rPr>
                      <w:t>Ron DeSantis, Governor</w:t>
                    </w:r>
                  </w:p>
                  <w:p w14:paraId="442A8CB1" w14:textId="77777777"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Jonathan R. Satter, Secretary</w:t>
                    </w:r>
                  </w:p>
                </w:txbxContent>
              </v:textbox>
              <w10:wrap anchorx="margin"/>
            </v:shape>
          </w:pict>
        </mc:Fallback>
      </mc:AlternateContent>
    </w:r>
    <w:r>
      <w:rPr>
        <w:noProof/>
      </w:rPr>
      <w:drawing>
        <wp:inline distT="0" distB="0" distL="0" distR="0" wp14:anchorId="5895E6D4" wp14:editId="09C52896">
          <wp:extent cx="2013880" cy="12208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S main logo.eps"/>
                  <pic:cNvPicPr/>
                </pic:nvPicPr>
                <pic:blipFill>
                  <a:blip r:embed="rId1">
                    <a:extLst>
                      <a:ext uri="{28A0092B-C50C-407E-A947-70E740481C1C}">
                        <a14:useLocalDpi xmlns:a14="http://schemas.microsoft.com/office/drawing/2010/main" val="0"/>
                      </a:ext>
                    </a:extLst>
                  </a:blip>
                  <a:stretch>
                    <a:fillRect/>
                  </a:stretch>
                </pic:blipFill>
                <pic:spPr>
                  <a:xfrm>
                    <a:off x="0" y="0"/>
                    <a:ext cx="2048136" cy="1241569"/>
                  </a:xfrm>
                  <a:prstGeom prst="rect">
                    <a:avLst/>
                  </a:prstGeom>
                </pic:spPr>
              </pic:pic>
            </a:graphicData>
          </a:graphic>
        </wp:inline>
      </w:drawing>
    </w:r>
  </w:p>
  <w:p w14:paraId="7E2DA01E" w14:textId="77777777" w:rsidR="0046352C" w:rsidRPr="0046352C" w:rsidRDefault="0046352C" w:rsidP="0046352C">
    <w:pPr>
      <w:widowControl w:val="0"/>
      <w:tabs>
        <w:tab w:val="center" w:pos="4680"/>
        <w:tab w:val="right" w:pos="9360"/>
      </w:tabs>
      <w:autoSpaceDE w:val="0"/>
      <w:autoSpaceDN w:val="0"/>
      <w:rPr>
        <w:rFonts w:ascii="Helvetica Neue" w:eastAsia="Helvetica Neue" w:hAnsi="Helvetica Neue" w:cs="Helvetica Neue"/>
        <w:color w:val="253673"/>
        <w:kern w:val="0"/>
        <w:sz w:val="22"/>
        <w:szCs w:val="22"/>
        <w:lang w:bidi="en-US"/>
      </w:rPr>
    </w:pPr>
    <w:r w:rsidRPr="0046352C">
      <w:rPr>
        <w:rFonts w:ascii="Helvetica Neue" w:eastAsia="Helvetica Neue" w:hAnsi="Helvetica Neue" w:cs="Helvetica Neue"/>
        <w:color w:val="253673"/>
        <w:kern w:val="0"/>
        <w:sz w:val="22"/>
        <w:szCs w:val="22"/>
        <w:lang w:bidi="en-US"/>
      </w:rPr>
      <w:t>–––––––––––––––––––––––––––––––––––––––––––––––––––––––––––––––––––––––––––––––––––––––––––</w:t>
    </w:r>
  </w:p>
  <w:p w14:paraId="287D82D9" w14:textId="52F05134" w:rsidR="00BF21E9" w:rsidRPr="0092756F" w:rsidRDefault="00BF21E9" w:rsidP="00927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CAEA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ACC5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B074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5E47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F4D4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F080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329C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F66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B06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8E8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120E23"/>
    <w:multiLevelType w:val="hybridMultilevel"/>
    <w:tmpl w:val="0B4E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6"/>
    <w:rsid w:val="00053B6C"/>
    <w:rsid w:val="000D0BCE"/>
    <w:rsid w:val="000D0D3A"/>
    <w:rsid w:val="00110A46"/>
    <w:rsid w:val="00130148"/>
    <w:rsid w:val="001460D2"/>
    <w:rsid w:val="001524DF"/>
    <w:rsid w:val="00191EB4"/>
    <w:rsid w:val="001A0071"/>
    <w:rsid w:val="001C1380"/>
    <w:rsid w:val="001E3E38"/>
    <w:rsid w:val="001F1B37"/>
    <w:rsid w:val="001F22EF"/>
    <w:rsid w:val="002A059C"/>
    <w:rsid w:val="002B225D"/>
    <w:rsid w:val="00335E74"/>
    <w:rsid w:val="00362644"/>
    <w:rsid w:val="003A47FF"/>
    <w:rsid w:val="003E6F76"/>
    <w:rsid w:val="00407904"/>
    <w:rsid w:val="004530CE"/>
    <w:rsid w:val="0046352C"/>
    <w:rsid w:val="00483739"/>
    <w:rsid w:val="004B5CB7"/>
    <w:rsid w:val="004E5809"/>
    <w:rsid w:val="00506068"/>
    <w:rsid w:val="005063B3"/>
    <w:rsid w:val="005705F2"/>
    <w:rsid w:val="0061204A"/>
    <w:rsid w:val="006A62C4"/>
    <w:rsid w:val="006B6FA4"/>
    <w:rsid w:val="006D21FB"/>
    <w:rsid w:val="00730109"/>
    <w:rsid w:val="007B29AC"/>
    <w:rsid w:val="008163DE"/>
    <w:rsid w:val="00852EE1"/>
    <w:rsid w:val="008C2011"/>
    <w:rsid w:val="0092756F"/>
    <w:rsid w:val="009D3716"/>
    <w:rsid w:val="00A23B7E"/>
    <w:rsid w:val="00A42FB7"/>
    <w:rsid w:val="00A82D84"/>
    <w:rsid w:val="00AB3301"/>
    <w:rsid w:val="00B317B9"/>
    <w:rsid w:val="00BB632E"/>
    <w:rsid w:val="00BF21E9"/>
    <w:rsid w:val="00C11226"/>
    <w:rsid w:val="00C52BDA"/>
    <w:rsid w:val="00C53D59"/>
    <w:rsid w:val="00C7318E"/>
    <w:rsid w:val="00CA30BE"/>
    <w:rsid w:val="00CD59F6"/>
    <w:rsid w:val="00D175AC"/>
    <w:rsid w:val="00D73986"/>
    <w:rsid w:val="00E474C7"/>
    <w:rsid w:val="00E80744"/>
    <w:rsid w:val="00E904D9"/>
    <w:rsid w:val="00F7414D"/>
    <w:rsid w:val="00F81E4C"/>
    <w:rsid w:val="00F86A1F"/>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287D82B5"/>
  <w15:docId w15:val="{B30471B5-1756-4F68-9C3B-8C3117D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kern w:val="28"/>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3716"/>
  </w:style>
  <w:style w:type="paragraph" w:styleId="Heading1">
    <w:name w:val="heading 1"/>
    <w:next w:val="Normal"/>
    <w:qFormat/>
    <w:rsid w:val="00BB632E"/>
    <w:pPr>
      <w:spacing w:before="100" w:beforeAutospacing="1" w:line="280" w:lineRule="exact"/>
      <w:outlineLvl w:val="0"/>
    </w:pPr>
    <w:rPr>
      <w:rFonts w:ascii="Lucida Sans Unicode" w:hAnsi="Lucida Sans Unicode"/>
      <w:b/>
      <w:color w:val="FFFFFF"/>
      <w:spacing w:val="20"/>
      <w:sz w:val="28"/>
      <w:szCs w:val="28"/>
    </w:rPr>
  </w:style>
  <w:style w:type="paragraph" w:styleId="Heading2">
    <w:name w:val="heading 2"/>
    <w:basedOn w:val="Normal"/>
    <w:next w:val="Normal"/>
    <w:qFormat/>
    <w:rsid w:val="003A47FF"/>
    <w:pPr>
      <w:keepNext/>
      <w:spacing w:before="240" w:after="60"/>
      <w:outlineLvl w:val="1"/>
    </w:pPr>
    <w:rPr>
      <w:b/>
      <w:bCs/>
      <w:i/>
      <w:iCs/>
      <w:sz w:val="28"/>
      <w:szCs w:val="28"/>
    </w:rPr>
  </w:style>
  <w:style w:type="paragraph" w:styleId="Heading3">
    <w:name w:val="heading 3"/>
    <w:basedOn w:val="Normal"/>
    <w:next w:val="Normal"/>
    <w:qFormat/>
    <w:rsid w:val="003A47F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E4C"/>
    <w:pPr>
      <w:tabs>
        <w:tab w:val="center" w:pos="4320"/>
        <w:tab w:val="right" w:pos="8640"/>
      </w:tabs>
    </w:pPr>
  </w:style>
  <w:style w:type="paragraph" w:styleId="Footer">
    <w:name w:val="footer"/>
    <w:basedOn w:val="Normal"/>
    <w:rsid w:val="00F81E4C"/>
    <w:pPr>
      <w:tabs>
        <w:tab w:val="center" w:pos="4320"/>
        <w:tab w:val="right" w:pos="8640"/>
      </w:tabs>
    </w:pPr>
  </w:style>
  <w:style w:type="paragraph" w:customStyle="1" w:styleId="Address1">
    <w:name w:val="Address 1"/>
    <w:next w:val="Normal"/>
    <w:rsid w:val="00BB632E"/>
    <w:rPr>
      <w:rFonts w:ascii="Tahoma" w:hAnsi="Tahoma"/>
      <w:spacing w:val="10"/>
      <w:sz w:val="16"/>
      <w:szCs w:val="16"/>
    </w:rPr>
  </w:style>
  <w:style w:type="paragraph" w:styleId="Signature">
    <w:name w:val="Signature"/>
    <w:basedOn w:val="Normal"/>
    <w:link w:val="SignatureChar"/>
    <w:rsid w:val="00BF21E9"/>
    <w:pPr>
      <w:spacing w:before="720"/>
    </w:pPr>
    <w:rPr>
      <w:rFonts w:ascii="Trebuchet MS" w:eastAsia="MS Gothic" w:hAnsi="Trebuchet MS" w:cs="Times New Roman"/>
      <w:color w:val="404040"/>
      <w:kern w:val="0"/>
      <w:sz w:val="19"/>
      <w:szCs w:val="22"/>
    </w:rPr>
  </w:style>
  <w:style w:type="character" w:customStyle="1" w:styleId="SignatureChar">
    <w:name w:val="Signature Char"/>
    <w:basedOn w:val="DefaultParagraphFont"/>
    <w:link w:val="Signature"/>
    <w:rsid w:val="00BF21E9"/>
    <w:rPr>
      <w:rFonts w:ascii="Trebuchet MS" w:eastAsia="MS Gothic" w:hAnsi="Trebuchet MS" w:cs="Times New Roman"/>
      <w:color w:val="404040"/>
      <w:kern w:val="0"/>
      <w:sz w:val="19"/>
      <w:szCs w:val="22"/>
    </w:rPr>
  </w:style>
  <w:style w:type="paragraph" w:styleId="Closing">
    <w:name w:val="Closing"/>
    <w:basedOn w:val="Normal"/>
    <w:link w:val="ClosingChar"/>
    <w:unhideWhenUsed/>
    <w:rsid w:val="00BF21E9"/>
    <w:pPr>
      <w:spacing w:before="200"/>
    </w:pPr>
    <w:rPr>
      <w:rFonts w:ascii="Trebuchet MS" w:eastAsia="MS Gothic" w:hAnsi="Trebuchet MS" w:cs="Times New Roman"/>
      <w:color w:val="404040"/>
      <w:kern w:val="0"/>
      <w:sz w:val="19"/>
      <w:szCs w:val="22"/>
    </w:rPr>
  </w:style>
  <w:style w:type="character" w:customStyle="1" w:styleId="ClosingChar">
    <w:name w:val="Closing Char"/>
    <w:basedOn w:val="DefaultParagraphFont"/>
    <w:link w:val="Closing"/>
    <w:rsid w:val="00BF21E9"/>
    <w:rPr>
      <w:rFonts w:ascii="Trebuchet MS" w:eastAsia="MS Gothic" w:hAnsi="Trebuchet MS" w:cs="Times New Roman"/>
      <w:color w:val="404040"/>
      <w:kern w:val="0"/>
      <w:sz w:val="19"/>
      <w:szCs w:val="22"/>
    </w:rPr>
  </w:style>
  <w:style w:type="paragraph" w:styleId="BodyText">
    <w:name w:val="Body Text"/>
    <w:basedOn w:val="Normal"/>
    <w:link w:val="BodyTextChar"/>
    <w:rsid w:val="00BF21E9"/>
    <w:pPr>
      <w:spacing w:before="190"/>
    </w:pPr>
    <w:rPr>
      <w:rFonts w:ascii="Trebuchet MS" w:eastAsia="MS Gothic" w:hAnsi="Trebuchet MS" w:cs="Times New Roman"/>
      <w:color w:val="404040"/>
      <w:kern w:val="0"/>
      <w:sz w:val="19"/>
      <w:szCs w:val="20"/>
    </w:rPr>
  </w:style>
  <w:style w:type="character" w:customStyle="1" w:styleId="BodyTextChar">
    <w:name w:val="Body Text Char"/>
    <w:basedOn w:val="DefaultParagraphFont"/>
    <w:link w:val="BodyText"/>
    <w:rsid w:val="00BF21E9"/>
    <w:rPr>
      <w:rFonts w:ascii="Trebuchet MS" w:eastAsia="MS Gothic" w:hAnsi="Trebuchet MS" w:cs="Times New Roman"/>
      <w:color w:val="404040"/>
      <w:kern w:val="0"/>
      <w:sz w:val="19"/>
      <w:szCs w:val="20"/>
    </w:rPr>
  </w:style>
  <w:style w:type="character" w:customStyle="1" w:styleId="HeaderChar">
    <w:name w:val="Header Char"/>
    <w:basedOn w:val="DefaultParagraphFont"/>
    <w:link w:val="Header"/>
    <w:uiPriority w:val="99"/>
    <w:rsid w:val="0092756F"/>
  </w:style>
  <w:style w:type="paragraph" w:styleId="BalloonText">
    <w:name w:val="Balloon Text"/>
    <w:basedOn w:val="Normal"/>
    <w:link w:val="BalloonTextChar"/>
    <w:uiPriority w:val="99"/>
    <w:semiHidden/>
    <w:unhideWhenUsed/>
    <w:rsid w:val="0092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6F"/>
    <w:rPr>
      <w:rFonts w:ascii="Segoe UI" w:hAnsi="Segoe UI" w:cs="Segoe UI"/>
      <w:sz w:val="18"/>
      <w:szCs w:val="18"/>
    </w:rPr>
  </w:style>
  <w:style w:type="character" w:styleId="Hyperlink">
    <w:name w:val="Hyperlink"/>
    <w:basedOn w:val="DefaultParagraphFont"/>
    <w:uiPriority w:val="99"/>
    <w:unhideWhenUsed/>
    <w:rsid w:val="00B31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ssica_Azucena@ajg.com" TargetMode="External"/><Relationship Id="rId18" Type="http://schemas.openxmlformats.org/officeDocument/2006/relationships/hyperlink" Target="https://www.dms.myflorida.com/business_operations/state_purchasing/insurance_coverage_program/electronic_data_processing_edp_equipment_insuran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ms.myflorida.com/business_operations/state_purchasing/insurance_coverage_program/ocean_marine_insurance_hull_and_liability" TargetMode="External"/><Relationship Id="rId7" Type="http://schemas.openxmlformats.org/officeDocument/2006/relationships/styles" Target="styles.xml"/><Relationship Id="rId12" Type="http://schemas.openxmlformats.org/officeDocument/2006/relationships/hyperlink" Target="mailto:Tanya_Lewicki@ajg.com" TargetMode="External"/><Relationship Id="rId17" Type="http://schemas.openxmlformats.org/officeDocument/2006/relationships/hyperlink" Target="https://www.dms.myflorida.com/business_operations/state_purchasing/insurance_coverage_program/contractor_s_equipment_insuranc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ms.myflorida.com/business_operations/state_purchasing/insurance_coverage_program/aviation_insurance_hull_and_liability" TargetMode="External"/><Relationship Id="rId20" Type="http://schemas.openxmlformats.org/officeDocument/2006/relationships/hyperlink" Target="https://www.dms.myflorida.com/business_operations/state_purchasing/insurance_coverage_program/miscellaneous_property_insur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tephanie.Wyland@dms.myflorida.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ms.myflorida.com/business_operations/state_purchasing/insurance_coverage_program/fine_art_insurance_indoor_and_outdo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ill.soderberg@dms.myflorida.com" TargetMode="External"/><Relationship Id="rId22" Type="http://schemas.openxmlformats.org/officeDocument/2006/relationships/hyperlink" Target="https://www.dms.myflorida.com/business_operations/state_purchasing/insurance_coverage_program/unmanned_aircraft_aviation_uav_insuranc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333cd56b-caee-4bcf-918b-e55e9ca610c5">E62VMQZNMN4K-661-74</_dlc_DocId>
    <_dlc_DocIdUrl xmlns="333cd56b-caee-4bcf-918b-e55e9ca610c5">
      <Url>https://fldms.sharepoint.com/CentralLibrary/_layouts/15/DocIdRedir.aspx?ID=E62VMQZNMN4K-661-74</Url>
      <Description>E62VMQZNMN4K-661-74</Description>
    </_dlc_DocIdUrl>
    <SharedWithUsers xmlns="333cd56b-caee-4bcf-918b-e55e9ca610c5">
      <UserInfo>
        <DisplayName>Lake, Daniel</DisplayName>
        <AccountId>851</AccountId>
        <AccountType/>
      </UserInfo>
    </SharedWithUsers>
    <LastSharedByUser xmlns="333cd56b-caee-4bcf-918b-e55e9ca610c5">jennifer.hyatt@dms.myflorida.com</LastSharedByUser>
    <LastSharedByTime xmlns="333cd56b-caee-4bcf-918b-e55e9ca610c5">2016-04-16T00:46:16+00:00</LastSharedBy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01802E25A9D843AB434E7E69C8402F" ma:contentTypeVersion="6" ma:contentTypeDescription="Create a new document." ma:contentTypeScope="" ma:versionID="a95a70fdbcdc021143decc3afb2bb203">
  <xsd:schema xmlns:xsd="http://www.w3.org/2001/XMLSchema" xmlns:xs="http://www.w3.org/2001/XMLSchema" xmlns:p="http://schemas.microsoft.com/office/2006/metadata/properties" xmlns:ns2="333cd56b-caee-4bcf-918b-e55e9ca610c5" xmlns:ns3="71afbfaa-c8ef-4173-9479-7431ae954610" targetNamespace="http://schemas.microsoft.com/office/2006/metadata/properties" ma:root="true" ma:fieldsID="61e036f3b7a746e285e92002c0662975" ns2:_="" ns3:_="">
    <xsd:import namespace="333cd56b-caee-4bcf-918b-e55e9ca610c5"/>
    <xsd:import namespace="71afbfaa-c8ef-4173-9479-7431ae95461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cd56b-caee-4bcf-918b-e55e9ca610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afbfaa-c8ef-4173-9479-7431ae95461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A349-6921-40F6-A28F-94EE84B83A32}">
  <ds:schemaRefs>
    <ds:schemaRef ds:uri="http://schemas.microsoft.com/sharepoint/events"/>
  </ds:schemaRefs>
</ds:datastoreItem>
</file>

<file path=customXml/itemProps2.xml><?xml version="1.0" encoding="utf-8"?>
<ds:datastoreItem xmlns:ds="http://schemas.openxmlformats.org/officeDocument/2006/customXml" ds:itemID="{C04B8E6D-7CC6-403F-95B4-D9724F3CE590}">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71afbfaa-c8ef-4173-9479-7431ae954610"/>
    <ds:schemaRef ds:uri="http://schemas.openxmlformats.org/package/2006/metadata/core-properties"/>
    <ds:schemaRef ds:uri="333cd56b-caee-4bcf-918b-e55e9ca610c5"/>
    <ds:schemaRef ds:uri="http://purl.org/dc/dcmitype/"/>
    <ds:schemaRef ds:uri="http://purl.org/dc/terms/"/>
  </ds:schemaRefs>
</ds:datastoreItem>
</file>

<file path=customXml/itemProps3.xml><?xml version="1.0" encoding="utf-8"?>
<ds:datastoreItem xmlns:ds="http://schemas.openxmlformats.org/officeDocument/2006/customXml" ds:itemID="{D4664ADE-D79B-4A0F-8CC9-942591E0E1AA}">
  <ds:schemaRefs>
    <ds:schemaRef ds:uri="http://schemas.microsoft.com/sharepoint/v3/contenttype/forms"/>
  </ds:schemaRefs>
</ds:datastoreItem>
</file>

<file path=customXml/itemProps4.xml><?xml version="1.0" encoding="utf-8"?>
<ds:datastoreItem xmlns:ds="http://schemas.openxmlformats.org/officeDocument/2006/customXml" ds:itemID="{3FB7CC36-854B-4126-A644-7EDA2EA67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cd56b-caee-4bcf-918b-e55e9ca610c5"/>
    <ds:schemaRef ds:uri="71afbfaa-c8ef-4173-9479-7431ae954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F1A229-2348-4FCE-92E5-110F298A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State Purchasing Letterhead Template</vt:lpstr>
    </vt:vector>
  </TitlesOfParts>
  <Company>Department of Management Services</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Purchasing Letterhead Template</dc:title>
  <dc:creator>DMS</dc:creator>
  <cp:keywords/>
  <cp:lastModifiedBy>Baca, Willie</cp:lastModifiedBy>
  <cp:revision>2</cp:revision>
  <dcterms:created xsi:type="dcterms:W3CDTF">2019-07-19T20:18:00Z</dcterms:created>
  <dcterms:modified xsi:type="dcterms:W3CDTF">2019-07-19T20:18:00Z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y fmtid="{D5CDD505-2E9C-101B-9397-08002B2CF9AE}" pid="3" name="ContentTypeId">
    <vt:lpwstr>0x0101005301802E25A9D843AB434E7E69C8402F</vt:lpwstr>
  </property>
  <property fmtid="{D5CDD505-2E9C-101B-9397-08002B2CF9AE}" pid="4" name="_dlc_DocIdItemGuid">
    <vt:lpwstr>d72942c1-aaa9-4e8c-87f5-38b1653427ac</vt:lpwstr>
  </property>
  <property fmtid="{D5CDD505-2E9C-101B-9397-08002B2CF9AE}" pid="5" name="AlternateThumbnailUrl">
    <vt:lpwstr/>
  </property>
  <property fmtid="{D5CDD505-2E9C-101B-9397-08002B2CF9AE}" pid="6" name="Comments">
    <vt:lpwstr/>
  </property>
</Properties>
</file>