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84" w:rsidRPr="00A81184" w:rsidRDefault="00A81184" w:rsidP="00D27B92">
      <w:pPr>
        <w:spacing w:after="100" w:afterAutospacing="1" w:line="240" w:lineRule="auto"/>
        <w:rPr>
          <w:rFonts w:ascii="Times New Roman" w:hAnsi="Times New Roman" w:cs="Times New Roman"/>
          <w:sz w:val="24"/>
          <w:szCs w:val="24"/>
        </w:rPr>
      </w:pPr>
      <w:bookmarkStart w:id="0" w:name="_GoBack"/>
      <w:bookmarkEnd w:id="0"/>
      <w:r w:rsidRPr="00A81184">
        <w:rPr>
          <w:rFonts w:ascii="Times New Roman" w:hAnsi="Times New Roman" w:cs="Times New Roman"/>
          <w:sz w:val="24"/>
          <w:szCs w:val="24"/>
        </w:rPr>
        <w:t xml:space="preserve">Public Climate Change Adaptation Process Driven by Public Input Using Public Participation Games, Interviews, Pre and Post Surveys and Other </w:t>
      </w:r>
      <w:proofErr w:type="gramStart"/>
      <w:r w:rsidRPr="00A81184">
        <w:rPr>
          <w:rFonts w:ascii="Times New Roman" w:hAnsi="Times New Roman" w:cs="Times New Roman"/>
          <w:sz w:val="24"/>
          <w:szCs w:val="24"/>
        </w:rPr>
        <w:t>Tools,  Jim</w:t>
      </w:r>
      <w:proofErr w:type="gramEnd"/>
      <w:r w:rsidRPr="00A81184">
        <w:rPr>
          <w:rFonts w:ascii="Times New Roman" w:hAnsi="Times New Roman" w:cs="Times New Roman"/>
          <w:sz w:val="24"/>
          <w:szCs w:val="24"/>
        </w:rPr>
        <w:t xml:space="preserve"> Beever, Principle Planner IV, Southwest Florida Regional Planning Council.</w:t>
      </w:r>
    </w:p>
    <w:p w:rsidR="00A81184" w:rsidRPr="00A81184" w:rsidRDefault="00A81184" w:rsidP="00D27B92">
      <w:pPr>
        <w:spacing w:after="100" w:afterAutospacing="1" w:line="240" w:lineRule="auto"/>
        <w:rPr>
          <w:rFonts w:ascii="Times New Roman" w:hAnsi="Times New Roman" w:cs="Times New Roman"/>
          <w:sz w:val="24"/>
          <w:szCs w:val="24"/>
        </w:rPr>
      </w:pPr>
      <w:r w:rsidRPr="00A81184">
        <w:rPr>
          <w:rFonts w:ascii="Times New Roman" w:hAnsi="Times New Roman" w:cs="Times New Roman"/>
          <w:sz w:val="24"/>
          <w:szCs w:val="24"/>
        </w:rPr>
        <w:t xml:space="preserve">The Southwest Florida Regional Planning Council has strong history of climate change adaptation planning in southwest </w:t>
      </w:r>
      <w:proofErr w:type="spellStart"/>
      <w:r w:rsidRPr="00A81184">
        <w:rPr>
          <w:rFonts w:ascii="Times New Roman" w:hAnsi="Times New Roman" w:cs="Times New Roman"/>
          <w:sz w:val="24"/>
          <w:szCs w:val="24"/>
        </w:rPr>
        <w:t>florida</w:t>
      </w:r>
      <w:proofErr w:type="spellEnd"/>
      <w:r w:rsidRPr="00A81184">
        <w:rPr>
          <w:rFonts w:ascii="Times New Roman" w:hAnsi="Times New Roman" w:cs="Times New Roman"/>
          <w:sz w:val="24"/>
          <w:szCs w:val="24"/>
        </w:rPr>
        <w:t xml:space="preserve"> beginning with </w:t>
      </w:r>
      <w:proofErr w:type="gramStart"/>
      <w:r w:rsidRPr="00A81184">
        <w:rPr>
          <w:rFonts w:ascii="Times New Roman" w:hAnsi="Times New Roman" w:cs="Times New Roman"/>
          <w:sz w:val="24"/>
          <w:szCs w:val="24"/>
        </w:rPr>
        <w:t>the  Comprehensive</w:t>
      </w:r>
      <w:proofErr w:type="gramEnd"/>
      <w:r w:rsidRPr="00A81184">
        <w:rPr>
          <w:rFonts w:ascii="Times New Roman" w:hAnsi="Times New Roman" w:cs="Times New Roman"/>
          <w:sz w:val="24"/>
          <w:szCs w:val="24"/>
        </w:rPr>
        <w:t xml:space="preserve"> Regional Vulnerability Assessment that provides </w:t>
      </w:r>
      <w:proofErr w:type="spellStart"/>
      <w:r w:rsidRPr="00A81184">
        <w:rPr>
          <w:rFonts w:ascii="Times New Roman" w:hAnsi="Times New Roman" w:cs="Times New Roman"/>
          <w:sz w:val="24"/>
          <w:szCs w:val="24"/>
        </w:rPr>
        <w:t>a</w:t>
      </w:r>
      <w:proofErr w:type="spellEnd"/>
      <w:r w:rsidRPr="00A81184">
        <w:rPr>
          <w:rFonts w:ascii="Times New Roman" w:hAnsi="Times New Roman" w:cs="Times New Roman"/>
          <w:sz w:val="24"/>
          <w:szCs w:val="24"/>
        </w:rPr>
        <w:t xml:space="preserve"> assessment base for adaptation planning. To date three adaptation plan have been completed </w:t>
      </w:r>
      <w:proofErr w:type="spellStart"/>
      <w:r w:rsidRPr="00A81184">
        <w:rPr>
          <w:rFonts w:ascii="Times New Roman" w:hAnsi="Times New Roman" w:cs="Times New Roman"/>
          <w:sz w:val="24"/>
          <w:szCs w:val="24"/>
        </w:rPr>
        <w:t>inlcuding</w:t>
      </w:r>
      <w:proofErr w:type="spellEnd"/>
      <w:r w:rsidRPr="00A81184">
        <w:rPr>
          <w:rFonts w:ascii="Times New Roman" w:hAnsi="Times New Roman" w:cs="Times New Roman"/>
          <w:sz w:val="24"/>
          <w:szCs w:val="24"/>
        </w:rPr>
        <w:t xml:space="preserve"> the City of Punta </w:t>
      </w:r>
      <w:proofErr w:type="spellStart"/>
      <w:r w:rsidRPr="00A81184">
        <w:rPr>
          <w:rFonts w:ascii="Times New Roman" w:hAnsi="Times New Roman" w:cs="Times New Roman"/>
          <w:sz w:val="24"/>
          <w:szCs w:val="24"/>
        </w:rPr>
        <w:t>Gorda</w:t>
      </w:r>
      <w:proofErr w:type="spellEnd"/>
      <w:r w:rsidRPr="00A81184">
        <w:rPr>
          <w:rFonts w:ascii="Times New Roman" w:hAnsi="Times New Roman" w:cs="Times New Roman"/>
          <w:sz w:val="24"/>
          <w:szCs w:val="24"/>
        </w:rPr>
        <w:t xml:space="preserve">, Lee County, and Spring Creek in the city of Bonita Springs.  Current efforts in adaption planning include the community of Pelican Cove in Sarasota County and the City of Cape Coral. We have also assisted adaptation planning efforts </w:t>
      </w:r>
      <w:r w:rsidR="007E05FA">
        <w:rPr>
          <w:rFonts w:ascii="Times New Roman" w:hAnsi="Times New Roman" w:cs="Times New Roman"/>
          <w:sz w:val="24"/>
          <w:szCs w:val="24"/>
        </w:rPr>
        <w:t>around</w:t>
      </w:r>
      <w:r w:rsidRPr="00A81184">
        <w:rPr>
          <w:rFonts w:ascii="Times New Roman" w:hAnsi="Times New Roman" w:cs="Times New Roman"/>
          <w:sz w:val="24"/>
          <w:szCs w:val="24"/>
        </w:rPr>
        <w:t xml:space="preserve"> the state of Florida and elsewhere in the United States. Climate </w:t>
      </w:r>
      <w:r>
        <w:rPr>
          <w:rFonts w:ascii="Times New Roman" w:hAnsi="Times New Roman" w:cs="Times New Roman"/>
          <w:sz w:val="24"/>
          <w:szCs w:val="24"/>
        </w:rPr>
        <w:t>c</w:t>
      </w:r>
      <w:r w:rsidRPr="00A81184">
        <w:rPr>
          <w:rFonts w:ascii="Times New Roman" w:hAnsi="Times New Roman" w:cs="Times New Roman"/>
          <w:sz w:val="24"/>
          <w:szCs w:val="24"/>
        </w:rPr>
        <w:t xml:space="preserve">hange </w:t>
      </w:r>
      <w:r>
        <w:rPr>
          <w:rFonts w:ascii="Times New Roman" w:hAnsi="Times New Roman" w:cs="Times New Roman"/>
          <w:sz w:val="24"/>
          <w:szCs w:val="24"/>
        </w:rPr>
        <w:t>p</w:t>
      </w:r>
      <w:r w:rsidRPr="00A81184">
        <w:rPr>
          <w:rFonts w:ascii="Times New Roman" w:hAnsi="Times New Roman" w:cs="Times New Roman"/>
          <w:sz w:val="24"/>
          <w:szCs w:val="24"/>
        </w:rPr>
        <w:t>lanning in Southwest Florida is</w:t>
      </w:r>
      <w:r w:rsidRPr="00A8118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a</w:t>
      </w:r>
      <w:r w:rsidR="00D27B92" w:rsidRPr="00A81184">
        <w:rPr>
          <w:rFonts w:ascii="Times New Roman" w:hAnsi="Times New Roman" w:cs="Times New Roman"/>
          <w:sz w:val="24"/>
          <w:szCs w:val="24"/>
        </w:rPr>
        <w:t xml:space="preserve">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ublic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rocess </w:t>
      </w:r>
      <w:r>
        <w:rPr>
          <w:rFonts w:ascii="Times New Roman" w:hAnsi="Times New Roman" w:cs="Times New Roman"/>
          <w:sz w:val="24"/>
          <w:szCs w:val="24"/>
        </w:rPr>
        <w:t>d</w:t>
      </w:r>
      <w:r w:rsidR="00D27B92" w:rsidRPr="00A81184">
        <w:rPr>
          <w:rFonts w:ascii="Times New Roman" w:hAnsi="Times New Roman" w:cs="Times New Roman"/>
          <w:sz w:val="24"/>
          <w:szCs w:val="24"/>
        </w:rPr>
        <w:t xml:space="preserve">riven by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ublic </w:t>
      </w:r>
      <w:r>
        <w:rPr>
          <w:rFonts w:ascii="Times New Roman" w:hAnsi="Times New Roman" w:cs="Times New Roman"/>
          <w:sz w:val="24"/>
          <w:szCs w:val="24"/>
        </w:rPr>
        <w:t>i</w:t>
      </w:r>
      <w:r w:rsidR="00D27B92" w:rsidRPr="00A81184">
        <w:rPr>
          <w:rFonts w:ascii="Times New Roman" w:hAnsi="Times New Roman" w:cs="Times New Roman"/>
          <w:sz w:val="24"/>
          <w:szCs w:val="24"/>
        </w:rPr>
        <w:t>nput</w:t>
      </w:r>
      <w:r w:rsidRPr="00A81184">
        <w:rPr>
          <w:rFonts w:ascii="Times New Roman" w:hAnsi="Times New Roman" w:cs="Times New Roman"/>
          <w:sz w:val="24"/>
          <w:szCs w:val="24"/>
        </w:rPr>
        <w:t xml:space="preserve"> </w:t>
      </w:r>
      <w:r>
        <w:rPr>
          <w:rFonts w:ascii="Times New Roman" w:hAnsi="Times New Roman" w:cs="Times New Roman"/>
          <w:sz w:val="24"/>
          <w:szCs w:val="24"/>
        </w:rPr>
        <w:t>u</w:t>
      </w:r>
      <w:r w:rsidR="00D27B92" w:rsidRPr="00A81184">
        <w:rPr>
          <w:rFonts w:ascii="Times New Roman" w:hAnsi="Times New Roman" w:cs="Times New Roman"/>
          <w:sz w:val="24"/>
          <w:szCs w:val="24"/>
        </w:rPr>
        <w:t xml:space="preserve">sing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ublic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articipation </w:t>
      </w:r>
      <w:r>
        <w:rPr>
          <w:rFonts w:ascii="Times New Roman" w:hAnsi="Times New Roman" w:cs="Times New Roman"/>
          <w:sz w:val="24"/>
          <w:szCs w:val="24"/>
        </w:rPr>
        <w:t>g</w:t>
      </w:r>
      <w:r w:rsidR="00D27B92" w:rsidRPr="00A81184">
        <w:rPr>
          <w:rFonts w:ascii="Times New Roman" w:hAnsi="Times New Roman" w:cs="Times New Roman"/>
          <w:sz w:val="24"/>
          <w:szCs w:val="24"/>
        </w:rPr>
        <w:t xml:space="preserve">ames, </w:t>
      </w:r>
      <w:r>
        <w:rPr>
          <w:rFonts w:ascii="Times New Roman" w:hAnsi="Times New Roman" w:cs="Times New Roman"/>
          <w:sz w:val="24"/>
          <w:szCs w:val="24"/>
        </w:rPr>
        <w:t>i</w:t>
      </w:r>
      <w:r w:rsidR="00D27B92" w:rsidRPr="00A81184">
        <w:rPr>
          <w:rFonts w:ascii="Times New Roman" w:hAnsi="Times New Roman" w:cs="Times New Roman"/>
          <w:sz w:val="24"/>
          <w:szCs w:val="24"/>
        </w:rPr>
        <w:t xml:space="preserve">nterviews,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re and </w:t>
      </w:r>
      <w:r>
        <w:rPr>
          <w:rFonts w:ascii="Times New Roman" w:hAnsi="Times New Roman" w:cs="Times New Roman"/>
          <w:sz w:val="24"/>
          <w:szCs w:val="24"/>
        </w:rPr>
        <w:t>p</w:t>
      </w:r>
      <w:r w:rsidR="00D27B92" w:rsidRPr="00A81184">
        <w:rPr>
          <w:rFonts w:ascii="Times New Roman" w:hAnsi="Times New Roman" w:cs="Times New Roman"/>
          <w:sz w:val="24"/>
          <w:szCs w:val="24"/>
        </w:rPr>
        <w:t xml:space="preserve">ost </w:t>
      </w:r>
      <w:r>
        <w:rPr>
          <w:rFonts w:ascii="Times New Roman" w:hAnsi="Times New Roman" w:cs="Times New Roman"/>
          <w:sz w:val="24"/>
          <w:szCs w:val="24"/>
        </w:rPr>
        <w:t>s</w:t>
      </w:r>
      <w:r w:rsidR="00D27B92" w:rsidRPr="00A81184">
        <w:rPr>
          <w:rFonts w:ascii="Times New Roman" w:hAnsi="Times New Roman" w:cs="Times New Roman"/>
          <w:sz w:val="24"/>
          <w:szCs w:val="24"/>
        </w:rPr>
        <w:t xml:space="preserve">urveys and </w:t>
      </w:r>
      <w:r>
        <w:rPr>
          <w:rFonts w:ascii="Times New Roman" w:hAnsi="Times New Roman" w:cs="Times New Roman"/>
          <w:sz w:val="24"/>
          <w:szCs w:val="24"/>
        </w:rPr>
        <w:t>o</w:t>
      </w:r>
      <w:r w:rsidR="00D27B92" w:rsidRPr="00A81184">
        <w:rPr>
          <w:rFonts w:ascii="Times New Roman" w:hAnsi="Times New Roman" w:cs="Times New Roman"/>
          <w:sz w:val="24"/>
          <w:szCs w:val="24"/>
        </w:rPr>
        <w:t xml:space="preserve">ther </w:t>
      </w:r>
      <w:r>
        <w:rPr>
          <w:rFonts w:ascii="Times New Roman" w:hAnsi="Times New Roman" w:cs="Times New Roman"/>
          <w:sz w:val="24"/>
          <w:szCs w:val="24"/>
        </w:rPr>
        <w:t>t</w:t>
      </w:r>
      <w:r w:rsidR="00D27B92" w:rsidRPr="00A81184">
        <w:rPr>
          <w:rFonts w:ascii="Times New Roman" w:hAnsi="Times New Roman" w:cs="Times New Roman"/>
          <w:sz w:val="24"/>
          <w:szCs w:val="24"/>
        </w:rPr>
        <w:t>ools</w:t>
      </w:r>
      <w:r>
        <w:rPr>
          <w:rFonts w:ascii="Times New Roman" w:hAnsi="Times New Roman" w:cs="Times New Roman"/>
          <w:sz w:val="24"/>
          <w:szCs w:val="24"/>
        </w:rPr>
        <w:t>. It is c</w:t>
      </w:r>
      <w:r w:rsidR="00D27B92" w:rsidRPr="00A81184">
        <w:rPr>
          <w:rFonts w:ascii="Times New Roman" w:hAnsi="Times New Roman" w:cs="Times New Roman"/>
          <w:sz w:val="24"/>
          <w:szCs w:val="24"/>
        </w:rPr>
        <w:t xml:space="preserve">onsensus </w:t>
      </w:r>
      <w:r>
        <w:rPr>
          <w:rFonts w:ascii="Times New Roman" w:hAnsi="Times New Roman" w:cs="Times New Roman"/>
          <w:sz w:val="24"/>
          <w:szCs w:val="24"/>
        </w:rPr>
        <w:t>b</w:t>
      </w:r>
      <w:r w:rsidR="00D27B92" w:rsidRPr="00A81184">
        <w:rPr>
          <w:rFonts w:ascii="Times New Roman" w:hAnsi="Times New Roman" w:cs="Times New Roman"/>
          <w:sz w:val="24"/>
          <w:szCs w:val="24"/>
        </w:rPr>
        <w:t xml:space="preserve">ased and </w:t>
      </w:r>
      <w:r>
        <w:rPr>
          <w:rFonts w:ascii="Times New Roman" w:hAnsi="Times New Roman" w:cs="Times New Roman"/>
          <w:sz w:val="24"/>
          <w:szCs w:val="24"/>
        </w:rPr>
        <w:t>p</w:t>
      </w:r>
      <w:r w:rsidR="00D27B92" w:rsidRPr="00A81184">
        <w:rPr>
          <w:rFonts w:ascii="Times New Roman" w:hAnsi="Times New Roman" w:cs="Times New Roman"/>
          <w:sz w:val="24"/>
          <w:szCs w:val="24"/>
        </w:rPr>
        <w:t>ragmatic</w:t>
      </w:r>
      <w:r w:rsidR="00D27B92">
        <w:rPr>
          <w:rFonts w:ascii="Times New Roman" w:hAnsi="Times New Roman" w:cs="Times New Roman"/>
          <w:sz w:val="24"/>
          <w:szCs w:val="24"/>
        </w:rPr>
        <w:t xml:space="preserve"> being i</w:t>
      </w:r>
      <w:r w:rsidR="00D27B92" w:rsidRPr="00A81184">
        <w:rPr>
          <w:rFonts w:ascii="Times New Roman" w:hAnsi="Times New Roman" w:cs="Times New Roman"/>
          <w:sz w:val="24"/>
          <w:szCs w:val="24"/>
        </w:rPr>
        <w:t xml:space="preserve">mplementable and </w:t>
      </w:r>
      <w:r w:rsidR="00D27B92">
        <w:rPr>
          <w:rFonts w:ascii="Times New Roman" w:hAnsi="Times New Roman" w:cs="Times New Roman"/>
          <w:sz w:val="24"/>
          <w:szCs w:val="24"/>
        </w:rPr>
        <w:t>c</w:t>
      </w:r>
      <w:r w:rsidR="00D27B92" w:rsidRPr="00A81184">
        <w:rPr>
          <w:rFonts w:ascii="Times New Roman" w:hAnsi="Times New Roman" w:cs="Times New Roman"/>
          <w:sz w:val="24"/>
          <w:szCs w:val="24"/>
        </w:rPr>
        <w:t xml:space="preserve">urrently </w:t>
      </w:r>
      <w:r w:rsidR="00D27B92">
        <w:rPr>
          <w:rFonts w:ascii="Times New Roman" w:hAnsi="Times New Roman" w:cs="Times New Roman"/>
          <w:sz w:val="24"/>
          <w:szCs w:val="24"/>
        </w:rPr>
        <w:t>b</w:t>
      </w:r>
      <w:r w:rsidR="00D27B92" w:rsidRPr="00A81184">
        <w:rPr>
          <w:rFonts w:ascii="Times New Roman" w:hAnsi="Times New Roman" w:cs="Times New Roman"/>
          <w:sz w:val="24"/>
          <w:szCs w:val="24"/>
        </w:rPr>
        <w:t xml:space="preserve">eing </w:t>
      </w:r>
      <w:r w:rsidR="00D27B92">
        <w:rPr>
          <w:rFonts w:ascii="Times New Roman" w:hAnsi="Times New Roman" w:cs="Times New Roman"/>
          <w:sz w:val="24"/>
          <w:szCs w:val="24"/>
        </w:rPr>
        <w:t>i</w:t>
      </w:r>
      <w:r w:rsidR="00D27B92" w:rsidRPr="00A81184">
        <w:rPr>
          <w:rFonts w:ascii="Times New Roman" w:hAnsi="Times New Roman" w:cs="Times New Roman"/>
          <w:sz w:val="24"/>
          <w:szCs w:val="24"/>
        </w:rPr>
        <w:t>mplemented</w:t>
      </w:r>
      <w:r w:rsidR="00D27B92">
        <w:rPr>
          <w:rFonts w:ascii="Times New Roman" w:hAnsi="Times New Roman" w:cs="Times New Roman"/>
          <w:sz w:val="24"/>
          <w:szCs w:val="24"/>
        </w:rPr>
        <w:t>. It is c</w:t>
      </w:r>
      <w:r w:rsidR="00D27B92" w:rsidRPr="00A81184">
        <w:rPr>
          <w:rFonts w:ascii="Times New Roman" w:hAnsi="Times New Roman" w:cs="Times New Roman"/>
          <w:sz w:val="24"/>
          <w:szCs w:val="24"/>
        </w:rPr>
        <w:t xml:space="preserve">ost </w:t>
      </w:r>
      <w:r w:rsidR="00D27B92">
        <w:rPr>
          <w:rFonts w:ascii="Times New Roman" w:hAnsi="Times New Roman" w:cs="Times New Roman"/>
          <w:sz w:val="24"/>
          <w:szCs w:val="24"/>
        </w:rPr>
        <w:t>c</w:t>
      </w:r>
      <w:r w:rsidR="00D27B92" w:rsidRPr="00A81184">
        <w:rPr>
          <w:rFonts w:ascii="Times New Roman" w:hAnsi="Times New Roman" w:cs="Times New Roman"/>
          <w:sz w:val="24"/>
          <w:szCs w:val="24"/>
        </w:rPr>
        <w:t xml:space="preserve">onscious (Cost/Benefit) and </w:t>
      </w:r>
      <w:r w:rsidR="00D27B92">
        <w:rPr>
          <w:rFonts w:ascii="Times New Roman" w:hAnsi="Times New Roman" w:cs="Times New Roman"/>
          <w:sz w:val="24"/>
          <w:szCs w:val="24"/>
        </w:rPr>
        <w:t>f</w:t>
      </w:r>
      <w:r w:rsidR="00D27B92" w:rsidRPr="00A81184">
        <w:rPr>
          <w:rFonts w:ascii="Times New Roman" w:hAnsi="Times New Roman" w:cs="Times New Roman"/>
          <w:sz w:val="24"/>
          <w:szCs w:val="24"/>
        </w:rPr>
        <w:t>avor</w:t>
      </w:r>
      <w:r w:rsidR="00D27B92">
        <w:rPr>
          <w:rFonts w:ascii="Times New Roman" w:hAnsi="Times New Roman" w:cs="Times New Roman"/>
          <w:sz w:val="24"/>
          <w:szCs w:val="24"/>
        </w:rPr>
        <w:t>s</w:t>
      </w:r>
      <w:r w:rsidR="00D27B92" w:rsidRPr="00A81184">
        <w:rPr>
          <w:rFonts w:ascii="Times New Roman" w:hAnsi="Times New Roman" w:cs="Times New Roman"/>
          <w:sz w:val="24"/>
          <w:szCs w:val="24"/>
        </w:rPr>
        <w:t xml:space="preserve"> </w:t>
      </w:r>
      <w:r w:rsidR="00D27B92">
        <w:rPr>
          <w:rFonts w:ascii="Times New Roman" w:hAnsi="Times New Roman" w:cs="Times New Roman"/>
          <w:sz w:val="24"/>
          <w:szCs w:val="24"/>
        </w:rPr>
        <w:t>n</w:t>
      </w:r>
      <w:r w:rsidR="00D27B92" w:rsidRPr="00A81184">
        <w:rPr>
          <w:rFonts w:ascii="Times New Roman" w:hAnsi="Times New Roman" w:cs="Times New Roman"/>
          <w:sz w:val="24"/>
          <w:szCs w:val="24"/>
        </w:rPr>
        <w:t xml:space="preserve">o </w:t>
      </w:r>
      <w:r w:rsidR="00D27B92">
        <w:rPr>
          <w:rFonts w:ascii="Times New Roman" w:hAnsi="Times New Roman" w:cs="Times New Roman"/>
          <w:sz w:val="24"/>
          <w:szCs w:val="24"/>
        </w:rPr>
        <w:t>r</w:t>
      </w:r>
      <w:r w:rsidR="00D27B92" w:rsidRPr="00A81184">
        <w:rPr>
          <w:rFonts w:ascii="Times New Roman" w:hAnsi="Times New Roman" w:cs="Times New Roman"/>
          <w:sz w:val="24"/>
          <w:szCs w:val="24"/>
        </w:rPr>
        <w:t xml:space="preserve">egrets </w:t>
      </w:r>
      <w:r w:rsidR="00D27B92">
        <w:rPr>
          <w:rFonts w:ascii="Times New Roman" w:hAnsi="Times New Roman" w:cs="Times New Roman"/>
          <w:sz w:val="24"/>
          <w:szCs w:val="24"/>
        </w:rPr>
        <w:t>a</w:t>
      </w:r>
      <w:r w:rsidR="00D27B92" w:rsidRPr="00A81184">
        <w:rPr>
          <w:rFonts w:ascii="Times New Roman" w:hAnsi="Times New Roman" w:cs="Times New Roman"/>
          <w:sz w:val="24"/>
          <w:szCs w:val="24"/>
        </w:rPr>
        <w:t>ctions</w:t>
      </w:r>
      <w:r w:rsidR="00D27B9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27B92">
        <w:rPr>
          <w:rFonts w:ascii="Times New Roman" w:hAnsi="Times New Roman" w:cs="Times New Roman"/>
          <w:sz w:val="24"/>
          <w:szCs w:val="24"/>
        </w:rPr>
        <w:t>i</w:t>
      </w:r>
      <w:r w:rsidR="00D27B92" w:rsidRPr="00A81184">
        <w:rPr>
          <w:rFonts w:ascii="Times New Roman" w:hAnsi="Times New Roman" w:cs="Times New Roman"/>
          <w:sz w:val="24"/>
          <w:szCs w:val="24"/>
        </w:rPr>
        <w:t xml:space="preserve">ncorporated; </w:t>
      </w:r>
      <w:r w:rsidR="00D27B92">
        <w:rPr>
          <w:rFonts w:ascii="Times New Roman" w:hAnsi="Times New Roman" w:cs="Times New Roman"/>
          <w:sz w:val="24"/>
          <w:szCs w:val="24"/>
        </w:rPr>
        <w:t>n</w:t>
      </w:r>
      <w:r w:rsidR="00D27B92" w:rsidRPr="00A81184">
        <w:rPr>
          <w:rFonts w:ascii="Times New Roman" w:hAnsi="Times New Roman" w:cs="Times New Roman"/>
          <w:sz w:val="24"/>
          <w:szCs w:val="24"/>
        </w:rPr>
        <w:t xml:space="preserve">ot </w:t>
      </w:r>
      <w:r w:rsidR="00D27B92">
        <w:rPr>
          <w:rFonts w:ascii="Times New Roman" w:hAnsi="Times New Roman" w:cs="Times New Roman"/>
          <w:sz w:val="24"/>
          <w:szCs w:val="24"/>
        </w:rPr>
        <w:t>s</w:t>
      </w:r>
      <w:r w:rsidR="00D27B92" w:rsidRPr="00A81184">
        <w:rPr>
          <w:rFonts w:ascii="Times New Roman" w:hAnsi="Times New Roman" w:cs="Times New Roman"/>
          <w:sz w:val="24"/>
          <w:szCs w:val="24"/>
        </w:rPr>
        <w:t>eparated</w:t>
      </w:r>
      <w:r w:rsidR="00D27B92">
        <w:rPr>
          <w:rFonts w:ascii="Times New Roman" w:hAnsi="Times New Roman" w:cs="Times New Roman"/>
          <w:sz w:val="24"/>
          <w:szCs w:val="24"/>
        </w:rPr>
        <w:t xml:space="preserve"> f</w:t>
      </w:r>
      <w:r w:rsidR="00D27B92" w:rsidRPr="00A81184">
        <w:rPr>
          <w:rFonts w:ascii="Times New Roman" w:hAnsi="Times New Roman" w:cs="Times New Roman"/>
          <w:sz w:val="24"/>
          <w:szCs w:val="24"/>
        </w:rPr>
        <w:t>rom Comprehensive and Transportation Plans</w:t>
      </w:r>
      <w:r w:rsidR="00D27B92">
        <w:rPr>
          <w:rFonts w:ascii="Times New Roman" w:hAnsi="Times New Roman" w:cs="Times New Roman"/>
          <w:sz w:val="24"/>
          <w:szCs w:val="24"/>
        </w:rPr>
        <w:t>.</w:t>
      </w:r>
    </w:p>
    <w:sectPr w:rsidR="00A81184" w:rsidRPr="00A81184" w:rsidSect="005C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96D17"/>
    <w:multiLevelType w:val="hybridMultilevel"/>
    <w:tmpl w:val="BC382A12"/>
    <w:lvl w:ilvl="0" w:tplc="82C2B59A">
      <w:start w:val="1"/>
      <w:numFmt w:val="bullet"/>
      <w:lvlText w:val=""/>
      <w:lvlJc w:val="left"/>
      <w:pPr>
        <w:tabs>
          <w:tab w:val="num" w:pos="720"/>
        </w:tabs>
        <w:ind w:left="720" w:hanging="360"/>
      </w:pPr>
      <w:rPr>
        <w:rFonts w:ascii="Wingdings" w:hAnsi="Wingdings" w:hint="default"/>
      </w:rPr>
    </w:lvl>
    <w:lvl w:ilvl="1" w:tplc="4B66F312">
      <w:start w:val="834"/>
      <w:numFmt w:val="bullet"/>
      <w:lvlText w:val=""/>
      <w:lvlJc w:val="left"/>
      <w:pPr>
        <w:tabs>
          <w:tab w:val="num" w:pos="1440"/>
        </w:tabs>
        <w:ind w:left="1440" w:hanging="360"/>
      </w:pPr>
      <w:rPr>
        <w:rFonts w:ascii="Wingdings" w:hAnsi="Wingdings" w:hint="default"/>
      </w:rPr>
    </w:lvl>
    <w:lvl w:ilvl="2" w:tplc="7E32E7EA" w:tentative="1">
      <w:start w:val="1"/>
      <w:numFmt w:val="bullet"/>
      <w:lvlText w:val=""/>
      <w:lvlJc w:val="left"/>
      <w:pPr>
        <w:tabs>
          <w:tab w:val="num" w:pos="2160"/>
        </w:tabs>
        <w:ind w:left="2160" w:hanging="360"/>
      </w:pPr>
      <w:rPr>
        <w:rFonts w:ascii="Wingdings" w:hAnsi="Wingdings" w:hint="default"/>
      </w:rPr>
    </w:lvl>
    <w:lvl w:ilvl="3" w:tplc="AFCA56B2" w:tentative="1">
      <w:start w:val="1"/>
      <w:numFmt w:val="bullet"/>
      <w:lvlText w:val=""/>
      <w:lvlJc w:val="left"/>
      <w:pPr>
        <w:tabs>
          <w:tab w:val="num" w:pos="2880"/>
        </w:tabs>
        <w:ind w:left="2880" w:hanging="360"/>
      </w:pPr>
      <w:rPr>
        <w:rFonts w:ascii="Wingdings" w:hAnsi="Wingdings" w:hint="default"/>
      </w:rPr>
    </w:lvl>
    <w:lvl w:ilvl="4" w:tplc="6F94DA8C" w:tentative="1">
      <w:start w:val="1"/>
      <w:numFmt w:val="bullet"/>
      <w:lvlText w:val=""/>
      <w:lvlJc w:val="left"/>
      <w:pPr>
        <w:tabs>
          <w:tab w:val="num" w:pos="3600"/>
        </w:tabs>
        <w:ind w:left="3600" w:hanging="360"/>
      </w:pPr>
      <w:rPr>
        <w:rFonts w:ascii="Wingdings" w:hAnsi="Wingdings" w:hint="default"/>
      </w:rPr>
    </w:lvl>
    <w:lvl w:ilvl="5" w:tplc="DD464888" w:tentative="1">
      <w:start w:val="1"/>
      <w:numFmt w:val="bullet"/>
      <w:lvlText w:val=""/>
      <w:lvlJc w:val="left"/>
      <w:pPr>
        <w:tabs>
          <w:tab w:val="num" w:pos="4320"/>
        </w:tabs>
        <w:ind w:left="4320" w:hanging="360"/>
      </w:pPr>
      <w:rPr>
        <w:rFonts w:ascii="Wingdings" w:hAnsi="Wingdings" w:hint="default"/>
      </w:rPr>
    </w:lvl>
    <w:lvl w:ilvl="6" w:tplc="138C50BE" w:tentative="1">
      <w:start w:val="1"/>
      <w:numFmt w:val="bullet"/>
      <w:lvlText w:val=""/>
      <w:lvlJc w:val="left"/>
      <w:pPr>
        <w:tabs>
          <w:tab w:val="num" w:pos="5040"/>
        </w:tabs>
        <w:ind w:left="5040" w:hanging="360"/>
      </w:pPr>
      <w:rPr>
        <w:rFonts w:ascii="Wingdings" w:hAnsi="Wingdings" w:hint="default"/>
      </w:rPr>
    </w:lvl>
    <w:lvl w:ilvl="7" w:tplc="FCCA6C7E" w:tentative="1">
      <w:start w:val="1"/>
      <w:numFmt w:val="bullet"/>
      <w:lvlText w:val=""/>
      <w:lvlJc w:val="left"/>
      <w:pPr>
        <w:tabs>
          <w:tab w:val="num" w:pos="5760"/>
        </w:tabs>
        <w:ind w:left="5760" w:hanging="360"/>
      </w:pPr>
      <w:rPr>
        <w:rFonts w:ascii="Wingdings" w:hAnsi="Wingdings" w:hint="default"/>
      </w:rPr>
    </w:lvl>
    <w:lvl w:ilvl="8" w:tplc="91FAB5C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4"/>
    <w:rsid w:val="00215A73"/>
    <w:rsid w:val="005C0A36"/>
    <w:rsid w:val="007055A3"/>
    <w:rsid w:val="007A7273"/>
    <w:rsid w:val="007E05FA"/>
    <w:rsid w:val="009079C5"/>
    <w:rsid w:val="00A45BD7"/>
    <w:rsid w:val="00A81184"/>
    <w:rsid w:val="00D27B92"/>
    <w:rsid w:val="00E6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F870C-580C-4FEF-B6AA-803748E7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699">
      <w:bodyDiv w:val="1"/>
      <w:marLeft w:val="0"/>
      <w:marRight w:val="0"/>
      <w:marTop w:val="0"/>
      <w:marBottom w:val="0"/>
      <w:divBdr>
        <w:top w:val="none" w:sz="0" w:space="0" w:color="auto"/>
        <w:left w:val="none" w:sz="0" w:space="0" w:color="auto"/>
        <w:bottom w:val="none" w:sz="0" w:space="0" w:color="auto"/>
        <w:right w:val="none" w:sz="0" w:space="0" w:color="auto"/>
      </w:divBdr>
    </w:div>
    <w:div w:id="1717924578">
      <w:bodyDiv w:val="1"/>
      <w:marLeft w:val="0"/>
      <w:marRight w:val="0"/>
      <w:marTop w:val="0"/>
      <w:marBottom w:val="0"/>
      <w:divBdr>
        <w:top w:val="none" w:sz="0" w:space="0" w:color="auto"/>
        <w:left w:val="none" w:sz="0" w:space="0" w:color="auto"/>
        <w:bottom w:val="none" w:sz="0" w:space="0" w:color="auto"/>
        <w:right w:val="none" w:sz="0" w:space="0" w:color="auto"/>
      </w:divBdr>
      <w:divsChild>
        <w:div w:id="2081783394">
          <w:marLeft w:val="0"/>
          <w:marRight w:val="0"/>
          <w:marTop w:val="0"/>
          <w:marBottom w:val="240"/>
          <w:divBdr>
            <w:top w:val="none" w:sz="0" w:space="0" w:color="auto"/>
            <w:left w:val="none" w:sz="0" w:space="0" w:color="auto"/>
            <w:bottom w:val="none" w:sz="0" w:space="0" w:color="auto"/>
            <w:right w:val="none" w:sz="0" w:space="0" w:color="auto"/>
          </w:divBdr>
        </w:div>
        <w:div w:id="572592809">
          <w:marLeft w:val="0"/>
          <w:marRight w:val="0"/>
          <w:marTop w:val="0"/>
          <w:marBottom w:val="240"/>
          <w:divBdr>
            <w:top w:val="none" w:sz="0" w:space="0" w:color="auto"/>
            <w:left w:val="none" w:sz="0" w:space="0" w:color="auto"/>
            <w:bottom w:val="none" w:sz="0" w:space="0" w:color="auto"/>
            <w:right w:val="none" w:sz="0" w:space="0" w:color="auto"/>
          </w:divBdr>
        </w:div>
        <w:div w:id="1729500009">
          <w:marLeft w:val="0"/>
          <w:marRight w:val="0"/>
          <w:marTop w:val="0"/>
          <w:marBottom w:val="240"/>
          <w:divBdr>
            <w:top w:val="none" w:sz="0" w:space="0" w:color="auto"/>
            <w:left w:val="none" w:sz="0" w:space="0" w:color="auto"/>
            <w:bottom w:val="none" w:sz="0" w:space="0" w:color="auto"/>
            <w:right w:val="none" w:sz="0" w:space="0" w:color="auto"/>
          </w:divBdr>
        </w:div>
        <w:div w:id="1120759329">
          <w:marLeft w:val="0"/>
          <w:marRight w:val="0"/>
          <w:marTop w:val="0"/>
          <w:marBottom w:val="240"/>
          <w:divBdr>
            <w:top w:val="none" w:sz="0" w:space="0" w:color="auto"/>
            <w:left w:val="none" w:sz="0" w:space="0" w:color="auto"/>
            <w:bottom w:val="none" w:sz="0" w:space="0" w:color="auto"/>
            <w:right w:val="none" w:sz="0" w:space="0" w:color="auto"/>
          </w:divBdr>
        </w:div>
        <w:div w:id="97604911">
          <w:marLeft w:val="0"/>
          <w:marRight w:val="0"/>
          <w:marTop w:val="0"/>
          <w:marBottom w:val="240"/>
          <w:divBdr>
            <w:top w:val="none" w:sz="0" w:space="0" w:color="auto"/>
            <w:left w:val="none" w:sz="0" w:space="0" w:color="auto"/>
            <w:bottom w:val="none" w:sz="0" w:space="0" w:color="auto"/>
            <w:right w:val="none" w:sz="0" w:space="0" w:color="auto"/>
          </w:divBdr>
        </w:div>
        <w:div w:id="127019957">
          <w:marLeft w:val="0"/>
          <w:marRight w:val="0"/>
          <w:marTop w:val="0"/>
          <w:marBottom w:val="240"/>
          <w:divBdr>
            <w:top w:val="none" w:sz="0" w:space="0" w:color="auto"/>
            <w:left w:val="none" w:sz="0" w:space="0" w:color="auto"/>
            <w:bottom w:val="none" w:sz="0" w:space="0" w:color="auto"/>
            <w:right w:val="none" w:sz="0" w:space="0" w:color="auto"/>
          </w:divBdr>
        </w:div>
        <w:div w:id="1717074027">
          <w:marLeft w:val="0"/>
          <w:marRight w:val="0"/>
          <w:marTop w:val="0"/>
          <w:marBottom w:val="240"/>
          <w:divBdr>
            <w:top w:val="none" w:sz="0" w:space="0" w:color="auto"/>
            <w:left w:val="none" w:sz="0" w:space="0" w:color="auto"/>
            <w:bottom w:val="none" w:sz="0" w:space="0" w:color="auto"/>
            <w:right w:val="none" w:sz="0" w:space="0" w:color="auto"/>
          </w:divBdr>
        </w:div>
        <w:div w:id="1410882859">
          <w:marLeft w:val="720"/>
          <w:marRight w:val="0"/>
          <w:marTop w:val="0"/>
          <w:marBottom w:val="240"/>
          <w:divBdr>
            <w:top w:val="none" w:sz="0" w:space="0" w:color="auto"/>
            <w:left w:val="none" w:sz="0" w:space="0" w:color="auto"/>
            <w:bottom w:val="none" w:sz="0" w:space="0" w:color="auto"/>
            <w:right w:val="none" w:sz="0" w:space="0" w:color="auto"/>
          </w:divBdr>
        </w:div>
        <w:div w:id="1499615294">
          <w:marLeft w:val="720"/>
          <w:marRight w:val="0"/>
          <w:marTop w:val="0"/>
          <w:marBottom w:val="240"/>
          <w:divBdr>
            <w:top w:val="none" w:sz="0" w:space="0" w:color="auto"/>
            <w:left w:val="none" w:sz="0" w:space="0" w:color="auto"/>
            <w:bottom w:val="none" w:sz="0" w:space="0" w:color="auto"/>
            <w:right w:val="none" w:sz="0" w:space="0" w:color="auto"/>
          </w:divBdr>
        </w:div>
        <w:div w:id="1879972855">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resgistered user</dc:creator>
  <cp:lastModifiedBy>Demers, Dr. Nora</cp:lastModifiedBy>
  <cp:revision>2</cp:revision>
  <dcterms:created xsi:type="dcterms:W3CDTF">2016-12-07T19:30:00Z</dcterms:created>
  <dcterms:modified xsi:type="dcterms:W3CDTF">2016-12-07T19:30:00Z</dcterms:modified>
</cp:coreProperties>
</file>