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BA" w:rsidRPr="00CE0DBA" w:rsidRDefault="00CE0DBA" w:rsidP="00CE0DBA">
      <w:pPr>
        <w:spacing w:line="240" w:lineRule="auto"/>
      </w:pPr>
      <w:r>
        <w:t>At the FGCU College of Education, we use Via as an assessment tracking tool to manage and report our students’ progression toward graduation.  All College of Education majors and graduate students are required to purchase Via, a one-time purchase.  After logging into Via</w:t>
      </w:r>
      <w:r w:rsidR="00F50245">
        <w:t>,</w:t>
      </w:r>
      <w:r>
        <w:t xml:space="preserve"> you will need to accept the terms of use and submit </w:t>
      </w:r>
      <w:r w:rsidR="00F50245">
        <w:t xml:space="preserve">a </w:t>
      </w:r>
      <w:r>
        <w:t>payment</w:t>
      </w:r>
      <w:r w:rsidR="00F50245">
        <w:t>; as a faculty member, you do not pay for the benefit of Via</w:t>
      </w:r>
      <w:r>
        <w:t>.</w:t>
      </w:r>
      <w:r w:rsidR="00F50245">
        <w:t xml:space="preserve"> If</w:t>
      </w:r>
      <w:r>
        <w:t xml:space="preserve"> you are prompted to pay, please contact Vanessa Lavender (contact information below).</w:t>
      </w:r>
    </w:p>
    <w:p w:rsidR="00CE0DBA" w:rsidRDefault="00CE0DBA" w:rsidP="00A54907">
      <w:pPr>
        <w:rPr>
          <w:u w:val="single"/>
        </w:rPr>
      </w:pPr>
      <w:r>
        <w:rPr>
          <w:u w:val="single"/>
        </w:rPr>
        <w:t>To log in to Via:</w:t>
      </w:r>
    </w:p>
    <w:p w:rsidR="00EC4F88" w:rsidRPr="00F614EF" w:rsidRDefault="00EC4F88" w:rsidP="00EC4F88">
      <w:pPr>
        <w:pStyle w:val="ListParagraph"/>
        <w:numPr>
          <w:ilvl w:val="0"/>
          <w:numId w:val="1"/>
        </w:numPr>
        <w:rPr>
          <w:b/>
        </w:rPr>
      </w:pPr>
      <w:r>
        <w:t xml:space="preserve">Proceed to </w:t>
      </w:r>
      <w:hyperlink r:id="rId7" w:history="1">
        <w:r w:rsidRPr="00F614EF">
          <w:rPr>
            <w:rStyle w:val="Hyperlink"/>
            <w:b/>
          </w:rPr>
          <w:t>www.vialivetext.com</w:t>
        </w:r>
      </w:hyperlink>
      <w:r w:rsidR="00F50245">
        <w:rPr>
          <w:rStyle w:val="Hyperlink"/>
          <w:b/>
        </w:rPr>
        <w:t>.</w:t>
      </w:r>
      <w:r w:rsidR="00F614EF">
        <w:rPr>
          <w:rStyle w:val="Hyperlink"/>
          <w:b/>
        </w:rPr>
        <w:t xml:space="preserve"> </w:t>
      </w:r>
      <w:r w:rsidR="00F614EF" w:rsidRPr="00F614EF">
        <w:rPr>
          <w:rStyle w:val="Hyperlink"/>
          <w:b/>
          <w:color w:val="auto"/>
          <w:u w:val="none"/>
        </w:rPr>
        <w:t>Use only Chrome or Firefox</w:t>
      </w:r>
      <w:r w:rsidR="00F614EF">
        <w:rPr>
          <w:rStyle w:val="Hyperlink"/>
          <w:b/>
          <w:color w:val="auto"/>
          <w:u w:val="none"/>
        </w:rPr>
        <w:t>. Safari will not work.</w:t>
      </w:r>
    </w:p>
    <w:p w:rsidR="00EC4F88" w:rsidRDefault="00EC4F88" w:rsidP="00EC4F88">
      <w:pPr>
        <w:pStyle w:val="ListParagraph"/>
        <w:numPr>
          <w:ilvl w:val="0"/>
          <w:numId w:val="1"/>
        </w:numPr>
      </w:pPr>
      <w:r>
        <w:t xml:space="preserve">Enter </w:t>
      </w:r>
      <w:r w:rsidR="00AB4713">
        <w:t xml:space="preserve">complete </w:t>
      </w:r>
      <w:r w:rsidRPr="00F614EF">
        <w:rPr>
          <w:b/>
        </w:rPr>
        <w:t>FGCU e-mail</w:t>
      </w:r>
      <w:r>
        <w:t xml:space="preserve"> (See Figure 1.)</w:t>
      </w:r>
    </w:p>
    <w:p w:rsidR="00F614EF" w:rsidRDefault="00F614EF" w:rsidP="00EC4F88">
      <w:pPr>
        <w:pStyle w:val="ListParagraph"/>
        <w:numPr>
          <w:ilvl w:val="0"/>
          <w:numId w:val="1"/>
        </w:numPr>
      </w:pPr>
      <w:r>
        <w:t>Enter your unique Password if you do not remember you will need to recreate a new one. Continue to step 4 if you need to recreate a password.</w:t>
      </w:r>
    </w:p>
    <w:p w:rsidR="00EC4F88" w:rsidRDefault="00DD7316" w:rsidP="00EC4F88">
      <w:pPr>
        <w:pStyle w:val="ListParagraph"/>
        <w:numPr>
          <w:ilvl w:val="0"/>
          <w:numId w:val="1"/>
        </w:numPr>
      </w:pPr>
      <w:r>
        <w:t>Click “Forgot Your Password?” to create a password for your account.</w:t>
      </w:r>
    </w:p>
    <w:p w:rsidR="00EC4F88" w:rsidRDefault="005669BB" w:rsidP="00EC4F88">
      <w:pPr>
        <w:pStyle w:val="ListParagraph"/>
        <w:numPr>
          <w:ilvl w:val="0"/>
          <w:numId w:val="1"/>
        </w:numPr>
      </w:pPr>
      <w:r>
        <w:t>Click the Sign-</w:t>
      </w:r>
      <w:r w:rsidR="00EC4F88">
        <w:t>in icon (See Figure 1.)</w:t>
      </w:r>
    </w:p>
    <w:p w:rsidR="00EC4F88" w:rsidRDefault="00CE0DBA" w:rsidP="00EC4F88">
      <w:r>
        <w:rPr>
          <w:noProof/>
        </w:rPr>
        <mc:AlternateContent>
          <mc:Choice Requires="wps">
            <w:drawing>
              <wp:anchor distT="0" distB="0" distL="114300" distR="114300" simplePos="0" relativeHeight="251708416" behindDoc="0" locked="0" layoutInCell="1" allowOverlap="1" wp14:anchorId="32C46048" wp14:editId="32AE77A2">
                <wp:simplePos x="0" y="0"/>
                <wp:positionH relativeFrom="margin">
                  <wp:posOffset>1447800</wp:posOffset>
                </wp:positionH>
                <wp:positionV relativeFrom="paragraph">
                  <wp:posOffset>2234565</wp:posOffset>
                </wp:positionV>
                <wp:extent cx="533400" cy="137161"/>
                <wp:effectExtent l="19050" t="19050" r="19050" b="34290"/>
                <wp:wrapNone/>
                <wp:docPr id="42" name="Right Arrow 42"/>
                <wp:cNvGraphicFramePr/>
                <a:graphic xmlns:a="http://schemas.openxmlformats.org/drawingml/2006/main">
                  <a:graphicData uri="http://schemas.microsoft.com/office/word/2010/wordprocessingShape">
                    <wps:wsp>
                      <wps:cNvSpPr/>
                      <wps:spPr>
                        <a:xfrm rot="10800000">
                          <a:off x="0" y="0"/>
                          <a:ext cx="533400" cy="137161"/>
                        </a:xfrm>
                        <a:prstGeom prst="rightArrow">
                          <a:avLst/>
                        </a:prstGeom>
                        <a:solidFill>
                          <a:srgbClr val="ED7D31">
                            <a:lumMod val="60000"/>
                            <a:lumOff val="40000"/>
                          </a:srgbClr>
                        </a:solidFill>
                        <a:ln w="12700" cap="flat" cmpd="sng" algn="ctr">
                          <a:solidFill>
                            <a:srgbClr val="ED7D31">
                              <a:lumMod val="75000"/>
                            </a:srgbClr>
                          </a:solidFill>
                          <a:prstDash val="solid"/>
                          <a:miter lim="800000"/>
                        </a:ln>
                        <a:effectLst/>
                      </wps:spPr>
                      <wps:txbx>
                        <w:txbxContent>
                          <w:p w:rsidR="005669BB" w:rsidRDefault="005669BB" w:rsidP="005669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460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26" type="#_x0000_t13" style="position:absolute;margin-left:114pt;margin-top:175.95pt;width:42pt;height:10.8pt;rotation:18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l0oAIAAG8FAAAOAAAAZHJzL2Uyb0RvYy54bWysVNtu2zAMfR+wfxD0vjpO0qYz6gxBsw4D&#10;urZYO/SZkeVYgG6jlDrd14+S3euGYRjmB0O86JA8JHXyYW80u5MYlLM1Lw8mnEkrXKPstubfbs7e&#10;HXMWItgGtLOy5vcy8A/Lt29Oel/JqeucbiQyArGh6n3Nuxh9VRRBdNJAOHBeWjK2Dg1EEnFbNAg9&#10;oRtdTCeTo6J32Hh0QoZA2vVg5MuM37ZSxMu2DTIyXXPKLeY/5v8m/YvlCVRbBN8pMaYB/5CFAWUp&#10;6CPUGiKwHapfoIwS6IJr44FwpnBtq4TMNVA15eRVNdcdeJlrIXKCf6Qp/D9YcXF3hUw1NZ9PObNg&#10;qEdf1baLbIXoekZaoqj3oSLPa3+FoxTomOrdt2gYOuK1nBxP0pdpoMLYPrN8/8iy3EcmSHk4m83J&#10;jQkylbNFeVSmEMWAlTA9hvhJOsPSoeaY0snZZGi4Ow9xuPDgmC4Fp1VzprTOAm43pxrZHVDbP64X&#10;61mZ7+qd+eKaQX2UkyUgqEhNUzKoKTVKbsAPA0xO7gW+tqyn5KeLXAfQ3LYaIpVkPDEZ7JYz0Fta&#10;CBExB35xe4T9Y3aLw79II9W/htANSDlGyhwqoyJtlVam5mNThoK0TVaZ92JkMbV2aGY6xf1mT67p&#10;uHHNPY1G7i11K3hxpijeOYR4BUhLQkpa/HhJv1Y74sONJ846hz9+p0/+NLtk5aynpSOuvu8AJWf6&#10;s6Wpfl/O52lLszA/XExJwOeWzXOL3ZlTRw0uc3b5mPyjfji26MwtvQ+rFJVMYAXFHroyCqdxeAzo&#10;hRFytcputJke4rm99iKBJ8oS0zf7W0A/DmWkab5wDwsK1aupHHzTTetWu+halUf2iVeaqSTQVufp&#10;Gl+g9Gw8l7PX0zu5/AkAAP//AwBQSwMEFAAGAAgAAAAhAJm9Ql7iAAAACwEAAA8AAABkcnMvZG93&#10;bnJldi54bWxMj0tPwzAQhO9I/AdrkbhR50FoCXEq3giBimjL3Y2XJCJeR7HbhH/PcoLb7s5o9pti&#10;OdlOHHDwrSMF8SwCgVQ501KtYLt5OFuA8EGT0Z0jVPCNHpbl8VGhc+NGesfDOtSCQ8jnWkETQp9L&#10;6asGrfYz1yOx9ukGqwOvQy3NoEcOt51MouhCWt0Sf2h0j7cNVl/rvVXw+PKxepq/mjczPo/32er8&#10;7mbcbpQ6PZmur0AEnMKfGX7xGR1KZtq5PRkvOgVJsuAuQUGaxZcg2JHGCV92PMzTDGRZyP8dyh8A&#10;AAD//wMAUEsBAi0AFAAGAAgAAAAhALaDOJL+AAAA4QEAABMAAAAAAAAAAAAAAAAAAAAAAFtDb250&#10;ZW50X1R5cGVzXS54bWxQSwECLQAUAAYACAAAACEAOP0h/9YAAACUAQAACwAAAAAAAAAAAAAAAAAv&#10;AQAAX3JlbHMvLnJlbHNQSwECLQAUAAYACAAAACEA5A1JdKACAABvBQAADgAAAAAAAAAAAAAAAAAu&#10;AgAAZHJzL2Uyb0RvYy54bWxQSwECLQAUAAYACAAAACEAmb1CXuIAAAALAQAADwAAAAAAAAAAAAAA&#10;AAD6BAAAZHJzL2Rvd25yZXYueG1sUEsFBgAAAAAEAAQA8wAAAAkGAAAAAA==&#10;" adj="18823" fillcolor="#f4b183" strokecolor="#c55a11" strokeweight="1pt">
                <v:textbox>
                  <w:txbxContent>
                    <w:p w:rsidR="005669BB" w:rsidRDefault="005669BB" w:rsidP="005669BB"/>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759778</wp:posOffset>
                </wp:positionH>
                <wp:positionV relativeFrom="paragraph">
                  <wp:posOffset>1242378</wp:posOffset>
                </wp:positionV>
                <wp:extent cx="504505" cy="147002"/>
                <wp:effectExtent l="7302" t="0" r="17463" b="36512"/>
                <wp:wrapNone/>
                <wp:docPr id="2" name="Right Arrow 2"/>
                <wp:cNvGraphicFramePr/>
                <a:graphic xmlns:a="http://schemas.openxmlformats.org/drawingml/2006/main">
                  <a:graphicData uri="http://schemas.microsoft.com/office/word/2010/wordprocessingShape">
                    <wps:wsp>
                      <wps:cNvSpPr/>
                      <wps:spPr>
                        <a:xfrm rot="5400000">
                          <a:off x="0" y="0"/>
                          <a:ext cx="504505" cy="147002"/>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F88" w:rsidRDefault="00EC4F88" w:rsidP="00EC4F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7" type="#_x0000_t13" style="position:absolute;margin-left:59.85pt;margin-top:97.85pt;width:39.7pt;height:11.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XCwAIAADoGAAAOAAAAZHJzL2Uyb0RvYy54bWysVMFu2zAMvQ/YPwi6r3aCpN2COkXQosOA&#10;rivaDj0rshwbkCVNUmJnXz+Sctys6zCgmA+GSJF85BPJ84u+1WynfGisKfjkJOdMGWnLxmwK/v3x&#10;+sNHzkIUphTaGlXwvQr8Yvn+3XnnFmpqa6tL5RkEMWHRuYLXMbpFlgVZq1aEE+uUgcvK+lZEEP0m&#10;K73oIHqrs2men2ad9aXzVqoQQHuVLvmS4leVkvFbVQUVmS445Bbp7+m/xn+2PBeLjReubuSQhnhD&#10;Fq1oDICOoa5EFGzrmz9CtY30NtgqnkjbZraqGqmoBqhmkr+o5qEWTlEtQE5wI03h/4WVt7s7z5qy&#10;4FPOjGjhie6bTR3ZynvbsSkS1LmwALsHd+cHKcARq+0r3zJvgdX5LMePOICqWE8U70eKVR+ZBOU8&#10;n83zOWcSriazszwnhCyFwpDOh/hZ2ZbhoeAek6FcKLTY3YQISYDDwRCdgtVNed1oTQL2jrrUnu0E&#10;vLqQUpk4JXe9bb/aMulPKV96f1BDlyQ11YFVAwR1IUZK0jGINm/FPZsjT/8AAHBEyJD6RDad4l4r&#10;xNXmXlXwakBoKmzM9LjmCdUcalGqpEbk16EpIEaugMQx9hDgNT4nQwWDPboqGrfROfXCXxJL5Y8e&#10;hGxNHJ3bxlif0v8dXccROdkfSErUIEuxX/fU0WSJmrUt99Dl1KiwBIKT1w10140I8U54mHdQwg6L&#10;3+BXadsV3A4nzmrrf76mR3sYQ7jlrIP9UfDwYyu84kx/MTCgnyazGS4cEmbzsykI/vhmfXxjtu2l&#10;hWadUHZ0RPuoD8fK2/YJVt0KUeFKGAnYBZfRH4TLmPYaLEupVisygyXjRLwxD05icOQZ5+axfxLe&#10;DSMWYTZv7WHXiMWLGUu26Gnsahtt1dAAPvM6vAAsKBqTYZniBjyWyep55S9/AQAA//8DAFBLAwQU&#10;AAYACAAAACEAsXvMvuEAAAALAQAADwAAAGRycy9kb3ducmV2LnhtbEyPUWvCQBCE3wv9D8cW+lLq&#10;nSJJjblIkQqCiNT6A87cNgnJ7YXcqem/7/rUvs0ww+y3+Wp0nbjiEBpPGqYTBQKp9LahSsPpa/P6&#10;BiJEQ9Z0nlDDDwZYFY8Pucmsv9EnXo+xEjxCITMa6hj7TMpQ1uhMmPgeibNvPzgT2Q6VtIO58bjr&#10;5EypRDrTEF+oTY/rGsv2eHEa/KZZ76fJ7qVvD9s2KT/a7X530vr5aXxfgog4xr8y3PEZHQpmOvsL&#10;2SA69vOU0SOLJE1A3BupWoA4a5jNUwWyyOX/H4pfAAAA//8DAFBLAQItABQABgAIAAAAIQC2gziS&#10;/gAAAOEBAAATAAAAAAAAAAAAAAAAAAAAAABbQ29udGVudF9UeXBlc10ueG1sUEsBAi0AFAAGAAgA&#10;AAAhADj9If/WAAAAlAEAAAsAAAAAAAAAAAAAAAAALwEAAF9yZWxzLy5yZWxzUEsBAi0AFAAGAAgA&#10;AAAhAC7mdcLAAgAAOgYAAA4AAAAAAAAAAAAAAAAALgIAAGRycy9lMm9Eb2MueG1sUEsBAi0AFAAG&#10;AAgAAAAhALF7zL7hAAAACwEAAA8AAAAAAAAAAAAAAAAAGgUAAGRycy9kb3ducmV2LnhtbFBLBQYA&#10;AAAABAAEAPMAAAAoBgAAAAA=&#10;" adj="18453" fillcolor="#f4b083 [1941]" strokecolor="#c45911 [2405]" strokeweight="1pt">
                <v:textbox>
                  <w:txbxContent>
                    <w:p w:rsidR="00EC4F88" w:rsidRDefault="00EC4F88" w:rsidP="00EC4F88"/>
                  </w:txbxContent>
                </v:textbox>
                <w10:wrap anchorx="margin"/>
              </v:shape>
            </w:pict>
          </mc:Fallback>
        </mc:AlternateContent>
      </w:r>
      <w:r w:rsidR="005669BB">
        <w:rPr>
          <w:noProof/>
        </w:rPr>
        <w:drawing>
          <wp:inline distT="0" distB="0" distL="0" distR="0" wp14:anchorId="161A5965" wp14:editId="6320F422">
            <wp:extent cx="3969873" cy="2586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067" cy="2592997"/>
                    </a:xfrm>
                    <a:prstGeom prst="rect">
                      <a:avLst/>
                    </a:prstGeom>
                  </pic:spPr>
                </pic:pic>
              </a:graphicData>
            </a:graphic>
          </wp:inline>
        </w:drawing>
      </w:r>
      <w:bookmarkStart w:id="0" w:name="_GoBack"/>
      <w:bookmarkEnd w:id="0"/>
    </w:p>
    <w:p w:rsidR="00D63F24" w:rsidRDefault="00FC265C" w:rsidP="00FC265C">
      <w:pPr>
        <w:spacing w:line="276" w:lineRule="auto"/>
      </w:pPr>
      <w:r>
        <w:t>Follow the steps to reset your password, and you will should be able to access Via software going forward.  If you are prompted to purchase Via, or if</w:t>
      </w:r>
      <w:r w:rsidR="00D63F24">
        <w:t xml:space="preserve"> you have any questions or issues with using Via, </w:t>
      </w:r>
      <w:r w:rsidR="00F614EF">
        <w:t>you may contact the COE Via</w:t>
      </w:r>
      <w:r w:rsidR="00D63F24">
        <w:t xml:space="preserve"> team, or you can call the Watermark customer service number.</w:t>
      </w:r>
    </w:p>
    <w:p w:rsidR="00D63F24" w:rsidRDefault="00D63F24" w:rsidP="00845D71">
      <w:pPr>
        <w:spacing w:line="240" w:lineRule="auto"/>
      </w:pPr>
    </w:p>
    <w:p w:rsidR="00D63F24" w:rsidRDefault="00F614EF" w:rsidP="00845D71">
      <w:pPr>
        <w:spacing w:line="240" w:lineRule="auto"/>
      </w:pPr>
      <w:r>
        <w:t xml:space="preserve">College of Education Via </w:t>
      </w:r>
      <w:r w:rsidR="00D63F24">
        <w:t>Team:</w:t>
      </w:r>
    </w:p>
    <w:p w:rsidR="00D63F24" w:rsidRDefault="00D63F24" w:rsidP="00845D71">
      <w:pPr>
        <w:spacing w:line="240" w:lineRule="auto"/>
      </w:pPr>
      <w:r>
        <w:t>Vanessa Lavender (</w:t>
      </w:r>
      <w:hyperlink r:id="rId9" w:history="1">
        <w:r w:rsidRPr="000D337D">
          <w:rPr>
            <w:rStyle w:val="Hyperlink"/>
          </w:rPr>
          <w:t>vlavender@fgcu.edu</w:t>
        </w:r>
      </w:hyperlink>
      <w:r>
        <w:t xml:space="preserve"> | 239.590.7359)</w:t>
      </w:r>
    </w:p>
    <w:p w:rsidR="00F614EF" w:rsidRDefault="00F614EF" w:rsidP="00845D71">
      <w:pPr>
        <w:spacing w:line="240" w:lineRule="auto"/>
      </w:pPr>
      <w:r>
        <w:t>Veronica DeLeon (</w:t>
      </w:r>
      <w:hyperlink r:id="rId10" w:history="1">
        <w:r w:rsidRPr="00715B92">
          <w:rPr>
            <w:rStyle w:val="Hyperlink"/>
          </w:rPr>
          <w:t>vdeleon@fgcu.edu</w:t>
        </w:r>
      </w:hyperlink>
      <w:r>
        <w:t xml:space="preserve">) | 239.745.4529) </w:t>
      </w:r>
      <w:r w:rsidRPr="00F614EF">
        <w:rPr>
          <w:b/>
        </w:rPr>
        <w:t>Field Experience</w:t>
      </w:r>
    </w:p>
    <w:p w:rsidR="00D63F24" w:rsidRPr="00C15873" w:rsidRDefault="00D63F24" w:rsidP="00845D71">
      <w:pPr>
        <w:spacing w:line="240" w:lineRule="auto"/>
      </w:pPr>
      <w:r>
        <w:t>Watermark Customer Service (</w:t>
      </w:r>
      <w:r w:rsidR="004E6844" w:rsidRPr="004E6844">
        <w:t>1-800-311-5656</w:t>
      </w:r>
      <w:r>
        <w:t>)</w:t>
      </w:r>
    </w:p>
    <w:sectPr w:rsidR="00D63F24" w:rsidRPr="00C158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42" w:rsidRDefault="00A72F42" w:rsidP="00F614EF">
      <w:pPr>
        <w:spacing w:line="240" w:lineRule="auto"/>
      </w:pPr>
      <w:r>
        <w:separator/>
      </w:r>
    </w:p>
  </w:endnote>
  <w:endnote w:type="continuationSeparator" w:id="0">
    <w:p w:rsidR="00A72F42" w:rsidRDefault="00A72F42" w:rsidP="00F6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42" w:rsidRDefault="00A72F42" w:rsidP="00F614EF">
      <w:pPr>
        <w:spacing w:line="240" w:lineRule="auto"/>
      </w:pPr>
      <w:r>
        <w:separator/>
      </w:r>
    </w:p>
  </w:footnote>
  <w:footnote w:type="continuationSeparator" w:id="0">
    <w:p w:rsidR="00A72F42" w:rsidRDefault="00A72F42" w:rsidP="00F61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EF" w:rsidRDefault="00F614EF" w:rsidP="00F614EF">
    <w:pPr>
      <w:pStyle w:val="Heading1"/>
    </w:pPr>
    <w:r>
      <w:t>Directions for Access to Via</w:t>
    </w:r>
  </w:p>
  <w:p w:rsidR="00F614EF" w:rsidRDefault="00F6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028"/>
    <w:multiLevelType w:val="hybridMultilevel"/>
    <w:tmpl w:val="A454B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6B31"/>
    <w:multiLevelType w:val="hybridMultilevel"/>
    <w:tmpl w:val="0D7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566B8"/>
    <w:multiLevelType w:val="hybridMultilevel"/>
    <w:tmpl w:val="B844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67C5"/>
    <w:multiLevelType w:val="hybridMultilevel"/>
    <w:tmpl w:val="8CC2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66936"/>
    <w:multiLevelType w:val="hybridMultilevel"/>
    <w:tmpl w:val="286A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DMwNzQyNbVU0lEKTi0uzszPAykwrAUAjBS4giwAAAA="/>
  </w:docVars>
  <w:rsids>
    <w:rsidRoot w:val="00EC4F88"/>
    <w:rsid w:val="00095583"/>
    <w:rsid w:val="000D1D46"/>
    <w:rsid w:val="001C4416"/>
    <w:rsid w:val="00264498"/>
    <w:rsid w:val="002A0F0F"/>
    <w:rsid w:val="00322256"/>
    <w:rsid w:val="003B4329"/>
    <w:rsid w:val="004E6844"/>
    <w:rsid w:val="0052116E"/>
    <w:rsid w:val="005669BB"/>
    <w:rsid w:val="005B48A9"/>
    <w:rsid w:val="005D03D6"/>
    <w:rsid w:val="005F563F"/>
    <w:rsid w:val="006119F4"/>
    <w:rsid w:val="006D3F20"/>
    <w:rsid w:val="006F5547"/>
    <w:rsid w:val="0071618D"/>
    <w:rsid w:val="00785A6E"/>
    <w:rsid w:val="007867F4"/>
    <w:rsid w:val="00845D71"/>
    <w:rsid w:val="008F39E3"/>
    <w:rsid w:val="00952760"/>
    <w:rsid w:val="00970D14"/>
    <w:rsid w:val="00A076CE"/>
    <w:rsid w:val="00A54907"/>
    <w:rsid w:val="00A55B1D"/>
    <w:rsid w:val="00A72F42"/>
    <w:rsid w:val="00AB4713"/>
    <w:rsid w:val="00B42B31"/>
    <w:rsid w:val="00BA1A5E"/>
    <w:rsid w:val="00C15873"/>
    <w:rsid w:val="00CE0DBA"/>
    <w:rsid w:val="00D11895"/>
    <w:rsid w:val="00D63F24"/>
    <w:rsid w:val="00DD7316"/>
    <w:rsid w:val="00E51503"/>
    <w:rsid w:val="00EC4F88"/>
    <w:rsid w:val="00F05471"/>
    <w:rsid w:val="00F50245"/>
    <w:rsid w:val="00F614EF"/>
    <w:rsid w:val="00FC26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2D84"/>
  <w15:chartTrackingRefBased/>
  <w15:docId w15:val="{C13BF11B-677E-45C5-930C-E8AD8AE9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760"/>
    <w:pPr>
      <w:spacing w:after="0"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52760"/>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52760"/>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52760"/>
    <w:pPr>
      <w:keepNext/>
      <w:keepLines/>
      <w:ind w:firstLine="7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952760"/>
    <w:pPr>
      <w:keepNext/>
      <w:keepLines/>
      <w:ind w:firstLine="7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952760"/>
    <w:pPr>
      <w:keepNext/>
      <w:keepLines/>
      <w:ind w:firstLine="720"/>
      <w:outlineLvl w:val="4"/>
    </w:pPr>
    <w:rPr>
      <w:rFonts w:eastAsiaTheme="majorEastAsia" w:cstheme="majorBidi"/>
      <w:i/>
    </w:rPr>
  </w:style>
  <w:style w:type="paragraph" w:styleId="Heading6">
    <w:name w:val="heading 6"/>
    <w:aliases w:val="Tables"/>
    <w:basedOn w:val="Normal"/>
    <w:next w:val="Normal"/>
    <w:link w:val="Heading6Char"/>
    <w:uiPriority w:val="9"/>
    <w:unhideWhenUsed/>
    <w:qFormat/>
    <w:rsid w:val="00322256"/>
    <w:pPr>
      <w:keepNext/>
      <w:keepLines/>
      <w:outlineLvl w:val="5"/>
    </w:pPr>
    <w:rPr>
      <w:rFonts w:eastAsiaTheme="majorEastAsia" w:cstheme="majorBidi"/>
      <w:i/>
    </w:rPr>
  </w:style>
  <w:style w:type="paragraph" w:styleId="Heading7">
    <w:name w:val="heading 7"/>
    <w:aliases w:val="Figures"/>
    <w:basedOn w:val="Normal"/>
    <w:next w:val="Normal"/>
    <w:link w:val="Heading7Char"/>
    <w:uiPriority w:val="9"/>
    <w:unhideWhenUsed/>
    <w:qFormat/>
    <w:rsid w:val="00322256"/>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760"/>
    <w:pPr>
      <w:spacing w:after="0" w:line="240" w:lineRule="auto"/>
    </w:pPr>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952760"/>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952760"/>
    <w:rPr>
      <w:rFonts w:ascii="Times New Roman" w:eastAsiaTheme="majorEastAsia" w:hAnsi="Times New Roman" w:cstheme="majorBidi"/>
      <w:b/>
      <w:color w:val="000000" w:themeColor="text1"/>
      <w:sz w:val="24"/>
      <w:szCs w:val="26"/>
    </w:rPr>
  </w:style>
  <w:style w:type="paragraph" w:styleId="Title">
    <w:name w:val="Title"/>
    <w:basedOn w:val="Normal"/>
    <w:next w:val="Normal"/>
    <w:link w:val="TitleChar"/>
    <w:uiPriority w:val="10"/>
    <w:qFormat/>
    <w:rsid w:val="00952760"/>
    <w:pPr>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952760"/>
    <w:rPr>
      <w:rFonts w:ascii="Times New Roman" w:eastAsiaTheme="majorEastAsia" w:hAnsi="Times New Roman" w:cstheme="majorBidi"/>
      <w:color w:val="000000" w:themeColor="text1"/>
      <w:spacing w:val="-10"/>
      <w:kern w:val="28"/>
      <w:sz w:val="24"/>
      <w:szCs w:val="56"/>
    </w:rPr>
  </w:style>
  <w:style w:type="paragraph" w:styleId="Subtitle">
    <w:name w:val="Subtitle"/>
    <w:basedOn w:val="Normal"/>
    <w:next w:val="Normal"/>
    <w:link w:val="SubtitleChar"/>
    <w:uiPriority w:val="11"/>
    <w:qFormat/>
    <w:rsid w:val="00952760"/>
    <w:pPr>
      <w:numPr>
        <w:ilvl w:val="1"/>
      </w:numPr>
      <w:jc w:val="center"/>
    </w:pPr>
    <w:rPr>
      <w:rFonts w:eastAsiaTheme="minorEastAsia"/>
      <w:spacing w:val="15"/>
    </w:rPr>
  </w:style>
  <w:style w:type="character" w:customStyle="1" w:styleId="SubtitleChar">
    <w:name w:val="Subtitle Char"/>
    <w:basedOn w:val="DefaultParagraphFont"/>
    <w:link w:val="Subtitle"/>
    <w:uiPriority w:val="11"/>
    <w:rsid w:val="00952760"/>
    <w:rPr>
      <w:rFonts w:ascii="Times New Roman" w:eastAsiaTheme="minorEastAsia" w:hAnsi="Times New Roman"/>
      <w:color w:val="000000" w:themeColor="text1"/>
      <w:spacing w:val="15"/>
      <w:sz w:val="24"/>
    </w:rPr>
  </w:style>
  <w:style w:type="character" w:styleId="SubtleEmphasis">
    <w:name w:val="Subtle Emphasis"/>
    <w:basedOn w:val="DefaultParagraphFont"/>
    <w:uiPriority w:val="19"/>
    <w:qFormat/>
    <w:rsid w:val="00952760"/>
    <w:rPr>
      <w:rFonts w:ascii="Times New Roman" w:hAnsi="Times New Roman"/>
      <w:i/>
      <w:iCs/>
      <w:color w:val="000000" w:themeColor="text1"/>
      <w:sz w:val="24"/>
    </w:rPr>
  </w:style>
  <w:style w:type="character" w:styleId="Emphasis">
    <w:name w:val="Emphasis"/>
    <w:basedOn w:val="DefaultParagraphFont"/>
    <w:uiPriority w:val="20"/>
    <w:qFormat/>
    <w:rsid w:val="00952760"/>
    <w:rPr>
      <w:rFonts w:ascii="Times New Roman" w:hAnsi="Times New Roman"/>
      <w:i/>
      <w:iCs/>
      <w:color w:val="000000" w:themeColor="text1"/>
      <w:sz w:val="24"/>
    </w:rPr>
  </w:style>
  <w:style w:type="character" w:styleId="IntenseEmphasis">
    <w:name w:val="Intense Emphasis"/>
    <w:basedOn w:val="DefaultParagraphFont"/>
    <w:uiPriority w:val="21"/>
    <w:rsid w:val="00952760"/>
    <w:rPr>
      <w:rFonts w:ascii="Times New Roman" w:hAnsi="Times New Roman"/>
      <w:b/>
      <w:i/>
      <w:iCs/>
      <w:color w:val="000000" w:themeColor="text1"/>
      <w:sz w:val="24"/>
    </w:rPr>
  </w:style>
  <w:style w:type="character" w:styleId="Strong">
    <w:name w:val="Strong"/>
    <w:basedOn w:val="DefaultParagraphFont"/>
    <w:uiPriority w:val="22"/>
    <w:rsid w:val="00952760"/>
    <w:rPr>
      <w:rFonts w:ascii="Times New Roman" w:hAnsi="Times New Roman"/>
      <w:b w:val="0"/>
      <w:bCs/>
      <w:color w:val="000000" w:themeColor="text1"/>
      <w:sz w:val="24"/>
    </w:rPr>
  </w:style>
  <w:style w:type="character" w:styleId="BookTitle">
    <w:name w:val="Book Title"/>
    <w:basedOn w:val="DefaultParagraphFont"/>
    <w:uiPriority w:val="33"/>
    <w:qFormat/>
    <w:rsid w:val="00952760"/>
    <w:rPr>
      <w:rFonts w:ascii="Times New Roman" w:hAnsi="Times New Roman"/>
      <w:b w:val="0"/>
      <w:bCs/>
      <w:i/>
      <w:iCs/>
      <w:color w:val="000000" w:themeColor="text1"/>
      <w:spacing w:val="5"/>
      <w:sz w:val="24"/>
    </w:rPr>
  </w:style>
  <w:style w:type="paragraph" w:styleId="ListParagraph">
    <w:name w:val="List Paragraph"/>
    <w:basedOn w:val="Normal"/>
    <w:uiPriority w:val="34"/>
    <w:rsid w:val="00952760"/>
    <w:pPr>
      <w:ind w:left="720"/>
      <w:contextualSpacing/>
    </w:pPr>
  </w:style>
  <w:style w:type="character" w:customStyle="1" w:styleId="Heading3Char">
    <w:name w:val="Heading 3 Char"/>
    <w:basedOn w:val="DefaultParagraphFont"/>
    <w:link w:val="Heading3"/>
    <w:uiPriority w:val="9"/>
    <w:semiHidden/>
    <w:rsid w:val="00952760"/>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952760"/>
    <w:rPr>
      <w:rFonts w:ascii="Times New Roman" w:eastAsiaTheme="majorEastAsia" w:hAnsi="Times New Roman" w:cstheme="majorBidi"/>
      <w:b/>
      <w:i/>
      <w:iCs/>
      <w:color w:val="000000" w:themeColor="text1"/>
      <w:sz w:val="24"/>
    </w:rPr>
  </w:style>
  <w:style w:type="character" w:customStyle="1" w:styleId="Heading5Char">
    <w:name w:val="Heading 5 Char"/>
    <w:basedOn w:val="DefaultParagraphFont"/>
    <w:link w:val="Heading5"/>
    <w:uiPriority w:val="9"/>
    <w:semiHidden/>
    <w:rsid w:val="00952760"/>
    <w:rPr>
      <w:rFonts w:ascii="Times New Roman" w:eastAsiaTheme="majorEastAsia" w:hAnsi="Times New Roman" w:cstheme="majorBidi"/>
      <w:i/>
      <w:color w:val="000000" w:themeColor="text1"/>
      <w:sz w:val="24"/>
    </w:rPr>
  </w:style>
  <w:style w:type="paragraph" w:styleId="TOCHeading">
    <w:name w:val="TOC Heading"/>
    <w:basedOn w:val="Heading1"/>
    <w:next w:val="Normal"/>
    <w:uiPriority w:val="39"/>
    <w:semiHidden/>
    <w:unhideWhenUsed/>
    <w:qFormat/>
    <w:rsid w:val="00952760"/>
    <w:pPr>
      <w:outlineLvl w:val="9"/>
    </w:pPr>
  </w:style>
  <w:style w:type="paragraph" w:styleId="TOC1">
    <w:name w:val="toc 1"/>
    <w:basedOn w:val="Normal"/>
    <w:next w:val="Normal"/>
    <w:autoRedefine/>
    <w:uiPriority w:val="39"/>
    <w:semiHidden/>
    <w:unhideWhenUsed/>
    <w:rsid w:val="00952760"/>
  </w:style>
  <w:style w:type="paragraph" w:styleId="TOC2">
    <w:name w:val="toc 2"/>
    <w:basedOn w:val="Normal"/>
    <w:next w:val="Normal"/>
    <w:autoRedefine/>
    <w:uiPriority w:val="39"/>
    <w:semiHidden/>
    <w:unhideWhenUsed/>
    <w:rsid w:val="00952760"/>
    <w:pPr>
      <w:ind w:left="240"/>
    </w:pPr>
  </w:style>
  <w:style w:type="paragraph" w:styleId="TOC3">
    <w:name w:val="toc 3"/>
    <w:basedOn w:val="Normal"/>
    <w:next w:val="Normal"/>
    <w:autoRedefine/>
    <w:uiPriority w:val="39"/>
    <w:semiHidden/>
    <w:unhideWhenUsed/>
    <w:rsid w:val="00952760"/>
    <w:pPr>
      <w:ind w:left="480"/>
    </w:pPr>
  </w:style>
  <w:style w:type="paragraph" w:styleId="TOC4">
    <w:name w:val="toc 4"/>
    <w:basedOn w:val="Normal"/>
    <w:next w:val="Normal"/>
    <w:autoRedefine/>
    <w:uiPriority w:val="39"/>
    <w:semiHidden/>
    <w:unhideWhenUsed/>
    <w:rsid w:val="00952760"/>
    <w:pPr>
      <w:ind w:left="720"/>
    </w:pPr>
  </w:style>
  <w:style w:type="paragraph" w:styleId="TOC5">
    <w:name w:val="toc 5"/>
    <w:basedOn w:val="Normal"/>
    <w:next w:val="Normal"/>
    <w:autoRedefine/>
    <w:uiPriority w:val="39"/>
    <w:semiHidden/>
    <w:unhideWhenUsed/>
    <w:rsid w:val="00952760"/>
    <w:pPr>
      <w:ind w:left="960"/>
    </w:pPr>
  </w:style>
  <w:style w:type="character" w:styleId="PageNumber">
    <w:name w:val="page number"/>
    <w:basedOn w:val="DefaultParagraphFont"/>
    <w:uiPriority w:val="99"/>
    <w:semiHidden/>
    <w:unhideWhenUsed/>
    <w:rsid w:val="00952760"/>
    <w:rPr>
      <w:rFonts w:ascii="Times New Roman" w:hAnsi="Times New Roman"/>
      <w:color w:val="000000" w:themeColor="text1"/>
      <w:sz w:val="24"/>
    </w:rPr>
  </w:style>
  <w:style w:type="character" w:customStyle="1" w:styleId="Heading6Char">
    <w:name w:val="Heading 6 Char"/>
    <w:aliases w:val="Tables Char"/>
    <w:basedOn w:val="DefaultParagraphFont"/>
    <w:link w:val="Heading6"/>
    <w:uiPriority w:val="9"/>
    <w:rsid w:val="00322256"/>
    <w:rPr>
      <w:rFonts w:ascii="Times New Roman" w:eastAsiaTheme="majorEastAsia" w:hAnsi="Times New Roman" w:cstheme="majorBidi"/>
      <w:i/>
      <w:color w:val="000000" w:themeColor="text1"/>
      <w:sz w:val="24"/>
    </w:rPr>
  </w:style>
  <w:style w:type="paragraph" w:styleId="Bibliography">
    <w:name w:val="Bibliography"/>
    <w:aliases w:val="References"/>
    <w:basedOn w:val="Normal"/>
    <w:next w:val="Normal"/>
    <w:uiPriority w:val="37"/>
    <w:semiHidden/>
    <w:unhideWhenUsed/>
    <w:qFormat/>
    <w:rsid w:val="00952760"/>
    <w:pPr>
      <w:ind w:left="720" w:hanging="720"/>
    </w:pPr>
  </w:style>
  <w:style w:type="paragraph" w:styleId="Quote">
    <w:name w:val="Quote"/>
    <w:basedOn w:val="Normal"/>
    <w:next w:val="Normal"/>
    <w:link w:val="QuoteChar"/>
    <w:uiPriority w:val="29"/>
    <w:qFormat/>
    <w:rsid w:val="00322256"/>
    <w:pPr>
      <w:ind w:left="720"/>
    </w:pPr>
    <w:rPr>
      <w:iCs/>
    </w:rPr>
  </w:style>
  <w:style w:type="character" w:customStyle="1" w:styleId="QuoteChar">
    <w:name w:val="Quote Char"/>
    <w:basedOn w:val="DefaultParagraphFont"/>
    <w:link w:val="Quote"/>
    <w:uiPriority w:val="29"/>
    <w:rsid w:val="00322256"/>
    <w:rPr>
      <w:rFonts w:ascii="Times New Roman" w:hAnsi="Times New Roman"/>
      <w:iCs/>
      <w:color w:val="000000" w:themeColor="text1"/>
      <w:sz w:val="24"/>
    </w:rPr>
  </w:style>
  <w:style w:type="character" w:customStyle="1" w:styleId="Heading7Char">
    <w:name w:val="Heading 7 Char"/>
    <w:aliases w:val="Figures Char"/>
    <w:basedOn w:val="DefaultParagraphFont"/>
    <w:link w:val="Heading7"/>
    <w:uiPriority w:val="9"/>
    <w:rsid w:val="00322256"/>
    <w:rPr>
      <w:rFonts w:ascii="Times New Roman" w:eastAsiaTheme="majorEastAsia" w:hAnsi="Times New Roman" w:cstheme="majorBidi"/>
      <w:i/>
      <w:iCs/>
      <w:color w:val="000000" w:themeColor="text1"/>
      <w:sz w:val="24"/>
    </w:rPr>
  </w:style>
  <w:style w:type="paragraph" w:customStyle="1" w:styleId="ReferenceList">
    <w:name w:val="Reference List"/>
    <w:basedOn w:val="Normal"/>
    <w:link w:val="ReferenceListChar"/>
    <w:qFormat/>
    <w:rsid w:val="00322256"/>
    <w:pPr>
      <w:ind w:left="720" w:hanging="720"/>
    </w:pPr>
  </w:style>
  <w:style w:type="character" w:customStyle="1" w:styleId="ReferenceListChar">
    <w:name w:val="Reference List Char"/>
    <w:basedOn w:val="DefaultParagraphFont"/>
    <w:link w:val="ReferenceList"/>
    <w:rsid w:val="00322256"/>
    <w:rPr>
      <w:rFonts w:ascii="Times New Roman" w:hAnsi="Times New Roman"/>
      <w:color w:val="000000" w:themeColor="text1"/>
      <w:sz w:val="24"/>
    </w:rPr>
  </w:style>
  <w:style w:type="paragraph" w:styleId="Header">
    <w:name w:val="header"/>
    <w:basedOn w:val="Normal"/>
    <w:link w:val="HeaderChar"/>
    <w:uiPriority w:val="99"/>
    <w:unhideWhenUsed/>
    <w:rsid w:val="0052116E"/>
    <w:pPr>
      <w:tabs>
        <w:tab w:val="center" w:pos="4680"/>
        <w:tab w:val="right" w:pos="9360"/>
      </w:tabs>
      <w:spacing w:line="240" w:lineRule="auto"/>
    </w:pPr>
  </w:style>
  <w:style w:type="character" w:customStyle="1" w:styleId="HeaderChar">
    <w:name w:val="Header Char"/>
    <w:basedOn w:val="DefaultParagraphFont"/>
    <w:link w:val="Header"/>
    <w:uiPriority w:val="99"/>
    <w:rsid w:val="0052116E"/>
    <w:rPr>
      <w:rFonts w:ascii="Times New Roman" w:hAnsi="Times New Roman"/>
      <w:color w:val="000000" w:themeColor="text1"/>
      <w:sz w:val="24"/>
    </w:rPr>
  </w:style>
  <w:style w:type="paragraph" w:styleId="IntenseQuote">
    <w:name w:val="Intense Quote"/>
    <w:basedOn w:val="Normal"/>
    <w:next w:val="Normal"/>
    <w:link w:val="IntenseQuoteChar"/>
    <w:uiPriority w:val="30"/>
    <w:rsid w:val="00B42B31"/>
    <w:pPr>
      <w:pBdr>
        <w:top w:val="single" w:sz="4" w:space="10" w:color="5B9BD5" w:themeColor="accent1"/>
        <w:bottom w:val="single" w:sz="4" w:space="10" w:color="5B9BD5" w:themeColor="accent1"/>
      </w:pBdr>
      <w:ind w:left="864" w:right="864"/>
      <w:jc w:val="center"/>
    </w:pPr>
    <w:rPr>
      <w:iCs/>
    </w:rPr>
  </w:style>
  <w:style w:type="character" w:customStyle="1" w:styleId="IntenseQuoteChar">
    <w:name w:val="Intense Quote Char"/>
    <w:basedOn w:val="DefaultParagraphFont"/>
    <w:link w:val="IntenseQuote"/>
    <w:uiPriority w:val="30"/>
    <w:rsid w:val="00B42B31"/>
    <w:rPr>
      <w:rFonts w:ascii="Times New Roman" w:hAnsi="Times New Roman"/>
      <w:iCs/>
      <w:color w:val="000000" w:themeColor="text1"/>
      <w:sz w:val="24"/>
    </w:rPr>
  </w:style>
  <w:style w:type="character" w:styleId="IntenseReference">
    <w:name w:val="Intense Reference"/>
    <w:basedOn w:val="DefaultParagraphFont"/>
    <w:uiPriority w:val="32"/>
    <w:qFormat/>
    <w:rsid w:val="00B42B31"/>
    <w:rPr>
      <w:rFonts w:ascii="Times New Roman" w:hAnsi="Times New Roman"/>
      <w:b w:val="0"/>
      <w:bCs/>
      <w:smallCaps/>
      <w:color w:val="000000" w:themeColor="text1"/>
      <w:spacing w:val="5"/>
      <w:sz w:val="24"/>
    </w:rPr>
  </w:style>
  <w:style w:type="paragraph" w:customStyle="1" w:styleId="ReferenceCitation">
    <w:name w:val="Reference Citation"/>
    <w:basedOn w:val="Normal"/>
    <w:link w:val="ReferenceCitationChar"/>
    <w:qFormat/>
    <w:rsid w:val="00A55B1D"/>
    <w:pPr>
      <w:ind w:left="720" w:hanging="720"/>
    </w:pPr>
  </w:style>
  <w:style w:type="character" w:customStyle="1" w:styleId="ReferenceCitationChar">
    <w:name w:val="Reference Citation Char"/>
    <w:basedOn w:val="DefaultParagraphFont"/>
    <w:link w:val="ReferenceCitation"/>
    <w:rsid w:val="00A55B1D"/>
    <w:rPr>
      <w:rFonts w:ascii="Times New Roman" w:hAnsi="Times New Roman"/>
      <w:color w:val="000000" w:themeColor="text1"/>
      <w:sz w:val="24"/>
    </w:rPr>
  </w:style>
  <w:style w:type="character" w:styleId="Hyperlink">
    <w:name w:val="Hyperlink"/>
    <w:basedOn w:val="DefaultParagraphFont"/>
    <w:uiPriority w:val="99"/>
    <w:unhideWhenUsed/>
    <w:rsid w:val="00EC4F88"/>
    <w:rPr>
      <w:color w:val="0563C1" w:themeColor="hyperlink"/>
      <w:u w:val="single"/>
    </w:rPr>
  </w:style>
  <w:style w:type="character" w:styleId="FollowedHyperlink">
    <w:name w:val="FollowedHyperlink"/>
    <w:basedOn w:val="DefaultParagraphFont"/>
    <w:uiPriority w:val="99"/>
    <w:semiHidden/>
    <w:unhideWhenUsed/>
    <w:rsid w:val="00EC4F88"/>
    <w:rPr>
      <w:color w:val="954F72" w:themeColor="followedHyperlink"/>
      <w:u w:val="single"/>
    </w:rPr>
  </w:style>
  <w:style w:type="paragraph" w:styleId="Footer">
    <w:name w:val="footer"/>
    <w:basedOn w:val="Normal"/>
    <w:link w:val="FooterChar"/>
    <w:uiPriority w:val="99"/>
    <w:unhideWhenUsed/>
    <w:rsid w:val="00F614EF"/>
    <w:pPr>
      <w:tabs>
        <w:tab w:val="center" w:pos="4680"/>
        <w:tab w:val="right" w:pos="9360"/>
      </w:tabs>
      <w:spacing w:line="240" w:lineRule="auto"/>
    </w:pPr>
  </w:style>
  <w:style w:type="character" w:customStyle="1" w:styleId="FooterChar">
    <w:name w:val="Footer Char"/>
    <w:basedOn w:val="DefaultParagraphFont"/>
    <w:link w:val="Footer"/>
    <w:uiPriority w:val="99"/>
    <w:rsid w:val="00F614EF"/>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alivetex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deleon@fgcu.edu" TargetMode="External"/><Relationship Id="rId4" Type="http://schemas.openxmlformats.org/officeDocument/2006/relationships/webSettings" Target="webSettings.xml"/><Relationship Id="rId9" Type="http://schemas.openxmlformats.org/officeDocument/2006/relationships/hyperlink" Target="mailto:vlavender@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Parfitt, Christopher</dc:creator>
  <cp:keywords/>
  <dc:description/>
  <cp:lastModifiedBy>Lavender, Vanessa</cp:lastModifiedBy>
  <cp:revision>4</cp:revision>
  <cp:lastPrinted>2017-12-14T20:13:00Z</cp:lastPrinted>
  <dcterms:created xsi:type="dcterms:W3CDTF">2019-08-14T15:59:00Z</dcterms:created>
  <dcterms:modified xsi:type="dcterms:W3CDTF">2021-01-12T13:35:00Z</dcterms:modified>
</cp:coreProperties>
</file>