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1BB2B" w14:textId="75F28E64" w:rsidR="00B01ED7" w:rsidRPr="00655305" w:rsidRDefault="1EFEB334" w:rsidP="1EFEB334">
      <w:pPr>
        <w:pStyle w:val="Body1"/>
        <w:spacing w:after="0" w:line="240" w:lineRule="auto"/>
        <w:jc w:val="center"/>
        <w:rPr>
          <w:rFonts w:ascii="Times New Roman" w:hAnsi="Times New Roman"/>
          <w:b/>
          <w:bCs/>
          <w:color w:val="auto"/>
          <w:szCs w:val="22"/>
        </w:rPr>
      </w:pPr>
      <w:r w:rsidRPr="00655305">
        <w:rPr>
          <w:rFonts w:ascii="Times New Roman" w:hAnsi="Times New Roman"/>
          <w:b/>
          <w:bCs/>
          <w:color w:val="auto"/>
          <w:szCs w:val="22"/>
        </w:rPr>
        <w:t>MINUTES</w:t>
      </w:r>
      <w:r w:rsidR="00881E12" w:rsidRPr="00655305">
        <w:rPr>
          <w:rFonts w:ascii="Times New Roman" w:hAnsi="Times New Roman"/>
          <w:b/>
          <w:bCs/>
          <w:color w:val="auto"/>
          <w:szCs w:val="22"/>
        </w:rPr>
        <w:t xml:space="preserve"> - </w:t>
      </w:r>
      <w:r w:rsidRPr="00655305">
        <w:rPr>
          <w:rFonts w:ascii="Times New Roman" w:hAnsi="Times New Roman"/>
          <w:b/>
          <w:bCs/>
          <w:color w:val="auto"/>
          <w:szCs w:val="22"/>
        </w:rPr>
        <w:t>Faculty Senate</w:t>
      </w:r>
    </w:p>
    <w:p w14:paraId="4926635F" w14:textId="3C8895E1" w:rsidR="00B01ED7" w:rsidRPr="00655305" w:rsidRDefault="1F0AC712" w:rsidP="1F0AC712">
      <w:pPr>
        <w:pStyle w:val="Body1"/>
        <w:spacing w:after="0" w:line="240" w:lineRule="auto"/>
        <w:jc w:val="center"/>
        <w:rPr>
          <w:rFonts w:ascii="Times New Roman" w:hAnsi="Times New Roman"/>
          <w:b/>
          <w:bCs/>
          <w:color w:val="auto"/>
        </w:rPr>
      </w:pPr>
      <w:r w:rsidRPr="1F0AC712">
        <w:rPr>
          <w:rFonts w:ascii="Times New Roman" w:hAnsi="Times New Roman"/>
          <w:b/>
          <w:bCs/>
          <w:color w:val="auto"/>
        </w:rPr>
        <w:t>Friday</w:t>
      </w:r>
      <w:r w:rsidR="0062260B">
        <w:rPr>
          <w:rFonts w:ascii="Times New Roman" w:hAnsi="Times New Roman"/>
          <w:b/>
          <w:bCs/>
          <w:color w:val="auto"/>
        </w:rPr>
        <w:t>,</w:t>
      </w:r>
      <w:r w:rsidRPr="1F0AC712">
        <w:rPr>
          <w:rFonts w:ascii="Times New Roman" w:hAnsi="Times New Roman"/>
          <w:b/>
          <w:bCs/>
          <w:color w:val="auto"/>
        </w:rPr>
        <w:t xml:space="preserve"> </w:t>
      </w:r>
      <w:r w:rsidR="00BD2F4C">
        <w:rPr>
          <w:rFonts w:ascii="Times New Roman" w:hAnsi="Times New Roman"/>
          <w:b/>
          <w:bCs/>
          <w:color w:val="auto"/>
        </w:rPr>
        <w:t>February</w:t>
      </w:r>
      <w:r w:rsidRPr="1F0AC712">
        <w:rPr>
          <w:rFonts w:ascii="Times New Roman" w:hAnsi="Times New Roman"/>
          <w:b/>
          <w:bCs/>
          <w:color w:val="auto"/>
        </w:rPr>
        <w:t xml:space="preserve"> </w:t>
      </w:r>
      <w:r w:rsidR="002D377D">
        <w:rPr>
          <w:rFonts w:ascii="Times New Roman" w:hAnsi="Times New Roman"/>
          <w:b/>
          <w:bCs/>
          <w:color w:val="auto"/>
        </w:rPr>
        <w:t>21</w:t>
      </w:r>
      <w:r w:rsidR="002D377D">
        <w:rPr>
          <w:rFonts w:ascii="Times New Roman" w:hAnsi="Times New Roman"/>
          <w:b/>
          <w:bCs/>
          <w:color w:val="auto"/>
          <w:vertAlign w:val="superscript"/>
        </w:rPr>
        <w:t>st</w:t>
      </w:r>
      <w:r w:rsidRPr="1F0AC712">
        <w:rPr>
          <w:rFonts w:ascii="Times New Roman" w:hAnsi="Times New Roman"/>
          <w:b/>
          <w:bCs/>
          <w:color w:val="auto"/>
        </w:rPr>
        <w:t>, 9:30 am-11:45 am</w:t>
      </w:r>
    </w:p>
    <w:p w14:paraId="60BF0C00" w14:textId="121A65F6" w:rsidR="00B01ED7" w:rsidRPr="00655305" w:rsidRDefault="1EFEB334">
      <w:pPr>
        <w:pStyle w:val="Body1"/>
        <w:spacing w:after="0" w:line="240" w:lineRule="auto"/>
        <w:jc w:val="center"/>
        <w:rPr>
          <w:rFonts w:ascii="Times New Roman" w:hAnsi="Times New Roman"/>
          <w:b/>
          <w:color w:val="auto"/>
          <w:szCs w:val="22"/>
        </w:rPr>
      </w:pPr>
      <w:r w:rsidRPr="00655305">
        <w:rPr>
          <w:rFonts w:ascii="Times New Roman" w:hAnsi="Times New Roman"/>
          <w:b/>
          <w:color w:val="auto"/>
          <w:szCs w:val="22"/>
        </w:rPr>
        <w:t>Cohen Center 213</w:t>
      </w:r>
    </w:p>
    <w:p w14:paraId="19C640F2" w14:textId="3E709B64" w:rsidR="00115907" w:rsidRPr="00655305" w:rsidRDefault="00115907">
      <w:pPr>
        <w:pStyle w:val="Body1"/>
        <w:spacing w:after="0" w:line="240" w:lineRule="auto"/>
        <w:jc w:val="center"/>
        <w:rPr>
          <w:rFonts w:ascii="Times New Roman" w:hAnsi="Times New Roman"/>
          <w:b/>
          <w:color w:val="auto"/>
          <w:szCs w:val="22"/>
        </w:rPr>
      </w:pPr>
    </w:p>
    <w:p w14:paraId="01062459" w14:textId="4981F85C" w:rsidR="00115907" w:rsidRPr="00655305" w:rsidRDefault="00115907">
      <w:pPr>
        <w:pStyle w:val="Body1"/>
        <w:spacing w:after="0" w:line="240" w:lineRule="auto"/>
        <w:jc w:val="center"/>
        <w:rPr>
          <w:rFonts w:ascii="Times New Roman" w:hAnsi="Times New Roman"/>
          <w:b/>
          <w:color w:val="auto"/>
          <w:szCs w:val="22"/>
        </w:rPr>
      </w:pPr>
      <w:r w:rsidRPr="00655305">
        <w:rPr>
          <w:rFonts w:ascii="Times New Roman" w:hAnsi="Times New Roman"/>
          <w:b/>
          <w:color w:val="auto"/>
          <w:szCs w:val="22"/>
        </w:rPr>
        <w:t>Attendance</w:t>
      </w:r>
    </w:p>
    <w:p w14:paraId="1A21B319" w14:textId="77777777" w:rsidR="00115907" w:rsidRPr="00655305" w:rsidRDefault="00115907">
      <w:pPr>
        <w:pStyle w:val="Body1"/>
        <w:spacing w:after="0" w:line="240" w:lineRule="auto"/>
        <w:jc w:val="center"/>
        <w:rPr>
          <w:rFonts w:ascii="Times New Roman" w:hAnsi="Times New Roman"/>
          <w:b/>
          <w:color w:val="auto"/>
          <w:szCs w:val="22"/>
        </w:rPr>
      </w:pPr>
    </w:p>
    <w:tbl>
      <w:tblP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0" w:type="dxa"/>
          <w:bottom w:w="14" w:type="dxa"/>
          <w:right w:w="0" w:type="dxa"/>
        </w:tblCellMar>
        <w:tblLook w:val="04A0" w:firstRow="1" w:lastRow="0" w:firstColumn="1" w:lastColumn="0" w:noHBand="0" w:noVBand="1"/>
      </w:tblPr>
      <w:tblGrid>
        <w:gridCol w:w="2245"/>
        <w:gridCol w:w="2623"/>
        <w:gridCol w:w="434"/>
        <w:gridCol w:w="2613"/>
        <w:gridCol w:w="2869"/>
      </w:tblGrid>
      <w:tr w:rsidR="00716F31" w:rsidRPr="00655305" w14:paraId="53E5B2BF" w14:textId="25566E7E" w:rsidTr="45AABDF2">
        <w:tc>
          <w:tcPr>
            <w:tcW w:w="2245" w:type="dxa"/>
            <w:shd w:val="clear" w:color="auto" w:fill="auto"/>
            <w:hideMark/>
          </w:tcPr>
          <w:p w14:paraId="46981836" w14:textId="77777777" w:rsidR="00716F31" w:rsidRPr="00655305" w:rsidRDefault="00716F31" w:rsidP="00716F31">
            <w:pPr>
              <w:pStyle w:val="paragraph"/>
              <w:spacing w:before="0" w:beforeAutospacing="0" w:after="0" w:afterAutospacing="0"/>
              <w:textAlignment w:val="baseline"/>
              <w:rPr>
                <w:sz w:val="22"/>
                <w:szCs w:val="22"/>
              </w:rPr>
            </w:pPr>
            <w:r w:rsidRPr="00655305">
              <w:rPr>
                <w:rStyle w:val="normaltextrun"/>
                <w:sz w:val="22"/>
                <w:szCs w:val="22"/>
              </w:rPr>
              <w:t>Acheampong, Daniel </w:t>
            </w:r>
            <w:r w:rsidRPr="00655305">
              <w:rPr>
                <w:rStyle w:val="eop"/>
                <w:sz w:val="22"/>
                <w:szCs w:val="22"/>
              </w:rPr>
              <w:t> </w:t>
            </w:r>
          </w:p>
        </w:tc>
        <w:tc>
          <w:tcPr>
            <w:tcW w:w="2623" w:type="dxa"/>
            <w:tcBorders>
              <w:right w:val="single" w:sz="4" w:space="0" w:color="auto"/>
            </w:tcBorders>
            <w:vAlign w:val="center"/>
          </w:tcPr>
          <w:p w14:paraId="1BE270D7" w14:textId="4705FE19" w:rsidR="00716F31" w:rsidRPr="00655305" w:rsidRDefault="00141A6D" w:rsidP="45AABDF2">
            <w:pPr>
              <w:pStyle w:val="paragraph"/>
              <w:spacing w:before="0" w:beforeAutospacing="0" w:after="0" w:afterAutospacing="0" w:line="259" w:lineRule="auto"/>
              <w:textAlignment w:val="baseline"/>
              <w:rPr>
                <w:rStyle w:val="normaltextrun"/>
                <w:sz w:val="22"/>
                <w:szCs w:val="22"/>
              </w:rPr>
            </w:pPr>
            <w:r>
              <w:rPr>
                <w:rStyle w:val="normaltextrun"/>
                <w:sz w:val="22"/>
                <w:szCs w:val="22"/>
              </w:rPr>
              <w:t>P</w:t>
            </w:r>
            <w:r>
              <w:rPr>
                <w:rStyle w:val="normaltextrun"/>
              </w:rPr>
              <w:t>resent</w:t>
            </w:r>
          </w:p>
        </w:tc>
        <w:tc>
          <w:tcPr>
            <w:tcW w:w="434" w:type="dxa"/>
            <w:tcBorders>
              <w:top w:val="single" w:sz="4" w:space="0" w:color="auto"/>
              <w:left w:val="single" w:sz="4" w:space="0" w:color="auto"/>
              <w:bottom w:val="nil"/>
              <w:right w:val="single" w:sz="4" w:space="0" w:color="auto"/>
            </w:tcBorders>
            <w:shd w:val="clear" w:color="auto" w:fill="D9D9D9" w:themeFill="background1" w:themeFillShade="D9"/>
          </w:tcPr>
          <w:p w14:paraId="0E2EAFFD" w14:textId="77777777" w:rsidR="00716F31" w:rsidRPr="00655305" w:rsidRDefault="00716F31" w:rsidP="00716F31">
            <w:pPr>
              <w:pStyle w:val="paragraph"/>
              <w:spacing w:before="0" w:beforeAutospacing="0" w:after="0" w:afterAutospacing="0"/>
              <w:textAlignment w:val="baseline"/>
              <w:rPr>
                <w:rStyle w:val="normaltextrun"/>
                <w:sz w:val="22"/>
                <w:szCs w:val="22"/>
              </w:rPr>
            </w:pPr>
          </w:p>
        </w:tc>
        <w:tc>
          <w:tcPr>
            <w:tcW w:w="2613" w:type="dxa"/>
            <w:tcBorders>
              <w:left w:val="single" w:sz="4" w:space="0" w:color="auto"/>
            </w:tcBorders>
          </w:tcPr>
          <w:p w14:paraId="0443A4FD" w14:textId="2DDD69F1" w:rsidR="00716F31" w:rsidRPr="00655305" w:rsidRDefault="00716F31" w:rsidP="00716F31">
            <w:pPr>
              <w:pStyle w:val="paragraph"/>
              <w:spacing w:before="0" w:beforeAutospacing="0" w:after="0" w:afterAutospacing="0"/>
              <w:textAlignment w:val="baseline"/>
              <w:rPr>
                <w:rStyle w:val="normaltextrun"/>
                <w:sz w:val="22"/>
                <w:szCs w:val="22"/>
              </w:rPr>
            </w:pPr>
            <w:r w:rsidRPr="00655305">
              <w:rPr>
                <w:rStyle w:val="normaltextrun"/>
                <w:sz w:val="22"/>
                <w:szCs w:val="22"/>
              </w:rPr>
              <w:t>Lura, Derek</w:t>
            </w:r>
            <w:r w:rsidRPr="00655305">
              <w:rPr>
                <w:rStyle w:val="eop"/>
                <w:sz w:val="22"/>
                <w:szCs w:val="22"/>
              </w:rPr>
              <w:t> </w:t>
            </w:r>
          </w:p>
        </w:tc>
        <w:tc>
          <w:tcPr>
            <w:tcW w:w="2869" w:type="dxa"/>
          </w:tcPr>
          <w:p w14:paraId="7FD99609" w14:textId="4A322A16" w:rsidR="00716F31" w:rsidRPr="00655305" w:rsidRDefault="0080193F" w:rsidP="00716F31">
            <w:pPr>
              <w:pStyle w:val="paragraph"/>
              <w:spacing w:before="0" w:beforeAutospacing="0" w:after="0" w:afterAutospacing="0"/>
              <w:textAlignment w:val="baseline"/>
              <w:rPr>
                <w:rStyle w:val="normaltextrun"/>
                <w:sz w:val="22"/>
                <w:szCs w:val="22"/>
              </w:rPr>
            </w:pPr>
            <w:r>
              <w:rPr>
                <w:rStyle w:val="normaltextrun"/>
                <w:sz w:val="22"/>
                <w:szCs w:val="22"/>
              </w:rPr>
              <w:t>Present</w:t>
            </w:r>
          </w:p>
        </w:tc>
      </w:tr>
      <w:tr w:rsidR="00716F31" w:rsidRPr="00655305" w14:paraId="66601164" w14:textId="595DD54C" w:rsidTr="45AABDF2">
        <w:tc>
          <w:tcPr>
            <w:tcW w:w="2245" w:type="dxa"/>
            <w:shd w:val="clear" w:color="auto" w:fill="auto"/>
            <w:hideMark/>
          </w:tcPr>
          <w:p w14:paraId="2E073A9B" w14:textId="77777777" w:rsidR="00716F31" w:rsidRPr="00655305" w:rsidRDefault="00716F31" w:rsidP="00716F31">
            <w:pPr>
              <w:pStyle w:val="paragraph"/>
              <w:spacing w:before="0" w:beforeAutospacing="0" w:after="0" w:afterAutospacing="0"/>
              <w:textAlignment w:val="baseline"/>
              <w:rPr>
                <w:sz w:val="22"/>
                <w:szCs w:val="22"/>
              </w:rPr>
            </w:pPr>
            <w:r w:rsidRPr="00655305">
              <w:rPr>
                <w:rStyle w:val="normaltextrun"/>
                <w:sz w:val="22"/>
                <w:szCs w:val="22"/>
              </w:rPr>
              <w:t>Allen, Tim</w:t>
            </w:r>
            <w:r w:rsidRPr="00655305">
              <w:rPr>
                <w:rStyle w:val="eop"/>
                <w:sz w:val="22"/>
                <w:szCs w:val="22"/>
              </w:rPr>
              <w:t> </w:t>
            </w:r>
          </w:p>
        </w:tc>
        <w:tc>
          <w:tcPr>
            <w:tcW w:w="2623" w:type="dxa"/>
            <w:tcBorders>
              <w:right w:val="single" w:sz="4" w:space="0" w:color="auto"/>
            </w:tcBorders>
            <w:vAlign w:val="center"/>
          </w:tcPr>
          <w:p w14:paraId="48FE1BB6" w14:textId="10C8C166" w:rsidR="00716F31" w:rsidRPr="00655305" w:rsidRDefault="45AABDF2" w:rsidP="45AABDF2">
            <w:pPr>
              <w:pStyle w:val="paragraph"/>
              <w:spacing w:before="0" w:beforeAutospacing="0" w:after="0" w:afterAutospacing="0"/>
              <w:textAlignment w:val="baseline"/>
              <w:rPr>
                <w:rStyle w:val="normaltextrun"/>
                <w:sz w:val="22"/>
                <w:szCs w:val="22"/>
              </w:rPr>
            </w:pPr>
            <w:r w:rsidRPr="45AABDF2">
              <w:rPr>
                <w:rStyle w:val="normaltextrun"/>
                <w:sz w:val="22"/>
                <w:szCs w:val="22"/>
              </w:rPr>
              <w:t>Present</w:t>
            </w:r>
          </w:p>
        </w:tc>
        <w:tc>
          <w:tcPr>
            <w:tcW w:w="434" w:type="dxa"/>
            <w:tcBorders>
              <w:top w:val="nil"/>
              <w:left w:val="single" w:sz="4" w:space="0" w:color="auto"/>
              <w:bottom w:val="nil"/>
              <w:right w:val="single" w:sz="4" w:space="0" w:color="auto"/>
            </w:tcBorders>
            <w:shd w:val="clear" w:color="auto" w:fill="D9D9D9" w:themeFill="background1" w:themeFillShade="D9"/>
          </w:tcPr>
          <w:p w14:paraId="29B2C2A2" w14:textId="77777777" w:rsidR="00716F31" w:rsidRPr="00655305" w:rsidRDefault="00716F31" w:rsidP="00716F31">
            <w:pPr>
              <w:pStyle w:val="paragraph"/>
              <w:spacing w:before="0" w:beforeAutospacing="0" w:after="0" w:afterAutospacing="0"/>
              <w:textAlignment w:val="baseline"/>
              <w:rPr>
                <w:rStyle w:val="normaltextrun"/>
                <w:sz w:val="22"/>
                <w:szCs w:val="22"/>
              </w:rPr>
            </w:pPr>
          </w:p>
        </w:tc>
        <w:tc>
          <w:tcPr>
            <w:tcW w:w="2613" w:type="dxa"/>
            <w:tcBorders>
              <w:left w:val="single" w:sz="4" w:space="0" w:color="auto"/>
            </w:tcBorders>
          </w:tcPr>
          <w:p w14:paraId="2222557D" w14:textId="2236096F" w:rsidR="00716F31" w:rsidRPr="00655305" w:rsidRDefault="00716F31" w:rsidP="00716F31">
            <w:pPr>
              <w:pStyle w:val="paragraph"/>
              <w:spacing w:before="0" w:beforeAutospacing="0" w:after="0" w:afterAutospacing="0"/>
              <w:textAlignment w:val="baseline"/>
              <w:rPr>
                <w:rStyle w:val="normaltextrun"/>
                <w:sz w:val="22"/>
                <w:szCs w:val="22"/>
              </w:rPr>
            </w:pPr>
            <w:r w:rsidRPr="00655305">
              <w:rPr>
                <w:rStyle w:val="normaltextrun"/>
                <w:sz w:val="22"/>
                <w:szCs w:val="22"/>
              </w:rPr>
              <w:t>MacDonald, Jamie</w:t>
            </w:r>
            <w:r w:rsidRPr="00655305">
              <w:rPr>
                <w:rStyle w:val="eop"/>
                <w:sz w:val="22"/>
                <w:szCs w:val="22"/>
              </w:rPr>
              <w:t> </w:t>
            </w:r>
          </w:p>
        </w:tc>
        <w:tc>
          <w:tcPr>
            <w:tcW w:w="2869" w:type="dxa"/>
          </w:tcPr>
          <w:p w14:paraId="7FCCB287" w14:textId="2907A4E1" w:rsidR="00716F31" w:rsidRPr="00655305" w:rsidRDefault="0080193F" w:rsidP="00716F31">
            <w:pPr>
              <w:pStyle w:val="paragraph"/>
              <w:spacing w:before="0" w:beforeAutospacing="0" w:after="0" w:afterAutospacing="0"/>
              <w:textAlignment w:val="baseline"/>
              <w:rPr>
                <w:rStyle w:val="normaltextrun"/>
                <w:sz w:val="22"/>
                <w:szCs w:val="22"/>
              </w:rPr>
            </w:pPr>
            <w:r>
              <w:rPr>
                <w:rStyle w:val="normaltextrun"/>
                <w:sz w:val="22"/>
                <w:szCs w:val="22"/>
              </w:rPr>
              <w:t>Present</w:t>
            </w:r>
          </w:p>
        </w:tc>
      </w:tr>
      <w:tr w:rsidR="00716F31" w:rsidRPr="00655305" w14:paraId="15A5FB00" w14:textId="6AE9D0CA" w:rsidTr="45AABDF2">
        <w:tc>
          <w:tcPr>
            <w:tcW w:w="2245" w:type="dxa"/>
            <w:shd w:val="clear" w:color="auto" w:fill="auto"/>
            <w:hideMark/>
          </w:tcPr>
          <w:p w14:paraId="0E88154E" w14:textId="77777777" w:rsidR="00716F31" w:rsidRPr="00655305" w:rsidRDefault="00716F31" w:rsidP="00716F31">
            <w:pPr>
              <w:pStyle w:val="paragraph"/>
              <w:spacing w:before="0" w:beforeAutospacing="0" w:after="0" w:afterAutospacing="0"/>
              <w:textAlignment w:val="baseline"/>
              <w:rPr>
                <w:sz w:val="22"/>
                <w:szCs w:val="22"/>
              </w:rPr>
            </w:pPr>
            <w:r w:rsidRPr="00655305">
              <w:rPr>
                <w:rStyle w:val="normaltextrun"/>
                <w:sz w:val="22"/>
                <w:szCs w:val="22"/>
              </w:rPr>
              <w:t>Bhatt, Anjana</w:t>
            </w:r>
            <w:r w:rsidRPr="00655305">
              <w:rPr>
                <w:rStyle w:val="eop"/>
                <w:sz w:val="22"/>
                <w:szCs w:val="22"/>
              </w:rPr>
              <w:t> </w:t>
            </w:r>
          </w:p>
        </w:tc>
        <w:tc>
          <w:tcPr>
            <w:tcW w:w="2623" w:type="dxa"/>
            <w:tcBorders>
              <w:right w:val="single" w:sz="4" w:space="0" w:color="auto"/>
            </w:tcBorders>
            <w:vAlign w:val="center"/>
          </w:tcPr>
          <w:p w14:paraId="7CAB74D8" w14:textId="4D3F8012" w:rsidR="00716F31" w:rsidRPr="00655305" w:rsidRDefault="00B76852" w:rsidP="45AABDF2">
            <w:pPr>
              <w:pStyle w:val="paragraph"/>
              <w:spacing w:before="0" w:beforeAutospacing="0" w:after="0" w:afterAutospacing="0"/>
              <w:textAlignment w:val="baseline"/>
              <w:rPr>
                <w:rStyle w:val="normaltextrun"/>
                <w:sz w:val="22"/>
                <w:szCs w:val="22"/>
              </w:rPr>
            </w:pPr>
            <w:r>
              <w:rPr>
                <w:rStyle w:val="normaltextrun"/>
                <w:sz w:val="22"/>
                <w:szCs w:val="22"/>
              </w:rPr>
              <w:t>Absent</w:t>
            </w:r>
          </w:p>
        </w:tc>
        <w:tc>
          <w:tcPr>
            <w:tcW w:w="434" w:type="dxa"/>
            <w:tcBorders>
              <w:top w:val="nil"/>
              <w:left w:val="single" w:sz="4" w:space="0" w:color="auto"/>
              <w:bottom w:val="nil"/>
              <w:right w:val="single" w:sz="4" w:space="0" w:color="auto"/>
            </w:tcBorders>
            <w:shd w:val="clear" w:color="auto" w:fill="D9D9D9" w:themeFill="background1" w:themeFillShade="D9"/>
          </w:tcPr>
          <w:p w14:paraId="69E7E44C" w14:textId="77777777" w:rsidR="00716F31" w:rsidRPr="00655305" w:rsidRDefault="00716F31" w:rsidP="00716F31">
            <w:pPr>
              <w:pStyle w:val="paragraph"/>
              <w:spacing w:before="0" w:beforeAutospacing="0" w:after="0" w:afterAutospacing="0"/>
              <w:textAlignment w:val="baseline"/>
              <w:rPr>
                <w:rStyle w:val="normaltextrun"/>
                <w:sz w:val="22"/>
                <w:szCs w:val="22"/>
              </w:rPr>
            </w:pPr>
          </w:p>
        </w:tc>
        <w:tc>
          <w:tcPr>
            <w:tcW w:w="2613" w:type="dxa"/>
            <w:tcBorders>
              <w:left w:val="single" w:sz="4" w:space="0" w:color="auto"/>
            </w:tcBorders>
          </w:tcPr>
          <w:p w14:paraId="3235F708" w14:textId="0E14BAB9" w:rsidR="00716F31" w:rsidRPr="00655305" w:rsidRDefault="00716F31" w:rsidP="00716F31">
            <w:pPr>
              <w:pStyle w:val="paragraph"/>
              <w:spacing w:before="0" w:beforeAutospacing="0" w:after="0" w:afterAutospacing="0"/>
              <w:textAlignment w:val="baseline"/>
              <w:rPr>
                <w:rStyle w:val="normaltextrun"/>
                <w:sz w:val="22"/>
                <w:szCs w:val="22"/>
              </w:rPr>
            </w:pPr>
            <w:proofErr w:type="spellStart"/>
            <w:r w:rsidRPr="00655305">
              <w:rPr>
                <w:rStyle w:val="spellingerror"/>
                <w:sz w:val="22"/>
                <w:szCs w:val="22"/>
              </w:rPr>
              <w:t>Malimage</w:t>
            </w:r>
            <w:proofErr w:type="spellEnd"/>
            <w:r w:rsidRPr="00655305">
              <w:rPr>
                <w:rStyle w:val="normaltextrun"/>
                <w:sz w:val="22"/>
                <w:szCs w:val="22"/>
              </w:rPr>
              <w:t>, </w:t>
            </w:r>
            <w:proofErr w:type="spellStart"/>
            <w:r w:rsidRPr="00655305">
              <w:rPr>
                <w:rStyle w:val="spellingerror"/>
                <w:sz w:val="22"/>
                <w:szCs w:val="22"/>
              </w:rPr>
              <w:t>Kalana</w:t>
            </w:r>
            <w:proofErr w:type="spellEnd"/>
            <w:r w:rsidRPr="00655305">
              <w:rPr>
                <w:rStyle w:val="eop"/>
                <w:sz w:val="22"/>
                <w:szCs w:val="22"/>
              </w:rPr>
              <w:t> </w:t>
            </w:r>
          </w:p>
        </w:tc>
        <w:tc>
          <w:tcPr>
            <w:tcW w:w="2869" w:type="dxa"/>
          </w:tcPr>
          <w:p w14:paraId="26FBB704" w14:textId="10CD1A6C" w:rsidR="00716F31" w:rsidRPr="00655305" w:rsidRDefault="0080193F" w:rsidP="00716F31">
            <w:pPr>
              <w:pStyle w:val="paragraph"/>
              <w:spacing w:before="0" w:beforeAutospacing="0" w:after="0" w:afterAutospacing="0"/>
              <w:textAlignment w:val="baseline"/>
              <w:rPr>
                <w:rStyle w:val="normaltextrun"/>
                <w:sz w:val="22"/>
                <w:szCs w:val="22"/>
              </w:rPr>
            </w:pPr>
            <w:r>
              <w:rPr>
                <w:rStyle w:val="normaltextrun"/>
                <w:sz w:val="22"/>
                <w:szCs w:val="22"/>
              </w:rPr>
              <w:t>Present</w:t>
            </w:r>
          </w:p>
        </w:tc>
      </w:tr>
      <w:tr w:rsidR="00716F31" w:rsidRPr="00655305" w14:paraId="1FE3B483" w14:textId="21A8E202" w:rsidTr="45AABDF2">
        <w:tc>
          <w:tcPr>
            <w:tcW w:w="2245" w:type="dxa"/>
            <w:shd w:val="clear" w:color="auto" w:fill="auto"/>
            <w:hideMark/>
          </w:tcPr>
          <w:p w14:paraId="1B9AE22E" w14:textId="77777777" w:rsidR="00716F31" w:rsidRPr="00655305" w:rsidRDefault="00716F31" w:rsidP="00716F31">
            <w:pPr>
              <w:pStyle w:val="paragraph"/>
              <w:spacing w:before="0" w:beforeAutospacing="0" w:after="0" w:afterAutospacing="0"/>
              <w:textAlignment w:val="baseline"/>
              <w:rPr>
                <w:sz w:val="22"/>
                <w:szCs w:val="22"/>
              </w:rPr>
            </w:pPr>
            <w:r w:rsidRPr="00655305">
              <w:rPr>
                <w:rStyle w:val="normaltextrun"/>
                <w:sz w:val="22"/>
                <w:szCs w:val="22"/>
              </w:rPr>
              <w:t>Carlin, Anna</w:t>
            </w:r>
            <w:r w:rsidRPr="00655305">
              <w:rPr>
                <w:rStyle w:val="eop"/>
                <w:sz w:val="22"/>
                <w:szCs w:val="22"/>
              </w:rPr>
              <w:t> </w:t>
            </w:r>
          </w:p>
        </w:tc>
        <w:tc>
          <w:tcPr>
            <w:tcW w:w="2623" w:type="dxa"/>
            <w:tcBorders>
              <w:right w:val="single" w:sz="4" w:space="0" w:color="auto"/>
            </w:tcBorders>
            <w:vAlign w:val="center"/>
          </w:tcPr>
          <w:p w14:paraId="38D51DDF" w14:textId="7ACD3D78" w:rsidR="00716F31" w:rsidRPr="00655305" w:rsidRDefault="0080193F" w:rsidP="00716F31">
            <w:pPr>
              <w:pStyle w:val="paragraph"/>
              <w:spacing w:before="0" w:beforeAutospacing="0" w:after="0" w:afterAutospacing="0"/>
              <w:textAlignment w:val="baseline"/>
              <w:rPr>
                <w:rStyle w:val="normaltextrun"/>
                <w:sz w:val="22"/>
                <w:szCs w:val="22"/>
              </w:rPr>
            </w:pPr>
            <w:r>
              <w:rPr>
                <w:rStyle w:val="normaltextrun"/>
                <w:sz w:val="22"/>
                <w:szCs w:val="22"/>
              </w:rPr>
              <w:t>Present</w:t>
            </w:r>
          </w:p>
        </w:tc>
        <w:tc>
          <w:tcPr>
            <w:tcW w:w="434" w:type="dxa"/>
            <w:tcBorders>
              <w:top w:val="nil"/>
              <w:left w:val="single" w:sz="4" w:space="0" w:color="auto"/>
              <w:bottom w:val="nil"/>
              <w:right w:val="single" w:sz="4" w:space="0" w:color="auto"/>
            </w:tcBorders>
            <w:shd w:val="clear" w:color="auto" w:fill="D9D9D9" w:themeFill="background1" w:themeFillShade="D9"/>
          </w:tcPr>
          <w:p w14:paraId="04E13D9D" w14:textId="77777777" w:rsidR="00716F31" w:rsidRPr="00655305" w:rsidRDefault="00716F31" w:rsidP="00716F31">
            <w:pPr>
              <w:pStyle w:val="paragraph"/>
              <w:spacing w:before="0" w:beforeAutospacing="0" w:after="0" w:afterAutospacing="0"/>
              <w:textAlignment w:val="baseline"/>
              <w:rPr>
                <w:rStyle w:val="normaltextrun"/>
                <w:sz w:val="22"/>
                <w:szCs w:val="22"/>
              </w:rPr>
            </w:pPr>
          </w:p>
        </w:tc>
        <w:tc>
          <w:tcPr>
            <w:tcW w:w="2613" w:type="dxa"/>
            <w:tcBorders>
              <w:left w:val="single" w:sz="4" w:space="0" w:color="auto"/>
            </w:tcBorders>
          </w:tcPr>
          <w:p w14:paraId="117AFF6D" w14:textId="4C4C050D" w:rsidR="00716F31" w:rsidRPr="00655305" w:rsidRDefault="00716F31" w:rsidP="00716F31">
            <w:pPr>
              <w:pStyle w:val="paragraph"/>
              <w:spacing w:before="0" w:beforeAutospacing="0" w:after="0" w:afterAutospacing="0"/>
              <w:textAlignment w:val="baseline"/>
              <w:rPr>
                <w:rStyle w:val="normaltextrun"/>
                <w:sz w:val="22"/>
                <w:szCs w:val="22"/>
              </w:rPr>
            </w:pPr>
            <w:r w:rsidRPr="00655305">
              <w:rPr>
                <w:rStyle w:val="normaltextrun"/>
                <w:sz w:val="22"/>
                <w:szCs w:val="22"/>
              </w:rPr>
              <w:t>Meso, Peter</w:t>
            </w:r>
            <w:r w:rsidRPr="00655305">
              <w:rPr>
                <w:rStyle w:val="eop"/>
                <w:sz w:val="22"/>
                <w:szCs w:val="22"/>
              </w:rPr>
              <w:t> </w:t>
            </w:r>
          </w:p>
        </w:tc>
        <w:tc>
          <w:tcPr>
            <w:tcW w:w="2869" w:type="dxa"/>
          </w:tcPr>
          <w:p w14:paraId="66F31A20" w14:textId="7AC72EE9" w:rsidR="00716F31" w:rsidRPr="00655305" w:rsidRDefault="0080193F" w:rsidP="00716F31">
            <w:pPr>
              <w:pStyle w:val="paragraph"/>
              <w:spacing w:before="0" w:beforeAutospacing="0" w:after="0" w:afterAutospacing="0"/>
              <w:textAlignment w:val="baseline"/>
              <w:rPr>
                <w:rStyle w:val="normaltextrun"/>
                <w:sz w:val="22"/>
                <w:szCs w:val="22"/>
              </w:rPr>
            </w:pPr>
            <w:r>
              <w:rPr>
                <w:rStyle w:val="normaltextrun"/>
                <w:sz w:val="22"/>
                <w:szCs w:val="22"/>
              </w:rPr>
              <w:t>Present</w:t>
            </w:r>
          </w:p>
        </w:tc>
      </w:tr>
      <w:tr w:rsidR="00716F31" w:rsidRPr="00655305" w14:paraId="367FB72C" w14:textId="173E2EB2" w:rsidTr="45AABDF2">
        <w:tc>
          <w:tcPr>
            <w:tcW w:w="2245" w:type="dxa"/>
            <w:shd w:val="clear" w:color="auto" w:fill="auto"/>
            <w:hideMark/>
          </w:tcPr>
          <w:p w14:paraId="7D90C919" w14:textId="77777777" w:rsidR="00716F31" w:rsidRPr="00655305" w:rsidRDefault="00716F31" w:rsidP="00716F31">
            <w:pPr>
              <w:pStyle w:val="paragraph"/>
              <w:spacing w:before="0" w:beforeAutospacing="0" w:after="0" w:afterAutospacing="0"/>
              <w:textAlignment w:val="baseline"/>
              <w:rPr>
                <w:sz w:val="22"/>
                <w:szCs w:val="22"/>
              </w:rPr>
            </w:pPr>
            <w:proofErr w:type="spellStart"/>
            <w:r w:rsidRPr="00655305">
              <w:rPr>
                <w:rStyle w:val="normaltextrun"/>
                <w:sz w:val="22"/>
                <w:szCs w:val="22"/>
              </w:rPr>
              <w:t>Colmer</w:t>
            </w:r>
            <w:proofErr w:type="spellEnd"/>
            <w:r w:rsidRPr="00655305">
              <w:rPr>
                <w:rStyle w:val="normaltextrun"/>
                <w:sz w:val="22"/>
                <w:szCs w:val="22"/>
              </w:rPr>
              <w:t>, Maria</w:t>
            </w:r>
            <w:r w:rsidRPr="00655305">
              <w:rPr>
                <w:rStyle w:val="eop"/>
                <w:sz w:val="22"/>
                <w:szCs w:val="22"/>
              </w:rPr>
              <w:t> </w:t>
            </w:r>
          </w:p>
        </w:tc>
        <w:tc>
          <w:tcPr>
            <w:tcW w:w="2623" w:type="dxa"/>
            <w:tcBorders>
              <w:right w:val="single" w:sz="4" w:space="0" w:color="auto"/>
            </w:tcBorders>
            <w:vAlign w:val="center"/>
          </w:tcPr>
          <w:p w14:paraId="70E26099" w14:textId="7EFA9989" w:rsidR="0080193F" w:rsidRPr="00655305" w:rsidRDefault="0080193F" w:rsidP="00716F31">
            <w:pPr>
              <w:pStyle w:val="paragraph"/>
              <w:spacing w:before="0" w:beforeAutospacing="0" w:after="0" w:afterAutospacing="0"/>
              <w:textAlignment w:val="baseline"/>
              <w:rPr>
                <w:rStyle w:val="normaltextrun"/>
                <w:sz w:val="22"/>
                <w:szCs w:val="22"/>
              </w:rPr>
            </w:pPr>
            <w:r>
              <w:rPr>
                <w:rStyle w:val="normaltextrun"/>
                <w:sz w:val="22"/>
                <w:szCs w:val="22"/>
              </w:rPr>
              <w:t>Present</w:t>
            </w:r>
          </w:p>
        </w:tc>
        <w:tc>
          <w:tcPr>
            <w:tcW w:w="434" w:type="dxa"/>
            <w:tcBorders>
              <w:top w:val="nil"/>
              <w:left w:val="single" w:sz="4" w:space="0" w:color="auto"/>
              <w:bottom w:val="nil"/>
              <w:right w:val="single" w:sz="4" w:space="0" w:color="auto"/>
            </w:tcBorders>
            <w:shd w:val="clear" w:color="auto" w:fill="D9D9D9" w:themeFill="background1" w:themeFillShade="D9"/>
          </w:tcPr>
          <w:p w14:paraId="79F8566F" w14:textId="77777777" w:rsidR="00716F31" w:rsidRPr="00655305" w:rsidRDefault="00716F31" w:rsidP="00716F31">
            <w:pPr>
              <w:pStyle w:val="paragraph"/>
              <w:spacing w:before="0" w:beforeAutospacing="0" w:after="0" w:afterAutospacing="0"/>
              <w:textAlignment w:val="baseline"/>
              <w:rPr>
                <w:rStyle w:val="normaltextrun"/>
                <w:sz w:val="22"/>
                <w:szCs w:val="22"/>
              </w:rPr>
            </w:pPr>
          </w:p>
        </w:tc>
        <w:tc>
          <w:tcPr>
            <w:tcW w:w="2613" w:type="dxa"/>
            <w:tcBorders>
              <w:left w:val="single" w:sz="4" w:space="0" w:color="auto"/>
            </w:tcBorders>
          </w:tcPr>
          <w:p w14:paraId="0B853510" w14:textId="1B6AA642" w:rsidR="00716F31" w:rsidRPr="00655305" w:rsidRDefault="00716F31" w:rsidP="00716F31">
            <w:pPr>
              <w:pStyle w:val="paragraph"/>
              <w:spacing w:before="0" w:beforeAutospacing="0" w:after="0" w:afterAutospacing="0"/>
              <w:textAlignment w:val="baseline"/>
              <w:rPr>
                <w:rStyle w:val="normaltextrun"/>
                <w:sz w:val="22"/>
                <w:szCs w:val="22"/>
              </w:rPr>
            </w:pPr>
            <w:r w:rsidRPr="00655305">
              <w:rPr>
                <w:rStyle w:val="normaltextrun"/>
                <w:sz w:val="22"/>
                <w:szCs w:val="22"/>
              </w:rPr>
              <w:t>Paine, Morgan</w:t>
            </w:r>
            <w:r w:rsidRPr="00655305">
              <w:rPr>
                <w:rStyle w:val="eop"/>
                <w:sz w:val="22"/>
                <w:szCs w:val="22"/>
              </w:rPr>
              <w:t> </w:t>
            </w:r>
          </w:p>
        </w:tc>
        <w:tc>
          <w:tcPr>
            <w:tcW w:w="2869" w:type="dxa"/>
          </w:tcPr>
          <w:p w14:paraId="479219D0" w14:textId="59EF68A4" w:rsidR="00716F31" w:rsidRPr="00655305" w:rsidRDefault="0080193F" w:rsidP="00716F31">
            <w:pPr>
              <w:pStyle w:val="paragraph"/>
              <w:spacing w:before="0" w:beforeAutospacing="0" w:after="0" w:afterAutospacing="0"/>
              <w:textAlignment w:val="baseline"/>
              <w:rPr>
                <w:rStyle w:val="normaltextrun"/>
                <w:sz w:val="22"/>
                <w:szCs w:val="22"/>
              </w:rPr>
            </w:pPr>
            <w:r>
              <w:rPr>
                <w:rStyle w:val="normaltextrun"/>
                <w:sz w:val="22"/>
                <w:szCs w:val="22"/>
              </w:rPr>
              <w:t>Present</w:t>
            </w:r>
          </w:p>
        </w:tc>
      </w:tr>
      <w:tr w:rsidR="00716F31" w:rsidRPr="00655305" w14:paraId="71642C52" w14:textId="4AF50E6A" w:rsidTr="45AABDF2">
        <w:tc>
          <w:tcPr>
            <w:tcW w:w="2245" w:type="dxa"/>
            <w:shd w:val="clear" w:color="auto" w:fill="auto"/>
            <w:hideMark/>
          </w:tcPr>
          <w:p w14:paraId="5CA2ECD2" w14:textId="77777777" w:rsidR="00716F31" w:rsidRPr="00655305" w:rsidRDefault="00716F31" w:rsidP="00716F31">
            <w:pPr>
              <w:pStyle w:val="paragraph"/>
              <w:spacing w:before="0" w:beforeAutospacing="0" w:after="0" w:afterAutospacing="0"/>
              <w:textAlignment w:val="baseline"/>
              <w:rPr>
                <w:sz w:val="22"/>
                <w:szCs w:val="22"/>
              </w:rPr>
            </w:pPr>
            <w:r w:rsidRPr="00655305">
              <w:rPr>
                <w:rStyle w:val="normaltextrun"/>
                <w:sz w:val="22"/>
                <w:szCs w:val="22"/>
              </w:rPr>
              <w:t>Connor, Annemarie</w:t>
            </w:r>
            <w:r w:rsidRPr="00655305">
              <w:rPr>
                <w:rStyle w:val="eop"/>
                <w:sz w:val="22"/>
                <w:szCs w:val="22"/>
              </w:rPr>
              <w:t> </w:t>
            </w:r>
          </w:p>
        </w:tc>
        <w:tc>
          <w:tcPr>
            <w:tcW w:w="2623" w:type="dxa"/>
            <w:tcBorders>
              <w:right w:val="single" w:sz="4" w:space="0" w:color="auto"/>
            </w:tcBorders>
            <w:vAlign w:val="center"/>
          </w:tcPr>
          <w:p w14:paraId="2E76902E" w14:textId="3798CF33" w:rsidR="00716F31" w:rsidRPr="00655305" w:rsidRDefault="0080193F" w:rsidP="00716F31">
            <w:pPr>
              <w:pStyle w:val="paragraph"/>
              <w:spacing w:before="0" w:beforeAutospacing="0" w:after="0" w:afterAutospacing="0"/>
              <w:textAlignment w:val="baseline"/>
              <w:rPr>
                <w:rStyle w:val="normaltextrun"/>
                <w:sz w:val="22"/>
                <w:szCs w:val="22"/>
              </w:rPr>
            </w:pPr>
            <w:r>
              <w:rPr>
                <w:rStyle w:val="normaltextrun"/>
                <w:sz w:val="22"/>
                <w:szCs w:val="22"/>
              </w:rPr>
              <w:t>Present</w:t>
            </w:r>
          </w:p>
        </w:tc>
        <w:tc>
          <w:tcPr>
            <w:tcW w:w="434" w:type="dxa"/>
            <w:tcBorders>
              <w:top w:val="nil"/>
              <w:left w:val="single" w:sz="4" w:space="0" w:color="auto"/>
              <w:bottom w:val="nil"/>
              <w:right w:val="single" w:sz="4" w:space="0" w:color="auto"/>
            </w:tcBorders>
            <w:shd w:val="clear" w:color="auto" w:fill="D9D9D9" w:themeFill="background1" w:themeFillShade="D9"/>
          </w:tcPr>
          <w:p w14:paraId="1D3451C8" w14:textId="77777777" w:rsidR="00716F31" w:rsidRPr="00655305" w:rsidRDefault="00716F31" w:rsidP="00716F31">
            <w:pPr>
              <w:pStyle w:val="paragraph"/>
              <w:spacing w:before="0" w:beforeAutospacing="0" w:after="0" w:afterAutospacing="0"/>
              <w:textAlignment w:val="baseline"/>
              <w:rPr>
                <w:rStyle w:val="normaltextrun"/>
                <w:sz w:val="22"/>
                <w:szCs w:val="22"/>
              </w:rPr>
            </w:pPr>
          </w:p>
        </w:tc>
        <w:tc>
          <w:tcPr>
            <w:tcW w:w="2613" w:type="dxa"/>
            <w:tcBorders>
              <w:left w:val="single" w:sz="4" w:space="0" w:color="auto"/>
            </w:tcBorders>
          </w:tcPr>
          <w:p w14:paraId="1C1E5944" w14:textId="6578DFFB" w:rsidR="00716F31" w:rsidRPr="00655305" w:rsidRDefault="00716F31" w:rsidP="00716F31">
            <w:pPr>
              <w:pStyle w:val="paragraph"/>
              <w:spacing w:before="0" w:beforeAutospacing="0" w:after="0" w:afterAutospacing="0"/>
              <w:textAlignment w:val="baseline"/>
              <w:rPr>
                <w:rStyle w:val="normaltextrun"/>
                <w:sz w:val="22"/>
                <w:szCs w:val="22"/>
              </w:rPr>
            </w:pPr>
            <w:r w:rsidRPr="00655305">
              <w:rPr>
                <w:rStyle w:val="normaltextrun"/>
                <w:sz w:val="22"/>
                <w:szCs w:val="22"/>
              </w:rPr>
              <w:t>Reilly, John</w:t>
            </w:r>
            <w:r w:rsidRPr="00655305">
              <w:rPr>
                <w:rStyle w:val="eop"/>
                <w:sz w:val="22"/>
                <w:szCs w:val="22"/>
              </w:rPr>
              <w:t> </w:t>
            </w:r>
          </w:p>
        </w:tc>
        <w:tc>
          <w:tcPr>
            <w:tcW w:w="2869" w:type="dxa"/>
          </w:tcPr>
          <w:p w14:paraId="3636C7C8" w14:textId="5892FFDB" w:rsidR="00716F31" w:rsidRPr="00655305" w:rsidRDefault="0080193F" w:rsidP="00716F31">
            <w:pPr>
              <w:pStyle w:val="paragraph"/>
              <w:spacing w:before="0" w:beforeAutospacing="0" w:after="0" w:afterAutospacing="0"/>
              <w:textAlignment w:val="baseline"/>
              <w:rPr>
                <w:rStyle w:val="normaltextrun"/>
                <w:sz w:val="22"/>
                <w:szCs w:val="22"/>
              </w:rPr>
            </w:pPr>
            <w:r>
              <w:rPr>
                <w:rStyle w:val="normaltextrun"/>
                <w:sz w:val="22"/>
                <w:szCs w:val="22"/>
              </w:rPr>
              <w:t>Present</w:t>
            </w:r>
          </w:p>
        </w:tc>
      </w:tr>
      <w:tr w:rsidR="00716F31" w:rsidRPr="00655305" w14:paraId="0449B3CD" w14:textId="6E9B243C" w:rsidTr="45AABDF2">
        <w:tc>
          <w:tcPr>
            <w:tcW w:w="2245" w:type="dxa"/>
            <w:shd w:val="clear" w:color="auto" w:fill="auto"/>
            <w:hideMark/>
          </w:tcPr>
          <w:p w14:paraId="2B05458B" w14:textId="77777777" w:rsidR="00716F31" w:rsidRPr="00655305" w:rsidRDefault="00716F31" w:rsidP="00716F31">
            <w:pPr>
              <w:pStyle w:val="paragraph"/>
              <w:spacing w:before="0" w:beforeAutospacing="0" w:after="0" w:afterAutospacing="0"/>
              <w:textAlignment w:val="baseline"/>
              <w:rPr>
                <w:sz w:val="22"/>
                <w:szCs w:val="22"/>
              </w:rPr>
            </w:pPr>
            <w:r w:rsidRPr="00655305">
              <w:rPr>
                <w:rStyle w:val="normaltextrun"/>
                <w:sz w:val="22"/>
                <w:szCs w:val="22"/>
              </w:rPr>
              <w:t>Erickson, Mark</w:t>
            </w:r>
            <w:r w:rsidRPr="00655305">
              <w:rPr>
                <w:rStyle w:val="eop"/>
                <w:sz w:val="22"/>
                <w:szCs w:val="22"/>
              </w:rPr>
              <w:t> </w:t>
            </w:r>
          </w:p>
        </w:tc>
        <w:tc>
          <w:tcPr>
            <w:tcW w:w="2623" w:type="dxa"/>
            <w:tcBorders>
              <w:right w:val="single" w:sz="4" w:space="0" w:color="auto"/>
            </w:tcBorders>
            <w:vAlign w:val="center"/>
          </w:tcPr>
          <w:p w14:paraId="50B2C25F" w14:textId="0C722896" w:rsidR="00716F31" w:rsidRPr="00655305" w:rsidRDefault="00B76852" w:rsidP="45AABDF2">
            <w:pPr>
              <w:pStyle w:val="paragraph"/>
              <w:spacing w:before="0" w:beforeAutospacing="0" w:after="0" w:afterAutospacing="0" w:line="259" w:lineRule="auto"/>
              <w:textAlignment w:val="baseline"/>
              <w:rPr>
                <w:rStyle w:val="normaltextrun"/>
                <w:sz w:val="22"/>
                <w:szCs w:val="22"/>
              </w:rPr>
            </w:pPr>
            <w:r>
              <w:rPr>
                <w:rStyle w:val="normaltextrun"/>
                <w:sz w:val="22"/>
                <w:szCs w:val="22"/>
              </w:rPr>
              <w:t>Present</w:t>
            </w:r>
          </w:p>
        </w:tc>
        <w:tc>
          <w:tcPr>
            <w:tcW w:w="434" w:type="dxa"/>
            <w:tcBorders>
              <w:top w:val="nil"/>
              <w:left w:val="single" w:sz="4" w:space="0" w:color="auto"/>
              <w:bottom w:val="nil"/>
              <w:right w:val="single" w:sz="4" w:space="0" w:color="auto"/>
            </w:tcBorders>
            <w:shd w:val="clear" w:color="auto" w:fill="D9D9D9" w:themeFill="background1" w:themeFillShade="D9"/>
          </w:tcPr>
          <w:p w14:paraId="4B5CE623" w14:textId="77777777" w:rsidR="00716F31" w:rsidRPr="00655305" w:rsidRDefault="00716F31" w:rsidP="00716F31">
            <w:pPr>
              <w:pStyle w:val="paragraph"/>
              <w:spacing w:before="0" w:beforeAutospacing="0" w:after="0" w:afterAutospacing="0"/>
              <w:textAlignment w:val="baseline"/>
              <w:rPr>
                <w:rStyle w:val="normaltextrun"/>
                <w:sz w:val="22"/>
                <w:szCs w:val="22"/>
              </w:rPr>
            </w:pPr>
          </w:p>
        </w:tc>
        <w:tc>
          <w:tcPr>
            <w:tcW w:w="2613" w:type="dxa"/>
            <w:tcBorders>
              <w:left w:val="single" w:sz="4" w:space="0" w:color="auto"/>
            </w:tcBorders>
          </w:tcPr>
          <w:p w14:paraId="3A46F113" w14:textId="69358E40" w:rsidR="00716F31" w:rsidRPr="00655305" w:rsidRDefault="00716F31" w:rsidP="00716F31">
            <w:pPr>
              <w:pStyle w:val="paragraph"/>
              <w:spacing w:before="0" w:beforeAutospacing="0" w:after="0" w:afterAutospacing="0"/>
              <w:textAlignment w:val="baseline"/>
              <w:rPr>
                <w:rStyle w:val="normaltextrun"/>
                <w:sz w:val="22"/>
                <w:szCs w:val="22"/>
              </w:rPr>
            </w:pPr>
            <w:r w:rsidRPr="00655305">
              <w:rPr>
                <w:rStyle w:val="normaltextrun"/>
                <w:sz w:val="22"/>
                <w:szCs w:val="22"/>
              </w:rPr>
              <w:t>Rhodes, Lyndsay</w:t>
            </w:r>
          </w:p>
        </w:tc>
        <w:tc>
          <w:tcPr>
            <w:tcW w:w="2869" w:type="dxa"/>
          </w:tcPr>
          <w:p w14:paraId="50CA172B" w14:textId="3B2284F4" w:rsidR="00716F31" w:rsidRPr="00655305" w:rsidRDefault="00B76852" w:rsidP="1F0AC712">
            <w:pPr>
              <w:pStyle w:val="paragraph"/>
              <w:spacing w:before="0" w:beforeAutospacing="0" w:after="0" w:afterAutospacing="0" w:line="259" w:lineRule="auto"/>
              <w:textAlignment w:val="baseline"/>
              <w:rPr>
                <w:rStyle w:val="normaltextrun"/>
                <w:sz w:val="22"/>
                <w:szCs w:val="22"/>
              </w:rPr>
            </w:pPr>
            <w:r>
              <w:rPr>
                <w:rStyle w:val="normaltextrun"/>
                <w:sz w:val="22"/>
                <w:szCs w:val="22"/>
              </w:rPr>
              <w:t>Proxy – Tanya Huffman</w:t>
            </w:r>
          </w:p>
        </w:tc>
      </w:tr>
      <w:tr w:rsidR="0080193F" w:rsidRPr="00655305" w14:paraId="3ECC923C" w14:textId="73E7B2BF" w:rsidTr="45AABDF2">
        <w:tc>
          <w:tcPr>
            <w:tcW w:w="2245" w:type="dxa"/>
            <w:shd w:val="clear" w:color="auto" w:fill="auto"/>
            <w:hideMark/>
          </w:tcPr>
          <w:p w14:paraId="1A836BD5" w14:textId="77777777" w:rsidR="0080193F" w:rsidRPr="00655305" w:rsidRDefault="0080193F" w:rsidP="0080193F">
            <w:pPr>
              <w:pStyle w:val="paragraph"/>
              <w:spacing w:before="0" w:beforeAutospacing="0" w:after="0" w:afterAutospacing="0"/>
              <w:textAlignment w:val="baseline"/>
              <w:rPr>
                <w:sz w:val="22"/>
                <w:szCs w:val="22"/>
              </w:rPr>
            </w:pPr>
            <w:proofErr w:type="spellStart"/>
            <w:r w:rsidRPr="00655305">
              <w:rPr>
                <w:rStyle w:val="spellingerror"/>
                <w:sz w:val="22"/>
                <w:szCs w:val="22"/>
              </w:rPr>
              <w:t>Everham</w:t>
            </w:r>
            <w:proofErr w:type="spellEnd"/>
            <w:r w:rsidRPr="00655305">
              <w:rPr>
                <w:rStyle w:val="normaltextrun"/>
                <w:sz w:val="22"/>
                <w:szCs w:val="22"/>
              </w:rPr>
              <w:t>, Win</w:t>
            </w:r>
            <w:r w:rsidRPr="00655305">
              <w:rPr>
                <w:rStyle w:val="eop"/>
                <w:sz w:val="22"/>
                <w:szCs w:val="22"/>
              </w:rPr>
              <w:t> </w:t>
            </w:r>
          </w:p>
        </w:tc>
        <w:tc>
          <w:tcPr>
            <w:tcW w:w="2623" w:type="dxa"/>
            <w:tcBorders>
              <w:right w:val="single" w:sz="4" w:space="0" w:color="auto"/>
            </w:tcBorders>
            <w:vAlign w:val="center"/>
          </w:tcPr>
          <w:p w14:paraId="0DA6F46A" w14:textId="4C9733B0" w:rsidR="0080193F" w:rsidRPr="00655305" w:rsidRDefault="00B76852" w:rsidP="45AABDF2">
            <w:pPr>
              <w:pStyle w:val="paragraph"/>
              <w:spacing w:before="0" w:beforeAutospacing="0" w:after="0" w:afterAutospacing="0" w:line="259" w:lineRule="auto"/>
              <w:textAlignment w:val="baseline"/>
              <w:rPr>
                <w:rStyle w:val="spellingerror"/>
                <w:sz w:val="22"/>
                <w:szCs w:val="22"/>
              </w:rPr>
            </w:pPr>
            <w:r>
              <w:rPr>
                <w:rStyle w:val="normaltextrun"/>
              </w:rPr>
              <w:t>Present</w:t>
            </w:r>
          </w:p>
        </w:tc>
        <w:tc>
          <w:tcPr>
            <w:tcW w:w="434" w:type="dxa"/>
            <w:tcBorders>
              <w:top w:val="nil"/>
              <w:left w:val="single" w:sz="4" w:space="0" w:color="auto"/>
              <w:bottom w:val="nil"/>
              <w:right w:val="single" w:sz="4" w:space="0" w:color="auto"/>
            </w:tcBorders>
            <w:shd w:val="clear" w:color="auto" w:fill="D9D9D9" w:themeFill="background1" w:themeFillShade="D9"/>
          </w:tcPr>
          <w:p w14:paraId="7B6DEDFB" w14:textId="77777777" w:rsidR="0080193F" w:rsidRPr="00655305" w:rsidRDefault="0080193F" w:rsidP="0080193F">
            <w:pPr>
              <w:pStyle w:val="paragraph"/>
              <w:spacing w:before="0" w:beforeAutospacing="0" w:after="0" w:afterAutospacing="0"/>
              <w:textAlignment w:val="baseline"/>
              <w:rPr>
                <w:rStyle w:val="spellingerror"/>
                <w:sz w:val="22"/>
                <w:szCs w:val="22"/>
              </w:rPr>
            </w:pPr>
          </w:p>
        </w:tc>
        <w:tc>
          <w:tcPr>
            <w:tcW w:w="2613" w:type="dxa"/>
            <w:tcBorders>
              <w:left w:val="single" w:sz="4" w:space="0" w:color="auto"/>
            </w:tcBorders>
          </w:tcPr>
          <w:p w14:paraId="33458094" w14:textId="469F26EF" w:rsidR="0080193F" w:rsidRPr="00655305" w:rsidRDefault="0080193F" w:rsidP="0080193F">
            <w:pPr>
              <w:pStyle w:val="paragraph"/>
              <w:spacing w:before="0" w:beforeAutospacing="0" w:after="0" w:afterAutospacing="0"/>
              <w:textAlignment w:val="baseline"/>
              <w:rPr>
                <w:rStyle w:val="spellingerror"/>
                <w:sz w:val="22"/>
                <w:szCs w:val="22"/>
              </w:rPr>
            </w:pPr>
            <w:r w:rsidRPr="00655305">
              <w:rPr>
                <w:rStyle w:val="normaltextrun"/>
                <w:sz w:val="22"/>
                <w:szCs w:val="22"/>
              </w:rPr>
              <w:t>Robb, Colleen</w:t>
            </w:r>
            <w:r w:rsidRPr="00655305">
              <w:rPr>
                <w:rStyle w:val="eop"/>
                <w:sz w:val="22"/>
                <w:szCs w:val="22"/>
              </w:rPr>
              <w:t> </w:t>
            </w:r>
          </w:p>
        </w:tc>
        <w:tc>
          <w:tcPr>
            <w:tcW w:w="2869" w:type="dxa"/>
          </w:tcPr>
          <w:p w14:paraId="1AC13955" w14:textId="223243A6" w:rsidR="0080193F" w:rsidRPr="00655305" w:rsidRDefault="00B76852" w:rsidP="0080193F">
            <w:pPr>
              <w:pStyle w:val="paragraph"/>
              <w:spacing w:before="0" w:beforeAutospacing="0" w:after="0" w:afterAutospacing="0"/>
              <w:textAlignment w:val="baseline"/>
              <w:rPr>
                <w:rStyle w:val="spellingerror"/>
                <w:sz w:val="22"/>
                <w:szCs w:val="22"/>
              </w:rPr>
            </w:pPr>
            <w:r>
              <w:rPr>
                <w:rStyle w:val="spellingerror"/>
                <w:sz w:val="22"/>
                <w:szCs w:val="22"/>
              </w:rPr>
              <w:t>Present</w:t>
            </w:r>
          </w:p>
        </w:tc>
      </w:tr>
      <w:tr w:rsidR="0080193F" w:rsidRPr="00655305" w14:paraId="75838F15" w14:textId="01C133BF" w:rsidTr="45AABDF2">
        <w:tc>
          <w:tcPr>
            <w:tcW w:w="2245" w:type="dxa"/>
            <w:shd w:val="clear" w:color="auto" w:fill="auto"/>
            <w:hideMark/>
          </w:tcPr>
          <w:p w14:paraId="4912E90E" w14:textId="77777777" w:rsidR="0080193F" w:rsidRPr="00655305" w:rsidRDefault="0080193F" w:rsidP="0080193F">
            <w:pPr>
              <w:pStyle w:val="paragraph"/>
              <w:spacing w:before="0" w:beforeAutospacing="0" w:after="0" w:afterAutospacing="0"/>
              <w:textAlignment w:val="baseline"/>
              <w:rPr>
                <w:sz w:val="22"/>
                <w:szCs w:val="22"/>
              </w:rPr>
            </w:pPr>
            <w:proofErr w:type="spellStart"/>
            <w:r w:rsidRPr="00655305">
              <w:rPr>
                <w:rStyle w:val="normaltextrun"/>
                <w:sz w:val="22"/>
                <w:szCs w:val="22"/>
              </w:rPr>
              <w:t>Fauerbach</w:t>
            </w:r>
            <w:proofErr w:type="spellEnd"/>
            <w:r w:rsidRPr="00655305">
              <w:rPr>
                <w:rStyle w:val="normaltextrun"/>
                <w:sz w:val="22"/>
                <w:szCs w:val="22"/>
              </w:rPr>
              <w:t>, Michael</w:t>
            </w:r>
            <w:r w:rsidRPr="00655305">
              <w:rPr>
                <w:rStyle w:val="eop"/>
                <w:sz w:val="22"/>
                <w:szCs w:val="22"/>
              </w:rPr>
              <w:t> </w:t>
            </w:r>
          </w:p>
        </w:tc>
        <w:tc>
          <w:tcPr>
            <w:tcW w:w="2623" w:type="dxa"/>
            <w:tcBorders>
              <w:right w:val="single" w:sz="4" w:space="0" w:color="auto"/>
            </w:tcBorders>
            <w:vAlign w:val="center"/>
          </w:tcPr>
          <w:p w14:paraId="374E5CD8" w14:textId="7F22049A" w:rsidR="0080193F" w:rsidRPr="00655305" w:rsidRDefault="00B76852" w:rsidP="0080193F">
            <w:pPr>
              <w:pStyle w:val="paragraph"/>
              <w:spacing w:before="0" w:beforeAutospacing="0" w:after="0" w:afterAutospacing="0"/>
              <w:textAlignment w:val="baseline"/>
              <w:rPr>
                <w:rStyle w:val="normaltextrun"/>
                <w:sz w:val="22"/>
                <w:szCs w:val="22"/>
              </w:rPr>
            </w:pPr>
            <w:r>
              <w:rPr>
                <w:rStyle w:val="normaltextrun"/>
                <w:sz w:val="22"/>
                <w:szCs w:val="22"/>
              </w:rPr>
              <w:t>Proxy – Serge Thomas</w:t>
            </w:r>
          </w:p>
        </w:tc>
        <w:tc>
          <w:tcPr>
            <w:tcW w:w="434" w:type="dxa"/>
            <w:tcBorders>
              <w:top w:val="nil"/>
              <w:left w:val="single" w:sz="4" w:space="0" w:color="auto"/>
              <w:bottom w:val="nil"/>
              <w:right w:val="single" w:sz="4" w:space="0" w:color="auto"/>
            </w:tcBorders>
            <w:shd w:val="clear" w:color="auto" w:fill="D9D9D9" w:themeFill="background1" w:themeFillShade="D9"/>
          </w:tcPr>
          <w:p w14:paraId="61A221E7" w14:textId="77777777" w:rsidR="0080193F" w:rsidRPr="00655305" w:rsidRDefault="0080193F" w:rsidP="0080193F">
            <w:pPr>
              <w:pStyle w:val="paragraph"/>
              <w:spacing w:before="0" w:beforeAutospacing="0" w:after="0" w:afterAutospacing="0"/>
              <w:textAlignment w:val="baseline"/>
              <w:rPr>
                <w:rStyle w:val="normaltextrun"/>
                <w:sz w:val="22"/>
                <w:szCs w:val="22"/>
              </w:rPr>
            </w:pPr>
          </w:p>
        </w:tc>
        <w:tc>
          <w:tcPr>
            <w:tcW w:w="2613" w:type="dxa"/>
            <w:tcBorders>
              <w:left w:val="single" w:sz="4" w:space="0" w:color="auto"/>
            </w:tcBorders>
          </w:tcPr>
          <w:p w14:paraId="39162CB5" w14:textId="62A57810" w:rsidR="0080193F" w:rsidRPr="00655305" w:rsidRDefault="0080193F" w:rsidP="0080193F">
            <w:pPr>
              <w:pStyle w:val="paragraph"/>
              <w:spacing w:before="0" w:beforeAutospacing="0" w:after="0" w:afterAutospacing="0"/>
              <w:textAlignment w:val="baseline"/>
              <w:rPr>
                <w:rStyle w:val="normaltextrun"/>
                <w:sz w:val="22"/>
                <w:szCs w:val="22"/>
              </w:rPr>
            </w:pPr>
            <w:r w:rsidRPr="00655305">
              <w:rPr>
                <w:rStyle w:val="normaltextrun"/>
                <w:sz w:val="22"/>
                <w:szCs w:val="22"/>
              </w:rPr>
              <w:t>Rosenthal, Martha</w:t>
            </w:r>
            <w:r w:rsidRPr="00655305">
              <w:rPr>
                <w:rStyle w:val="eop"/>
                <w:sz w:val="22"/>
                <w:szCs w:val="22"/>
              </w:rPr>
              <w:t> </w:t>
            </w:r>
          </w:p>
        </w:tc>
        <w:tc>
          <w:tcPr>
            <w:tcW w:w="2869" w:type="dxa"/>
          </w:tcPr>
          <w:p w14:paraId="6BEACCE6" w14:textId="591BDEFC" w:rsidR="0080193F" w:rsidRPr="00655305" w:rsidRDefault="0080193F" w:rsidP="0080193F">
            <w:pPr>
              <w:pStyle w:val="paragraph"/>
              <w:spacing w:before="0" w:beforeAutospacing="0" w:after="0" w:afterAutospacing="0"/>
              <w:textAlignment w:val="baseline"/>
              <w:rPr>
                <w:rStyle w:val="normaltextrun"/>
                <w:sz w:val="22"/>
                <w:szCs w:val="22"/>
              </w:rPr>
            </w:pPr>
            <w:r>
              <w:rPr>
                <w:rStyle w:val="normaltextrun"/>
                <w:sz w:val="22"/>
                <w:szCs w:val="22"/>
              </w:rPr>
              <w:t>Present</w:t>
            </w:r>
          </w:p>
        </w:tc>
      </w:tr>
      <w:tr w:rsidR="00B76852" w:rsidRPr="00655305" w14:paraId="67AEFFDB" w14:textId="29C37B56" w:rsidTr="45AABDF2">
        <w:tc>
          <w:tcPr>
            <w:tcW w:w="2245" w:type="dxa"/>
            <w:shd w:val="clear" w:color="auto" w:fill="auto"/>
            <w:hideMark/>
          </w:tcPr>
          <w:p w14:paraId="53150007" w14:textId="77777777" w:rsidR="00B76852" w:rsidRPr="00655305" w:rsidRDefault="00B76852" w:rsidP="00B76852">
            <w:pPr>
              <w:pStyle w:val="paragraph"/>
              <w:spacing w:before="0" w:beforeAutospacing="0" w:after="0" w:afterAutospacing="0"/>
              <w:textAlignment w:val="baseline"/>
              <w:rPr>
                <w:sz w:val="22"/>
                <w:szCs w:val="22"/>
              </w:rPr>
            </w:pPr>
            <w:r w:rsidRPr="00655305">
              <w:rPr>
                <w:rStyle w:val="normaltextrun"/>
                <w:sz w:val="22"/>
                <w:szCs w:val="22"/>
              </w:rPr>
              <w:t>Finley, Penny</w:t>
            </w:r>
            <w:r w:rsidRPr="00655305">
              <w:rPr>
                <w:rStyle w:val="eop"/>
                <w:sz w:val="22"/>
                <w:szCs w:val="22"/>
              </w:rPr>
              <w:t> </w:t>
            </w:r>
          </w:p>
        </w:tc>
        <w:tc>
          <w:tcPr>
            <w:tcW w:w="2623" w:type="dxa"/>
            <w:tcBorders>
              <w:right w:val="single" w:sz="4" w:space="0" w:color="auto"/>
            </w:tcBorders>
            <w:vAlign w:val="center"/>
          </w:tcPr>
          <w:p w14:paraId="18292054" w14:textId="2A60B509" w:rsidR="00B76852" w:rsidRPr="00655305" w:rsidRDefault="00B76852" w:rsidP="00B76852">
            <w:pPr>
              <w:pStyle w:val="paragraph"/>
              <w:spacing w:before="0" w:beforeAutospacing="0" w:after="0" w:afterAutospacing="0"/>
              <w:textAlignment w:val="baseline"/>
              <w:rPr>
                <w:rStyle w:val="normaltextrun"/>
                <w:sz w:val="22"/>
                <w:szCs w:val="22"/>
              </w:rPr>
            </w:pPr>
            <w:r>
              <w:rPr>
                <w:rStyle w:val="normaltextrun"/>
                <w:sz w:val="22"/>
                <w:szCs w:val="22"/>
              </w:rPr>
              <w:t>Absent</w:t>
            </w:r>
          </w:p>
        </w:tc>
        <w:tc>
          <w:tcPr>
            <w:tcW w:w="434" w:type="dxa"/>
            <w:tcBorders>
              <w:top w:val="nil"/>
              <w:left w:val="single" w:sz="4" w:space="0" w:color="auto"/>
              <w:bottom w:val="nil"/>
              <w:right w:val="single" w:sz="4" w:space="0" w:color="auto"/>
            </w:tcBorders>
            <w:shd w:val="clear" w:color="auto" w:fill="D9D9D9" w:themeFill="background1" w:themeFillShade="D9"/>
          </w:tcPr>
          <w:p w14:paraId="041C413A" w14:textId="77777777" w:rsidR="00B76852" w:rsidRPr="00655305" w:rsidRDefault="00B76852" w:rsidP="00B76852">
            <w:pPr>
              <w:pStyle w:val="paragraph"/>
              <w:spacing w:before="0" w:beforeAutospacing="0" w:after="0" w:afterAutospacing="0"/>
              <w:textAlignment w:val="baseline"/>
              <w:rPr>
                <w:rStyle w:val="normaltextrun"/>
                <w:sz w:val="22"/>
                <w:szCs w:val="22"/>
              </w:rPr>
            </w:pPr>
          </w:p>
        </w:tc>
        <w:tc>
          <w:tcPr>
            <w:tcW w:w="2613" w:type="dxa"/>
            <w:tcBorders>
              <w:left w:val="single" w:sz="4" w:space="0" w:color="auto"/>
            </w:tcBorders>
          </w:tcPr>
          <w:p w14:paraId="6CB7578F" w14:textId="00FBE478" w:rsidR="00B76852" w:rsidRPr="00655305" w:rsidRDefault="00B76852" w:rsidP="00B76852">
            <w:pPr>
              <w:pStyle w:val="paragraph"/>
              <w:spacing w:before="0" w:beforeAutospacing="0" w:after="0" w:afterAutospacing="0"/>
              <w:textAlignment w:val="baseline"/>
              <w:rPr>
                <w:rStyle w:val="normaltextrun"/>
                <w:sz w:val="22"/>
                <w:szCs w:val="22"/>
              </w:rPr>
            </w:pPr>
            <w:proofErr w:type="spellStart"/>
            <w:r w:rsidRPr="00655305">
              <w:rPr>
                <w:rStyle w:val="spellingerror"/>
                <w:sz w:val="22"/>
                <w:szCs w:val="22"/>
              </w:rPr>
              <w:t>Sakharuk</w:t>
            </w:r>
            <w:proofErr w:type="spellEnd"/>
            <w:r w:rsidRPr="00655305">
              <w:rPr>
                <w:rStyle w:val="normaltextrun"/>
                <w:sz w:val="22"/>
                <w:szCs w:val="22"/>
              </w:rPr>
              <w:t>, Alex</w:t>
            </w:r>
            <w:r w:rsidRPr="00655305">
              <w:rPr>
                <w:rStyle w:val="eop"/>
                <w:sz w:val="22"/>
                <w:szCs w:val="22"/>
              </w:rPr>
              <w:t> </w:t>
            </w:r>
          </w:p>
        </w:tc>
        <w:tc>
          <w:tcPr>
            <w:tcW w:w="2869" w:type="dxa"/>
          </w:tcPr>
          <w:p w14:paraId="4B5F4C50" w14:textId="7AB7ED5B" w:rsidR="00B76852" w:rsidRPr="00655305" w:rsidRDefault="00B76852" w:rsidP="00B76852">
            <w:pPr>
              <w:pStyle w:val="paragraph"/>
              <w:spacing w:before="0" w:beforeAutospacing="0" w:after="0" w:afterAutospacing="0"/>
              <w:textAlignment w:val="baseline"/>
              <w:rPr>
                <w:rStyle w:val="normaltextrun"/>
                <w:sz w:val="22"/>
                <w:szCs w:val="22"/>
              </w:rPr>
            </w:pPr>
            <w:r>
              <w:rPr>
                <w:rStyle w:val="normaltextrun"/>
                <w:sz w:val="22"/>
                <w:szCs w:val="22"/>
              </w:rPr>
              <w:t>Proxy – Tanya Huffman</w:t>
            </w:r>
          </w:p>
        </w:tc>
      </w:tr>
      <w:tr w:rsidR="00B76852" w:rsidRPr="00655305" w14:paraId="20E06CA6" w14:textId="21FF6A23" w:rsidTr="45AABDF2">
        <w:tc>
          <w:tcPr>
            <w:tcW w:w="2245" w:type="dxa"/>
            <w:shd w:val="clear" w:color="auto" w:fill="auto"/>
            <w:hideMark/>
          </w:tcPr>
          <w:p w14:paraId="3F9A634E" w14:textId="77777777" w:rsidR="00B76852" w:rsidRPr="00655305" w:rsidRDefault="00B76852" w:rsidP="00B76852">
            <w:pPr>
              <w:pStyle w:val="paragraph"/>
              <w:spacing w:before="0" w:beforeAutospacing="0" w:after="0" w:afterAutospacing="0"/>
              <w:textAlignment w:val="baseline"/>
              <w:rPr>
                <w:sz w:val="22"/>
                <w:szCs w:val="22"/>
              </w:rPr>
            </w:pPr>
            <w:r w:rsidRPr="00655305">
              <w:rPr>
                <w:rStyle w:val="spellingerror"/>
                <w:sz w:val="22"/>
                <w:szCs w:val="22"/>
              </w:rPr>
              <w:t>Frim</w:t>
            </w:r>
            <w:r w:rsidRPr="00655305">
              <w:rPr>
                <w:rStyle w:val="normaltextrun"/>
                <w:sz w:val="22"/>
                <w:szCs w:val="22"/>
              </w:rPr>
              <w:t>, Landon</w:t>
            </w:r>
            <w:r w:rsidRPr="00655305">
              <w:rPr>
                <w:rStyle w:val="eop"/>
                <w:sz w:val="22"/>
                <w:szCs w:val="22"/>
              </w:rPr>
              <w:t> </w:t>
            </w:r>
          </w:p>
        </w:tc>
        <w:tc>
          <w:tcPr>
            <w:tcW w:w="2623" w:type="dxa"/>
            <w:tcBorders>
              <w:right w:val="single" w:sz="4" w:space="0" w:color="auto"/>
            </w:tcBorders>
            <w:vAlign w:val="center"/>
          </w:tcPr>
          <w:p w14:paraId="684810C6" w14:textId="53C84294" w:rsidR="00B76852" w:rsidRPr="00655305" w:rsidRDefault="00B76852" w:rsidP="00B76852">
            <w:pPr>
              <w:pStyle w:val="paragraph"/>
              <w:spacing w:before="0" w:beforeAutospacing="0" w:after="0" w:afterAutospacing="0"/>
              <w:textAlignment w:val="baseline"/>
              <w:rPr>
                <w:rStyle w:val="spellingerror"/>
                <w:sz w:val="22"/>
                <w:szCs w:val="22"/>
              </w:rPr>
            </w:pPr>
            <w:r>
              <w:rPr>
                <w:rStyle w:val="spellingerror"/>
                <w:sz w:val="22"/>
                <w:szCs w:val="22"/>
              </w:rPr>
              <w:t>Present</w:t>
            </w:r>
          </w:p>
        </w:tc>
        <w:tc>
          <w:tcPr>
            <w:tcW w:w="434" w:type="dxa"/>
            <w:tcBorders>
              <w:top w:val="nil"/>
              <w:left w:val="single" w:sz="4" w:space="0" w:color="auto"/>
              <w:bottom w:val="nil"/>
              <w:right w:val="single" w:sz="4" w:space="0" w:color="auto"/>
            </w:tcBorders>
            <w:shd w:val="clear" w:color="auto" w:fill="D9D9D9" w:themeFill="background1" w:themeFillShade="D9"/>
          </w:tcPr>
          <w:p w14:paraId="31EE606C" w14:textId="77777777" w:rsidR="00B76852" w:rsidRPr="00655305" w:rsidRDefault="00B76852" w:rsidP="00B76852">
            <w:pPr>
              <w:pStyle w:val="paragraph"/>
              <w:spacing w:before="0" w:beforeAutospacing="0" w:after="0" w:afterAutospacing="0"/>
              <w:textAlignment w:val="baseline"/>
              <w:rPr>
                <w:rStyle w:val="spellingerror"/>
                <w:sz w:val="22"/>
                <w:szCs w:val="22"/>
              </w:rPr>
            </w:pPr>
          </w:p>
        </w:tc>
        <w:tc>
          <w:tcPr>
            <w:tcW w:w="2613" w:type="dxa"/>
            <w:tcBorders>
              <w:left w:val="single" w:sz="4" w:space="0" w:color="auto"/>
            </w:tcBorders>
          </w:tcPr>
          <w:p w14:paraId="33676B4B" w14:textId="5A787D39" w:rsidR="00B76852" w:rsidRPr="00655305" w:rsidRDefault="00B76852" w:rsidP="00B76852">
            <w:pPr>
              <w:pStyle w:val="paragraph"/>
              <w:spacing w:before="0" w:beforeAutospacing="0" w:after="0" w:afterAutospacing="0"/>
              <w:textAlignment w:val="baseline"/>
              <w:rPr>
                <w:rStyle w:val="spellingerror"/>
                <w:sz w:val="22"/>
                <w:szCs w:val="22"/>
              </w:rPr>
            </w:pPr>
            <w:proofErr w:type="spellStart"/>
            <w:r w:rsidRPr="00655305">
              <w:rPr>
                <w:rStyle w:val="normaltextrun"/>
                <w:sz w:val="22"/>
                <w:szCs w:val="22"/>
              </w:rPr>
              <w:t>Sughrue</w:t>
            </w:r>
            <w:proofErr w:type="spellEnd"/>
            <w:r w:rsidRPr="00655305">
              <w:rPr>
                <w:rStyle w:val="normaltextrun"/>
                <w:sz w:val="22"/>
                <w:szCs w:val="22"/>
              </w:rPr>
              <w:t>, Jennifer</w:t>
            </w:r>
            <w:r w:rsidRPr="00655305">
              <w:rPr>
                <w:rStyle w:val="eop"/>
                <w:sz w:val="22"/>
                <w:szCs w:val="22"/>
              </w:rPr>
              <w:t> </w:t>
            </w:r>
          </w:p>
        </w:tc>
        <w:tc>
          <w:tcPr>
            <w:tcW w:w="2869" w:type="dxa"/>
          </w:tcPr>
          <w:p w14:paraId="5E9788B8" w14:textId="17236D77" w:rsidR="00B76852" w:rsidRPr="00655305" w:rsidRDefault="00B76852" w:rsidP="00B76852">
            <w:pPr>
              <w:pStyle w:val="paragraph"/>
              <w:spacing w:before="0" w:beforeAutospacing="0" w:after="0" w:afterAutospacing="0"/>
              <w:textAlignment w:val="baseline"/>
              <w:rPr>
                <w:rStyle w:val="spellingerror"/>
                <w:sz w:val="22"/>
                <w:szCs w:val="22"/>
              </w:rPr>
            </w:pPr>
            <w:r>
              <w:rPr>
                <w:rStyle w:val="normaltextrun"/>
              </w:rPr>
              <w:t>Proxy – Martha Rosenthal</w:t>
            </w:r>
          </w:p>
        </w:tc>
      </w:tr>
      <w:tr w:rsidR="00B76852" w:rsidRPr="00655305" w14:paraId="1FADDC2B" w14:textId="7664EA09" w:rsidTr="45AABDF2">
        <w:tc>
          <w:tcPr>
            <w:tcW w:w="2245" w:type="dxa"/>
            <w:shd w:val="clear" w:color="auto" w:fill="auto"/>
            <w:hideMark/>
          </w:tcPr>
          <w:p w14:paraId="5CB4D074" w14:textId="77777777" w:rsidR="00B76852" w:rsidRPr="00655305" w:rsidRDefault="00B76852" w:rsidP="00B76852">
            <w:pPr>
              <w:pStyle w:val="paragraph"/>
              <w:spacing w:before="0" w:beforeAutospacing="0" w:after="0" w:afterAutospacing="0"/>
              <w:textAlignment w:val="baseline"/>
              <w:rPr>
                <w:sz w:val="22"/>
                <w:szCs w:val="22"/>
              </w:rPr>
            </w:pPr>
            <w:proofErr w:type="spellStart"/>
            <w:r w:rsidRPr="00655305">
              <w:rPr>
                <w:rStyle w:val="spellingerror"/>
                <w:sz w:val="22"/>
                <w:szCs w:val="22"/>
              </w:rPr>
              <w:t>Girimurugan</w:t>
            </w:r>
            <w:proofErr w:type="spellEnd"/>
            <w:r w:rsidRPr="00655305">
              <w:rPr>
                <w:rStyle w:val="normaltextrun"/>
                <w:sz w:val="22"/>
                <w:szCs w:val="22"/>
              </w:rPr>
              <w:t xml:space="preserve">, </w:t>
            </w:r>
            <w:proofErr w:type="spellStart"/>
            <w:r w:rsidRPr="00655305">
              <w:rPr>
                <w:rStyle w:val="normaltextrun"/>
                <w:sz w:val="22"/>
                <w:szCs w:val="22"/>
              </w:rPr>
              <w:t>Senthil</w:t>
            </w:r>
            <w:proofErr w:type="spellEnd"/>
            <w:r w:rsidRPr="00655305">
              <w:rPr>
                <w:rStyle w:val="eop"/>
                <w:sz w:val="22"/>
                <w:szCs w:val="22"/>
              </w:rPr>
              <w:t> </w:t>
            </w:r>
          </w:p>
        </w:tc>
        <w:tc>
          <w:tcPr>
            <w:tcW w:w="2623" w:type="dxa"/>
            <w:tcBorders>
              <w:right w:val="single" w:sz="4" w:space="0" w:color="auto"/>
            </w:tcBorders>
            <w:vAlign w:val="center"/>
          </w:tcPr>
          <w:p w14:paraId="4EA52DE4" w14:textId="0A9EFACD" w:rsidR="00B76852" w:rsidRPr="00655305" w:rsidRDefault="00B76852" w:rsidP="00B76852">
            <w:pPr>
              <w:pStyle w:val="paragraph"/>
              <w:spacing w:before="0" w:beforeAutospacing="0" w:after="0" w:afterAutospacing="0"/>
              <w:textAlignment w:val="baseline"/>
              <w:rPr>
                <w:rStyle w:val="spellingerror"/>
                <w:sz w:val="22"/>
                <w:szCs w:val="22"/>
              </w:rPr>
            </w:pPr>
            <w:r w:rsidRPr="45AABDF2">
              <w:rPr>
                <w:rStyle w:val="spellingerror"/>
                <w:sz w:val="22"/>
                <w:szCs w:val="22"/>
              </w:rPr>
              <w:t>Present</w:t>
            </w:r>
          </w:p>
        </w:tc>
        <w:tc>
          <w:tcPr>
            <w:tcW w:w="434" w:type="dxa"/>
            <w:tcBorders>
              <w:top w:val="nil"/>
              <w:left w:val="single" w:sz="4" w:space="0" w:color="auto"/>
              <w:bottom w:val="nil"/>
              <w:right w:val="single" w:sz="4" w:space="0" w:color="auto"/>
            </w:tcBorders>
            <w:shd w:val="clear" w:color="auto" w:fill="D9D9D9" w:themeFill="background1" w:themeFillShade="D9"/>
          </w:tcPr>
          <w:p w14:paraId="14FE2F73" w14:textId="77777777" w:rsidR="00B76852" w:rsidRPr="00655305" w:rsidRDefault="00B76852" w:rsidP="00B76852">
            <w:pPr>
              <w:pStyle w:val="paragraph"/>
              <w:spacing w:before="0" w:beforeAutospacing="0" w:after="0" w:afterAutospacing="0"/>
              <w:textAlignment w:val="baseline"/>
              <w:rPr>
                <w:rStyle w:val="spellingerror"/>
                <w:sz w:val="22"/>
                <w:szCs w:val="22"/>
              </w:rPr>
            </w:pPr>
          </w:p>
        </w:tc>
        <w:tc>
          <w:tcPr>
            <w:tcW w:w="2613" w:type="dxa"/>
            <w:tcBorders>
              <w:left w:val="single" w:sz="4" w:space="0" w:color="auto"/>
            </w:tcBorders>
          </w:tcPr>
          <w:p w14:paraId="125B10EF" w14:textId="5B68E54C" w:rsidR="00B76852" w:rsidRPr="00655305" w:rsidRDefault="00B76852" w:rsidP="00B76852">
            <w:pPr>
              <w:pStyle w:val="paragraph"/>
              <w:spacing w:before="0" w:beforeAutospacing="0" w:after="0" w:afterAutospacing="0"/>
              <w:textAlignment w:val="baseline"/>
              <w:rPr>
                <w:rStyle w:val="spellingerror"/>
                <w:sz w:val="22"/>
                <w:szCs w:val="22"/>
              </w:rPr>
            </w:pPr>
            <w:r w:rsidRPr="00655305">
              <w:rPr>
                <w:rStyle w:val="normaltextrun"/>
                <w:sz w:val="22"/>
                <w:szCs w:val="22"/>
              </w:rPr>
              <w:t>Thomas, Serge</w:t>
            </w:r>
            <w:r w:rsidRPr="00655305">
              <w:rPr>
                <w:rStyle w:val="eop"/>
                <w:sz w:val="22"/>
                <w:szCs w:val="22"/>
              </w:rPr>
              <w:t> </w:t>
            </w:r>
          </w:p>
        </w:tc>
        <w:tc>
          <w:tcPr>
            <w:tcW w:w="2869" w:type="dxa"/>
          </w:tcPr>
          <w:p w14:paraId="18734A64" w14:textId="61587F8D" w:rsidR="00B76852" w:rsidRPr="00655305" w:rsidRDefault="00B76852" w:rsidP="00B76852">
            <w:pPr>
              <w:pStyle w:val="paragraph"/>
              <w:spacing w:before="0" w:beforeAutospacing="0" w:after="0" w:afterAutospacing="0"/>
              <w:textAlignment w:val="baseline"/>
              <w:rPr>
                <w:rStyle w:val="spellingerror"/>
                <w:sz w:val="22"/>
                <w:szCs w:val="22"/>
              </w:rPr>
            </w:pPr>
            <w:r>
              <w:rPr>
                <w:rStyle w:val="normaltextrun"/>
                <w:sz w:val="22"/>
                <w:szCs w:val="22"/>
              </w:rPr>
              <w:t>Present</w:t>
            </w:r>
          </w:p>
        </w:tc>
      </w:tr>
      <w:tr w:rsidR="00B76852" w:rsidRPr="00655305" w14:paraId="27905C55" w14:textId="19F9A031" w:rsidTr="45AABDF2">
        <w:tc>
          <w:tcPr>
            <w:tcW w:w="2245" w:type="dxa"/>
            <w:shd w:val="clear" w:color="auto" w:fill="auto"/>
            <w:hideMark/>
          </w:tcPr>
          <w:p w14:paraId="6BE411EB" w14:textId="77777777" w:rsidR="00B76852" w:rsidRPr="00655305" w:rsidRDefault="00B76852" w:rsidP="00B76852">
            <w:pPr>
              <w:pStyle w:val="paragraph"/>
              <w:spacing w:before="0" w:beforeAutospacing="0" w:after="0" w:afterAutospacing="0"/>
              <w:textAlignment w:val="baseline"/>
              <w:rPr>
                <w:sz w:val="22"/>
                <w:szCs w:val="22"/>
              </w:rPr>
            </w:pPr>
            <w:r w:rsidRPr="00655305">
              <w:rPr>
                <w:rStyle w:val="normaltextrun"/>
                <w:sz w:val="22"/>
                <w:szCs w:val="22"/>
              </w:rPr>
              <w:t>Harner, Anne</w:t>
            </w:r>
            <w:r w:rsidRPr="00655305">
              <w:rPr>
                <w:rStyle w:val="eop"/>
                <w:sz w:val="22"/>
                <w:szCs w:val="22"/>
              </w:rPr>
              <w:t> </w:t>
            </w:r>
          </w:p>
        </w:tc>
        <w:tc>
          <w:tcPr>
            <w:tcW w:w="2623" w:type="dxa"/>
            <w:tcBorders>
              <w:right w:val="single" w:sz="4" w:space="0" w:color="auto"/>
            </w:tcBorders>
            <w:vAlign w:val="center"/>
          </w:tcPr>
          <w:p w14:paraId="3D00E0AB" w14:textId="54D771B4" w:rsidR="00B76852" w:rsidRPr="00655305" w:rsidRDefault="00B76852" w:rsidP="00B76852">
            <w:pPr>
              <w:pStyle w:val="paragraph"/>
              <w:spacing w:before="0" w:beforeAutospacing="0" w:after="0" w:afterAutospacing="0"/>
              <w:textAlignment w:val="baseline"/>
              <w:rPr>
                <w:rStyle w:val="normaltextrun"/>
                <w:sz w:val="22"/>
                <w:szCs w:val="22"/>
              </w:rPr>
            </w:pPr>
            <w:r>
              <w:rPr>
                <w:rStyle w:val="normaltextrun"/>
                <w:sz w:val="22"/>
                <w:szCs w:val="22"/>
              </w:rPr>
              <w:t>Present</w:t>
            </w:r>
          </w:p>
        </w:tc>
        <w:tc>
          <w:tcPr>
            <w:tcW w:w="434" w:type="dxa"/>
            <w:tcBorders>
              <w:top w:val="nil"/>
              <w:left w:val="single" w:sz="4" w:space="0" w:color="auto"/>
              <w:bottom w:val="nil"/>
              <w:right w:val="single" w:sz="4" w:space="0" w:color="auto"/>
            </w:tcBorders>
            <w:shd w:val="clear" w:color="auto" w:fill="D9D9D9" w:themeFill="background1" w:themeFillShade="D9"/>
          </w:tcPr>
          <w:p w14:paraId="1B06F12D" w14:textId="77777777" w:rsidR="00B76852" w:rsidRPr="00655305" w:rsidRDefault="00B76852" w:rsidP="00B76852">
            <w:pPr>
              <w:pStyle w:val="paragraph"/>
              <w:spacing w:before="0" w:beforeAutospacing="0" w:after="0" w:afterAutospacing="0"/>
              <w:textAlignment w:val="baseline"/>
              <w:rPr>
                <w:rStyle w:val="normaltextrun"/>
                <w:sz w:val="22"/>
                <w:szCs w:val="22"/>
              </w:rPr>
            </w:pPr>
          </w:p>
        </w:tc>
        <w:tc>
          <w:tcPr>
            <w:tcW w:w="2613" w:type="dxa"/>
            <w:tcBorders>
              <w:left w:val="single" w:sz="4" w:space="0" w:color="auto"/>
            </w:tcBorders>
          </w:tcPr>
          <w:p w14:paraId="440A3ADC" w14:textId="623187FF" w:rsidR="00B76852" w:rsidRPr="00655305" w:rsidRDefault="00B76852" w:rsidP="00B76852">
            <w:pPr>
              <w:pStyle w:val="paragraph"/>
              <w:spacing w:before="0" w:beforeAutospacing="0" w:after="0" w:afterAutospacing="0"/>
              <w:textAlignment w:val="baseline"/>
              <w:rPr>
                <w:rStyle w:val="normaltextrun"/>
                <w:sz w:val="22"/>
                <w:szCs w:val="22"/>
              </w:rPr>
            </w:pPr>
            <w:r w:rsidRPr="00655305">
              <w:rPr>
                <w:rStyle w:val="normaltextrun"/>
                <w:sz w:val="22"/>
                <w:szCs w:val="22"/>
              </w:rPr>
              <w:t>Van </w:t>
            </w:r>
            <w:proofErr w:type="spellStart"/>
            <w:r w:rsidRPr="00655305">
              <w:rPr>
                <w:rStyle w:val="spellingerror"/>
                <w:sz w:val="22"/>
                <w:szCs w:val="22"/>
              </w:rPr>
              <w:t>Duijn</w:t>
            </w:r>
            <w:proofErr w:type="spellEnd"/>
            <w:r w:rsidRPr="00655305">
              <w:rPr>
                <w:rStyle w:val="normaltextrun"/>
                <w:sz w:val="22"/>
                <w:szCs w:val="22"/>
              </w:rPr>
              <w:t xml:space="preserve">, </w:t>
            </w:r>
            <w:proofErr w:type="spellStart"/>
            <w:r w:rsidRPr="00655305">
              <w:rPr>
                <w:rStyle w:val="normaltextrun"/>
                <w:sz w:val="22"/>
                <w:szCs w:val="22"/>
              </w:rPr>
              <w:t>Arie</w:t>
            </w:r>
            <w:proofErr w:type="spellEnd"/>
            <w:r w:rsidRPr="00655305">
              <w:rPr>
                <w:rStyle w:val="eop"/>
                <w:sz w:val="22"/>
                <w:szCs w:val="22"/>
              </w:rPr>
              <w:t> </w:t>
            </w:r>
          </w:p>
        </w:tc>
        <w:tc>
          <w:tcPr>
            <w:tcW w:w="2869" w:type="dxa"/>
          </w:tcPr>
          <w:p w14:paraId="188344AE" w14:textId="1B2237D7" w:rsidR="00B76852" w:rsidRPr="00655305" w:rsidRDefault="00B76852" w:rsidP="00B76852">
            <w:pPr>
              <w:pStyle w:val="paragraph"/>
              <w:spacing w:before="0" w:beforeAutospacing="0" w:after="0" w:afterAutospacing="0"/>
              <w:textAlignment w:val="baseline"/>
              <w:rPr>
                <w:rStyle w:val="normaltextrun"/>
                <w:sz w:val="22"/>
                <w:szCs w:val="22"/>
              </w:rPr>
            </w:pPr>
            <w:r>
              <w:rPr>
                <w:rStyle w:val="normaltextrun"/>
                <w:sz w:val="22"/>
                <w:szCs w:val="22"/>
              </w:rPr>
              <w:t>Present</w:t>
            </w:r>
          </w:p>
        </w:tc>
      </w:tr>
      <w:tr w:rsidR="00B76852" w:rsidRPr="00655305" w14:paraId="06E26B31" w14:textId="7EEE889F" w:rsidTr="45AABDF2">
        <w:tc>
          <w:tcPr>
            <w:tcW w:w="2245" w:type="dxa"/>
            <w:shd w:val="clear" w:color="auto" w:fill="auto"/>
            <w:hideMark/>
          </w:tcPr>
          <w:p w14:paraId="6832FB5F" w14:textId="77777777" w:rsidR="00B76852" w:rsidRPr="00655305" w:rsidRDefault="00B76852" w:rsidP="00B76852">
            <w:pPr>
              <w:pStyle w:val="paragraph"/>
              <w:spacing w:before="0" w:beforeAutospacing="0" w:after="0" w:afterAutospacing="0"/>
              <w:textAlignment w:val="baseline"/>
              <w:rPr>
                <w:sz w:val="22"/>
                <w:szCs w:val="22"/>
              </w:rPr>
            </w:pPr>
            <w:proofErr w:type="spellStart"/>
            <w:r w:rsidRPr="00655305">
              <w:rPr>
                <w:rStyle w:val="spellingerror"/>
                <w:sz w:val="22"/>
                <w:szCs w:val="22"/>
              </w:rPr>
              <w:t>Houdyshell</w:t>
            </w:r>
            <w:proofErr w:type="spellEnd"/>
            <w:r w:rsidRPr="00655305">
              <w:rPr>
                <w:rStyle w:val="normaltextrun"/>
                <w:sz w:val="22"/>
                <w:szCs w:val="22"/>
              </w:rPr>
              <w:t>, Michael</w:t>
            </w:r>
            <w:r w:rsidRPr="00655305">
              <w:rPr>
                <w:rStyle w:val="eop"/>
                <w:sz w:val="22"/>
                <w:szCs w:val="22"/>
              </w:rPr>
              <w:t> </w:t>
            </w:r>
          </w:p>
        </w:tc>
        <w:tc>
          <w:tcPr>
            <w:tcW w:w="2623" w:type="dxa"/>
            <w:tcBorders>
              <w:right w:val="single" w:sz="4" w:space="0" w:color="auto"/>
            </w:tcBorders>
            <w:vAlign w:val="center"/>
          </w:tcPr>
          <w:p w14:paraId="5ADAF0E6" w14:textId="5AA04396" w:rsidR="00B76852" w:rsidRPr="00655305" w:rsidRDefault="00B76852" w:rsidP="00B76852">
            <w:pPr>
              <w:pStyle w:val="paragraph"/>
              <w:spacing w:before="0" w:beforeAutospacing="0" w:after="0" w:afterAutospacing="0"/>
              <w:textAlignment w:val="baseline"/>
              <w:rPr>
                <w:rStyle w:val="spellingerror"/>
                <w:sz w:val="22"/>
                <w:szCs w:val="22"/>
              </w:rPr>
            </w:pPr>
            <w:r>
              <w:rPr>
                <w:rStyle w:val="spellingerror"/>
                <w:sz w:val="22"/>
                <w:szCs w:val="22"/>
              </w:rPr>
              <w:t>Absent</w:t>
            </w:r>
          </w:p>
        </w:tc>
        <w:tc>
          <w:tcPr>
            <w:tcW w:w="434" w:type="dxa"/>
            <w:tcBorders>
              <w:top w:val="nil"/>
              <w:left w:val="single" w:sz="4" w:space="0" w:color="auto"/>
              <w:bottom w:val="nil"/>
              <w:right w:val="single" w:sz="4" w:space="0" w:color="auto"/>
            </w:tcBorders>
            <w:shd w:val="clear" w:color="auto" w:fill="D9D9D9" w:themeFill="background1" w:themeFillShade="D9"/>
          </w:tcPr>
          <w:p w14:paraId="7E81D25E" w14:textId="77777777" w:rsidR="00B76852" w:rsidRPr="00655305" w:rsidRDefault="00B76852" w:rsidP="00B76852">
            <w:pPr>
              <w:pStyle w:val="paragraph"/>
              <w:spacing w:before="0" w:beforeAutospacing="0" w:after="0" w:afterAutospacing="0"/>
              <w:textAlignment w:val="baseline"/>
              <w:rPr>
                <w:rStyle w:val="spellingerror"/>
                <w:sz w:val="22"/>
                <w:szCs w:val="22"/>
              </w:rPr>
            </w:pPr>
          </w:p>
        </w:tc>
        <w:tc>
          <w:tcPr>
            <w:tcW w:w="2613" w:type="dxa"/>
            <w:tcBorders>
              <w:left w:val="single" w:sz="4" w:space="0" w:color="auto"/>
            </w:tcBorders>
          </w:tcPr>
          <w:p w14:paraId="06C2A09C" w14:textId="213B375A" w:rsidR="00B76852" w:rsidRPr="00655305" w:rsidRDefault="00B76852" w:rsidP="00B76852">
            <w:pPr>
              <w:pStyle w:val="paragraph"/>
              <w:spacing w:before="0" w:beforeAutospacing="0" w:after="0" w:afterAutospacing="0"/>
              <w:textAlignment w:val="baseline"/>
              <w:rPr>
                <w:rStyle w:val="spellingerror"/>
                <w:sz w:val="22"/>
                <w:szCs w:val="22"/>
              </w:rPr>
            </w:pPr>
            <w:r w:rsidRPr="00655305">
              <w:rPr>
                <w:rStyle w:val="normaltextrun"/>
                <w:sz w:val="22"/>
                <w:szCs w:val="22"/>
              </w:rPr>
              <w:t>Villiers, Claude</w:t>
            </w:r>
            <w:r w:rsidRPr="00655305">
              <w:rPr>
                <w:rStyle w:val="eop"/>
                <w:sz w:val="22"/>
                <w:szCs w:val="22"/>
              </w:rPr>
              <w:t> </w:t>
            </w:r>
          </w:p>
        </w:tc>
        <w:tc>
          <w:tcPr>
            <w:tcW w:w="2869" w:type="dxa"/>
          </w:tcPr>
          <w:p w14:paraId="1FFC2B8F" w14:textId="013C595E" w:rsidR="00B76852" w:rsidRPr="00655305" w:rsidRDefault="00B76852" w:rsidP="00B76852">
            <w:pPr>
              <w:pStyle w:val="paragraph"/>
              <w:spacing w:before="0" w:beforeAutospacing="0" w:after="0" w:afterAutospacing="0" w:line="259" w:lineRule="auto"/>
              <w:textAlignment w:val="baseline"/>
              <w:rPr>
                <w:rStyle w:val="spellingerror"/>
                <w:sz w:val="22"/>
                <w:szCs w:val="22"/>
              </w:rPr>
            </w:pPr>
            <w:r w:rsidRPr="1F0AC712">
              <w:rPr>
                <w:rStyle w:val="spellingerror"/>
                <w:sz w:val="22"/>
                <w:szCs w:val="22"/>
              </w:rPr>
              <w:t>Present</w:t>
            </w:r>
          </w:p>
        </w:tc>
      </w:tr>
      <w:tr w:rsidR="00B76852" w:rsidRPr="00655305" w14:paraId="53BD5552" w14:textId="281FC0BA" w:rsidTr="45AABDF2">
        <w:tc>
          <w:tcPr>
            <w:tcW w:w="2245" w:type="dxa"/>
            <w:shd w:val="clear" w:color="auto" w:fill="auto"/>
            <w:hideMark/>
          </w:tcPr>
          <w:p w14:paraId="3736FE0F" w14:textId="309EAA55" w:rsidR="00B76852" w:rsidRPr="00655305" w:rsidRDefault="00B76852" w:rsidP="00B76852">
            <w:pPr>
              <w:pStyle w:val="paragraph"/>
              <w:spacing w:before="0" w:beforeAutospacing="0" w:after="0" w:afterAutospacing="0"/>
              <w:textAlignment w:val="baseline"/>
              <w:rPr>
                <w:sz w:val="22"/>
                <w:szCs w:val="22"/>
              </w:rPr>
            </w:pPr>
            <w:r>
              <w:rPr>
                <w:rStyle w:val="spellingerror"/>
              </w:rPr>
              <w:t>Jeffrey Fortney</w:t>
            </w:r>
            <w:r w:rsidRPr="00655305">
              <w:rPr>
                <w:rStyle w:val="eop"/>
                <w:sz w:val="22"/>
                <w:szCs w:val="22"/>
              </w:rPr>
              <w:t> </w:t>
            </w:r>
          </w:p>
        </w:tc>
        <w:tc>
          <w:tcPr>
            <w:tcW w:w="2623" w:type="dxa"/>
            <w:tcBorders>
              <w:right w:val="single" w:sz="4" w:space="0" w:color="auto"/>
            </w:tcBorders>
            <w:vAlign w:val="center"/>
          </w:tcPr>
          <w:p w14:paraId="0AED0B6B" w14:textId="17A69E15" w:rsidR="00B76852" w:rsidRPr="00655305" w:rsidRDefault="00B76852" w:rsidP="00B76852">
            <w:pPr>
              <w:pStyle w:val="paragraph"/>
              <w:spacing w:before="0" w:beforeAutospacing="0" w:after="0" w:afterAutospacing="0"/>
              <w:textAlignment w:val="baseline"/>
              <w:rPr>
                <w:rStyle w:val="spellingerror"/>
                <w:sz w:val="22"/>
                <w:szCs w:val="22"/>
              </w:rPr>
            </w:pPr>
            <w:r>
              <w:rPr>
                <w:rStyle w:val="spellingerror"/>
                <w:sz w:val="22"/>
                <w:szCs w:val="22"/>
              </w:rPr>
              <w:t>Present</w:t>
            </w:r>
          </w:p>
        </w:tc>
        <w:tc>
          <w:tcPr>
            <w:tcW w:w="434" w:type="dxa"/>
            <w:tcBorders>
              <w:top w:val="nil"/>
              <w:left w:val="single" w:sz="4" w:space="0" w:color="auto"/>
              <w:bottom w:val="nil"/>
              <w:right w:val="single" w:sz="4" w:space="0" w:color="auto"/>
            </w:tcBorders>
            <w:shd w:val="clear" w:color="auto" w:fill="D9D9D9" w:themeFill="background1" w:themeFillShade="D9"/>
          </w:tcPr>
          <w:p w14:paraId="53E5262A" w14:textId="77777777" w:rsidR="00B76852" w:rsidRPr="00655305" w:rsidRDefault="00B76852" w:rsidP="00B76852">
            <w:pPr>
              <w:pStyle w:val="paragraph"/>
              <w:spacing w:before="0" w:beforeAutospacing="0" w:after="0" w:afterAutospacing="0"/>
              <w:textAlignment w:val="baseline"/>
              <w:rPr>
                <w:rStyle w:val="spellingerror"/>
                <w:sz w:val="22"/>
                <w:szCs w:val="22"/>
              </w:rPr>
            </w:pPr>
          </w:p>
        </w:tc>
        <w:tc>
          <w:tcPr>
            <w:tcW w:w="2613" w:type="dxa"/>
            <w:tcBorders>
              <w:left w:val="single" w:sz="4" w:space="0" w:color="auto"/>
            </w:tcBorders>
          </w:tcPr>
          <w:p w14:paraId="327137D4" w14:textId="77C738E1" w:rsidR="00B76852" w:rsidRPr="00655305" w:rsidRDefault="00B76852" w:rsidP="00B76852">
            <w:pPr>
              <w:pStyle w:val="paragraph"/>
              <w:spacing w:before="0" w:beforeAutospacing="0" w:after="0" w:afterAutospacing="0"/>
              <w:textAlignment w:val="baseline"/>
              <w:rPr>
                <w:rStyle w:val="spellingerror"/>
                <w:sz w:val="22"/>
                <w:szCs w:val="22"/>
              </w:rPr>
            </w:pPr>
            <w:r w:rsidRPr="00655305">
              <w:rPr>
                <w:rStyle w:val="spellingerror"/>
                <w:sz w:val="22"/>
                <w:szCs w:val="22"/>
              </w:rPr>
              <w:t>Weatherford</w:t>
            </w:r>
            <w:r w:rsidRPr="00655305">
              <w:rPr>
                <w:rStyle w:val="eop"/>
                <w:sz w:val="22"/>
                <w:szCs w:val="22"/>
              </w:rPr>
              <w:t>, Elizabeth</w:t>
            </w:r>
          </w:p>
        </w:tc>
        <w:tc>
          <w:tcPr>
            <w:tcW w:w="2869" w:type="dxa"/>
          </w:tcPr>
          <w:p w14:paraId="653166C0" w14:textId="0AC4F100" w:rsidR="00B76852" w:rsidRPr="00655305" w:rsidRDefault="00B76852" w:rsidP="00B76852">
            <w:pPr>
              <w:pStyle w:val="paragraph"/>
              <w:spacing w:before="0" w:beforeAutospacing="0" w:after="0" w:afterAutospacing="0"/>
              <w:textAlignment w:val="baseline"/>
              <w:rPr>
                <w:rStyle w:val="spellingerror"/>
                <w:sz w:val="22"/>
                <w:szCs w:val="22"/>
              </w:rPr>
            </w:pPr>
            <w:r>
              <w:rPr>
                <w:rStyle w:val="normaltextrun"/>
                <w:sz w:val="22"/>
                <w:szCs w:val="22"/>
              </w:rPr>
              <w:t>Present</w:t>
            </w:r>
          </w:p>
        </w:tc>
      </w:tr>
      <w:tr w:rsidR="00B76852" w:rsidRPr="00655305" w14:paraId="247EFC85" w14:textId="333FC305" w:rsidTr="45AABDF2">
        <w:tc>
          <w:tcPr>
            <w:tcW w:w="2245" w:type="dxa"/>
            <w:shd w:val="clear" w:color="auto" w:fill="auto"/>
            <w:hideMark/>
          </w:tcPr>
          <w:p w14:paraId="217F1CC2" w14:textId="77777777" w:rsidR="00B76852" w:rsidRPr="00655305" w:rsidRDefault="00B76852" w:rsidP="00B76852">
            <w:pPr>
              <w:pStyle w:val="paragraph"/>
              <w:spacing w:before="0" w:beforeAutospacing="0" w:after="0" w:afterAutospacing="0"/>
              <w:textAlignment w:val="baseline"/>
              <w:rPr>
                <w:sz w:val="22"/>
                <w:szCs w:val="22"/>
              </w:rPr>
            </w:pPr>
            <w:r w:rsidRPr="00655305">
              <w:rPr>
                <w:rStyle w:val="normaltextrun"/>
                <w:sz w:val="22"/>
                <w:szCs w:val="22"/>
              </w:rPr>
              <w:t>Jiang, Lan</w:t>
            </w:r>
            <w:r w:rsidRPr="00655305">
              <w:rPr>
                <w:rStyle w:val="eop"/>
                <w:sz w:val="22"/>
                <w:szCs w:val="22"/>
              </w:rPr>
              <w:t> </w:t>
            </w:r>
          </w:p>
        </w:tc>
        <w:tc>
          <w:tcPr>
            <w:tcW w:w="2623" w:type="dxa"/>
            <w:tcBorders>
              <w:right w:val="single" w:sz="4" w:space="0" w:color="auto"/>
            </w:tcBorders>
            <w:vAlign w:val="center"/>
          </w:tcPr>
          <w:p w14:paraId="02F413E7" w14:textId="66C53918" w:rsidR="00B76852" w:rsidRPr="00655305" w:rsidRDefault="00B76852" w:rsidP="00B76852">
            <w:pPr>
              <w:pStyle w:val="paragraph"/>
              <w:spacing w:before="0" w:beforeAutospacing="0" w:after="0" w:afterAutospacing="0"/>
              <w:textAlignment w:val="baseline"/>
              <w:rPr>
                <w:rStyle w:val="normaltextrun"/>
                <w:sz w:val="22"/>
                <w:szCs w:val="22"/>
              </w:rPr>
            </w:pPr>
            <w:r>
              <w:rPr>
                <w:rStyle w:val="normaltextrun"/>
                <w:sz w:val="22"/>
                <w:szCs w:val="22"/>
              </w:rPr>
              <w:t>Present</w:t>
            </w:r>
          </w:p>
        </w:tc>
        <w:tc>
          <w:tcPr>
            <w:tcW w:w="434" w:type="dxa"/>
            <w:tcBorders>
              <w:top w:val="nil"/>
              <w:left w:val="single" w:sz="4" w:space="0" w:color="auto"/>
              <w:bottom w:val="nil"/>
              <w:right w:val="single" w:sz="4" w:space="0" w:color="auto"/>
            </w:tcBorders>
            <w:shd w:val="clear" w:color="auto" w:fill="D9D9D9" w:themeFill="background1" w:themeFillShade="D9"/>
          </w:tcPr>
          <w:p w14:paraId="302DE43A" w14:textId="77777777" w:rsidR="00B76852" w:rsidRPr="00655305" w:rsidRDefault="00B76852" w:rsidP="00B76852">
            <w:pPr>
              <w:pStyle w:val="paragraph"/>
              <w:spacing w:before="0" w:beforeAutospacing="0" w:after="0" w:afterAutospacing="0"/>
              <w:textAlignment w:val="baseline"/>
              <w:rPr>
                <w:rStyle w:val="normaltextrun"/>
                <w:sz w:val="22"/>
                <w:szCs w:val="22"/>
              </w:rPr>
            </w:pPr>
          </w:p>
        </w:tc>
        <w:tc>
          <w:tcPr>
            <w:tcW w:w="2613" w:type="dxa"/>
            <w:tcBorders>
              <w:left w:val="single" w:sz="4" w:space="0" w:color="auto"/>
            </w:tcBorders>
          </w:tcPr>
          <w:p w14:paraId="534AB8BF" w14:textId="30DE10FE" w:rsidR="00B76852" w:rsidRPr="00655305" w:rsidRDefault="00B76852" w:rsidP="00B76852">
            <w:pPr>
              <w:pStyle w:val="paragraph"/>
              <w:spacing w:before="0" w:beforeAutospacing="0" w:after="0" w:afterAutospacing="0"/>
              <w:textAlignment w:val="baseline"/>
              <w:rPr>
                <w:rStyle w:val="normaltextrun"/>
                <w:sz w:val="22"/>
                <w:szCs w:val="22"/>
              </w:rPr>
            </w:pPr>
            <w:r w:rsidRPr="00655305">
              <w:rPr>
                <w:rStyle w:val="normaltextrun"/>
                <w:sz w:val="22"/>
                <w:szCs w:val="22"/>
              </w:rPr>
              <w:t>Werder, Kelly</w:t>
            </w:r>
            <w:r w:rsidRPr="00655305">
              <w:rPr>
                <w:rStyle w:val="eop"/>
                <w:sz w:val="22"/>
                <w:szCs w:val="22"/>
              </w:rPr>
              <w:t> </w:t>
            </w:r>
          </w:p>
        </w:tc>
        <w:tc>
          <w:tcPr>
            <w:tcW w:w="2869" w:type="dxa"/>
          </w:tcPr>
          <w:p w14:paraId="3029668B" w14:textId="675C1BE0" w:rsidR="00B76852" w:rsidRPr="00655305" w:rsidRDefault="00B76852" w:rsidP="00B76852">
            <w:pPr>
              <w:pStyle w:val="paragraph"/>
              <w:spacing w:before="0" w:beforeAutospacing="0" w:after="0" w:afterAutospacing="0"/>
              <w:textAlignment w:val="baseline"/>
              <w:rPr>
                <w:rStyle w:val="normaltextrun"/>
                <w:sz w:val="22"/>
                <w:szCs w:val="22"/>
              </w:rPr>
            </w:pPr>
            <w:r>
              <w:rPr>
                <w:rStyle w:val="normaltextrun"/>
                <w:sz w:val="22"/>
                <w:szCs w:val="22"/>
              </w:rPr>
              <w:t>Present</w:t>
            </w:r>
          </w:p>
        </w:tc>
      </w:tr>
      <w:tr w:rsidR="00B76852" w:rsidRPr="00655305" w14:paraId="3E67A1EE" w14:textId="24396383" w:rsidTr="45AABDF2">
        <w:tc>
          <w:tcPr>
            <w:tcW w:w="2245" w:type="dxa"/>
            <w:shd w:val="clear" w:color="auto" w:fill="auto"/>
            <w:hideMark/>
          </w:tcPr>
          <w:p w14:paraId="66D2C1F4" w14:textId="77777777" w:rsidR="00B76852" w:rsidRPr="00655305" w:rsidRDefault="00B76852" w:rsidP="00B76852">
            <w:pPr>
              <w:pStyle w:val="paragraph"/>
              <w:spacing w:before="0" w:beforeAutospacing="0" w:after="0" w:afterAutospacing="0"/>
              <w:textAlignment w:val="baseline"/>
              <w:rPr>
                <w:sz w:val="22"/>
                <w:szCs w:val="22"/>
              </w:rPr>
            </w:pPr>
            <w:r w:rsidRPr="00655305">
              <w:rPr>
                <w:rStyle w:val="normaltextrun"/>
                <w:sz w:val="22"/>
                <w:szCs w:val="22"/>
              </w:rPr>
              <w:t>Komisar, Simeon</w:t>
            </w:r>
            <w:r w:rsidRPr="00655305">
              <w:rPr>
                <w:rStyle w:val="eop"/>
                <w:sz w:val="22"/>
                <w:szCs w:val="22"/>
              </w:rPr>
              <w:t> </w:t>
            </w:r>
          </w:p>
        </w:tc>
        <w:tc>
          <w:tcPr>
            <w:tcW w:w="2623" w:type="dxa"/>
            <w:tcBorders>
              <w:right w:val="single" w:sz="4" w:space="0" w:color="auto"/>
            </w:tcBorders>
            <w:vAlign w:val="center"/>
          </w:tcPr>
          <w:p w14:paraId="5CE48073" w14:textId="3727D34E" w:rsidR="00B76852" w:rsidRPr="00655305" w:rsidRDefault="00B76852" w:rsidP="00B76852">
            <w:pPr>
              <w:pStyle w:val="paragraph"/>
              <w:spacing w:before="0" w:beforeAutospacing="0" w:after="0" w:afterAutospacing="0"/>
              <w:textAlignment w:val="baseline"/>
              <w:rPr>
                <w:rStyle w:val="normaltextrun"/>
                <w:sz w:val="22"/>
                <w:szCs w:val="22"/>
              </w:rPr>
            </w:pPr>
            <w:r>
              <w:rPr>
                <w:rStyle w:val="normaltextrun"/>
                <w:sz w:val="22"/>
                <w:szCs w:val="22"/>
              </w:rPr>
              <w:t>Present</w:t>
            </w:r>
          </w:p>
        </w:tc>
        <w:tc>
          <w:tcPr>
            <w:tcW w:w="434" w:type="dxa"/>
            <w:tcBorders>
              <w:top w:val="nil"/>
              <w:left w:val="single" w:sz="4" w:space="0" w:color="auto"/>
              <w:bottom w:val="nil"/>
              <w:right w:val="single" w:sz="4" w:space="0" w:color="auto"/>
            </w:tcBorders>
            <w:shd w:val="clear" w:color="auto" w:fill="D9D9D9" w:themeFill="background1" w:themeFillShade="D9"/>
          </w:tcPr>
          <w:p w14:paraId="5FE6B5F7" w14:textId="77777777" w:rsidR="00B76852" w:rsidRPr="00655305" w:rsidRDefault="00B76852" w:rsidP="00B76852">
            <w:pPr>
              <w:pStyle w:val="paragraph"/>
              <w:spacing w:before="0" w:beforeAutospacing="0" w:after="0" w:afterAutospacing="0"/>
              <w:textAlignment w:val="baseline"/>
              <w:rPr>
                <w:rStyle w:val="normaltextrun"/>
                <w:sz w:val="22"/>
                <w:szCs w:val="22"/>
              </w:rPr>
            </w:pPr>
          </w:p>
        </w:tc>
        <w:tc>
          <w:tcPr>
            <w:tcW w:w="2613" w:type="dxa"/>
            <w:tcBorders>
              <w:left w:val="single" w:sz="4" w:space="0" w:color="auto"/>
            </w:tcBorders>
          </w:tcPr>
          <w:p w14:paraId="39532D33" w14:textId="523EA07C" w:rsidR="00B76852" w:rsidRPr="00655305" w:rsidRDefault="00B76852" w:rsidP="00B76852">
            <w:pPr>
              <w:pStyle w:val="paragraph"/>
              <w:spacing w:before="0" w:beforeAutospacing="0" w:after="0" w:afterAutospacing="0"/>
              <w:textAlignment w:val="baseline"/>
              <w:rPr>
                <w:rStyle w:val="normaltextrun"/>
                <w:sz w:val="22"/>
                <w:szCs w:val="22"/>
              </w:rPr>
            </w:pPr>
            <w:proofErr w:type="spellStart"/>
            <w:r w:rsidRPr="00655305">
              <w:rPr>
                <w:rStyle w:val="normaltextrun"/>
                <w:sz w:val="22"/>
                <w:szCs w:val="22"/>
              </w:rPr>
              <w:t>Yontz</w:t>
            </w:r>
            <w:proofErr w:type="spellEnd"/>
            <w:r w:rsidRPr="00655305">
              <w:rPr>
                <w:rStyle w:val="normaltextrun"/>
                <w:sz w:val="22"/>
                <w:szCs w:val="22"/>
              </w:rPr>
              <w:t>, Timothy</w:t>
            </w:r>
            <w:r w:rsidRPr="00655305">
              <w:rPr>
                <w:rStyle w:val="eop"/>
                <w:sz w:val="22"/>
                <w:szCs w:val="22"/>
              </w:rPr>
              <w:t> </w:t>
            </w:r>
          </w:p>
        </w:tc>
        <w:tc>
          <w:tcPr>
            <w:tcW w:w="2869" w:type="dxa"/>
          </w:tcPr>
          <w:p w14:paraId="48AB4D1D" w14:textId="65D7FEF4" w:rsidR="00B76852" w:rsidRPr="00655305" w:rsidRDefault="00B76852" w:rsidP="00B76852">
            <w:pPr>
              <w:pStyle w:val="paragraph"/>
              <w:spacing w:before="0" w:beforeAutospacing="0" w:after="0" w:afterAutospacing="0"/>
              <w:textAlignment w:val="baseline"/>
              <w:rPr>
                <w:rStyle w:val="normaltextrun"/>
                <w:sz w:val="22"/>
                <w:szCs w:val="22"/>
              </w:rPr>
            </w:pPr>
            <w:r w:rsidRPr="45AABDF2">
              <w:rPr>
                <w:rStyle w:val="normaltextrun"/>
                <w:sz w:val="22"/>
                <w:szCs w:val="22"/>
              </w:rPr>
              <w:t xml:space="preserve">Absent </w:t>
            </w:r>
          </w:p>
        </w:tc>
      </w:tr>
      <w:tr w:rsidR="00B76852" w:rsidRPr="00655305" w14:paraId="4F00BEDA" w14:textId="6EBA3809" w:rsidTr="45AABDF2">
        <w:tc>
          <w:tcPr>
            <w:tcW w:w="2245" w:type="dxa"/>
            <w:shd w:val="clear" w:color="auto" w:fill="auto"/>
            <w:hideMark/>
          </w:tcPr>
          <w:p w14:paraId="28BBFDB5" w14:textId="77777777" w:rsidR="00B76852" w:rsidRPr="00655305" w:rsidRDefault="00B76852" w:rsidP="00B76852">
            <w:pPr>
              <w:pStyle w:val="paragraph"/>
              <w:spacing w:before="0" w:beforeAutospacing="0" w:after="0" w:afterAutospacing="0"/>
              <w:textAlignment w:val="baseline"/>
              <w:rPr>
                <w:sz w:val="22"/>
                <w:szCs w:val="22"/>
              </w:rPr>
            </w:pPr>
            <w:r w:rsidRPr="00655305">
              <w:rPr>
                <w:rStyle w:val="normaltextrun"/>
                <w:sz w:val="22"/>
                <w:szCs w:val="22"/>
              </w:rPr>
              <w:t>Leary, Terry</w:t>
            </w:r>
            <w:r w:rsidRPr="00655305">
              <w:rPr>
                <w:rStyle w:val="eop"/>
                <w:sz w:val="22"/>
                <w:szCs w:val="22"/>
              </w:rPr>
              <w:t> </w:t>
            </w:r>
          </w:p>
        </w:tc>
        <w:tc>
          <w:tcPr>
            <w:tcW w:w="2623" w:type="dxa"/>
            <w:tcBorders>
              <w:right w:val="single" w:sz="4" w:space="0" w:color="auto"/>
            </w:tcBorders>
            <w:vAlign w:val="center"/>
          </w:tcPr>
          <w:p w14:paraId="1043671D" w14:textId="1D417235" w:rsidR="00B76852" w:rsidRPr="00655305" w:rsidRDefault="00B76852" w:rsidP="00B76852">
            <w:pPr>
              <w:pStyle w:val="paragraph"/>
              <w:spacing w:before="0" w:beforeAutospacing="0" w:after="0" w:afterAutospacing="0"/>
              <w:textAlignment w:val="baseline"/>
              <w:rPr>
                <w:rStyle w:val="normaltextrun"/>
                <w:sz w:val="22"/>
                <w:szCs w:val="22"/>
              </w:rPr>
            </w:pPr>
            <w:r>
              <w:rPr>
                <w:rStyle w:val="normaltextrun"/>
                <w:sz w:val="22"/>
                <w:szCs w:val="22"/>
              </w:rPr>
              <w:t>Present</w:t>
            </w:r>
          </w:p>
        </w:tc>
        <w:tc>
          <w:tcPr>
            <w:tcW w:w="434" w:type="dxa"/>
            <w:tcBorders>
              <w:top w:val="nil"/>
              <w:left w:val="single" w:sz="4" w:space="0" w:color="auto"/>
              <w:bottom w:val="single" w:sz="4" w:space="0" w:color="auto"/>
              <w:right w:val="single" w:sz="4" w:space="0" w:color="auto"/>
            </w:tcBorders>
            <w:shd w:val="clear" w:color="auto" w:fill="D9D9D9" w:themeFill="background1" w:themeFillShade="D9"/>
          </w:tcPr>
          <w:p w14:paraId="11738EF1" w14:textId="77777777" w:rsidR="00B76852" w:rsidRPr="00655305" w:rsidRDefault="00B76852" w:rsidP="00B76852">
            <w:pPr>
              <w:pStyle w:val="paragraph"/>
              <w:spacing w:before="0" w:beforeAutospacing="0" w:after="0" w:afterAutospacing="0"/>
              <w:textAlignment w:val="baseline"/>
              <w:rPr>
                <w:rStyle w:val="normaltextrun"/>
                <w:sz w:val="22"/>
                <w:szCs w:val="22"/>
              </w:rPr>
            </w:pPr>
          </w:p>
        </w:tc>
        <w:tc>
          <w:tcPr>
            <w:tcW w:w="2613" w:type="dxa"/>
            <w:tcBorders>
              <w:left w:val="single" w:sz="4" w:space="0" w:color="auto"/>
            </w:tcBorders>
          </w:tcPr>
          <w:p w14:paraId="7AC21791" w14:textId="479FA870" w:rsidR="00B76852" w:rsidRPr="00655305" w:rsidRDefault="00B76852" w:rsidP="00B76852">
            <w:pPr>
              <w:pStyle w:val="paragraph"/>
              <w:spacing w:before="0" w:beforeAutospacing="0" w:after="0" w:afterAutospacing="0"/>
              <w:textAlignment w:val="baseline"/>
              <w:rPr>
                <w:rStyle w:val="normaltextrun"/>
                <w:sz w:val="22"/>
                <w:szCs w:val="22"/>
              </w:rPr>
            </w:pPr>
            <w:r w:rsidRPr="00655305">
              <w:rPr>
                <w:rStyle w:val="normaltextrun"/>
                <w:sz w:val="22"/>
                <w:szCs w:val="22"/>
              </w:rPr>
              <w:t>Zhao, Fan</w:t>
            </w:r>
            <w:r w:rsidRPr="00655305">
              <w:rPr>
                <w:rStyle w:val="eop"/>
                <w:sz w:val="22"/>
                <w:szCs w:val="22"/>
              </w:rPr>
              <w:t> </w:t>
            </w:r>
          </w:p>
        </w:tc>
        <w:tc>
          <w:tcPr>
            <w:tcW w:w="2869" w:type="dxa"/>
          </w:tcPr>
          <w:p w14:paraId="79049DB0" w14:textId="05804A22" w:rsidR="00B76852" w:rsidRPr="00655305" w:rsidRDefault="00B76852" w:rsidP="00B76852">
            <w:pPr>
              <w:pStyle w:val="paragraph"/>
              <w:spacing w:before="0" w:beforeAutospacing="0" w:after="0" w:afterAutospacing="0"/>
              <w:textAlignment w:val="baseline"/>
              <w:rPr>
                <w:rStyle w:val="normaltextrun"/>
                <w:sz w:val="22"/>
                <w:szCs w:val="22"/>
              </w:rPr>
            </w:pPr>
            <w:r w:rsidRPr="45AABDF2">
              <w:rPr>
                <w:rStyle w:val="normaltextrun"/>
                <w:sz w:val="22"/>
                <w:szCs w:val="22"/>
              </w:rPr>
              <w:t>Present</w:t>
            </w:r>
          </w:p>
        </w:tc>
      </w:tr>
    </w:tbl>
    <w:p w14:paraId="0723DF9E" w14:textId="77777777" w:rsidR="00115907" w:rsidRPr="00655305" w:rsidRDefault="00115907">
      <w:pPr>
        <w:pStyle w:val="Body1"/>
        <w:spacing w:after="0" w:line="240" w:lineRule="auto"/>
        <w:jc w:val="center"/>
        <w:rPr>
          <w:rFonts w:ascii="Times New Roman" w:hAnsi="Times New Roman"/>
          <w:b/>
          <w:color w:val="auto"/>
          <w:szCs w:val="22"/>
        </w:rPr>
      </w:pPr>
    </w:p>
    <w:p w14:paraId="59A3D320" w14:textId="727683D3" w:rsidR="000F69C5" w:rsidRPr="00655305" w:rsidRDefault="00B76852" w:rsidP="45AABDF2">
      <w:pPr>
        <w:pStyle w:val="Body1"/>
        <w:spacing w:after="0"/>
        <w:rPr>
          <w:rFonts w:ascii="Times New Roman" w:hAnsi="Times New Roman"/>
          <w:color w:val="auto"/>
        </w:rPr>
      </w:pPr>
      <w:r>
        <w:rPr>
          <w:rFonts w:ascii="Times New Roman" w:hAnsi="Times New Roman"/>
          <w:color w:val="auto"/>
        </w:rPr>
        <w:t>Guests:  Missy Berkley,</w:t>
      </w:r>
      <w:r w:rsidR="45AABDF2" w:rsidRPr="45AABDF2">
        <w:rPr>
          <w:rFonts w:ascii="Times New Roman" w:hAnsi="Times New Roman"/>
          <w:color w:val="auto"/>
        </w:rPr>
        <w:t xml:space="preserve"> (SAC), Kayla Reiter (SGA), </w:t>
      </w:r>
      <w:r>
        <w:rPr>
          <w:rFonts w:ascii="Times New Roman" w:hAnsi="Times New Roman"/>
          <w:color w:val="auto"/>
        </w:rPr>
        <w:t>Scott Michael</w:t>
      </w:r>
      <w:r w:rsidR="45AABDF2" w:rsidRPr="45AABDF2">
        <w:rPr>
          <w:rFonts w:ascii="Times New Roman" w:hAnsi="Times New Roman"/>
          <w:color w:val="auto"/>
        </w:rPr>
        <w:t xml:space="preserve"> (UFF</w:t>
      </w:r>
      <w:r w:rsidR="00BD2F4C">
        <w:rPr>
          <w:rFonts w:ascii="Times New Roman" w:hAnsi="Times New Roman"/>
          <w:color w:val="auto"/>
        </w:rPr>
        <w:t>)</w:t>
      </w:r>
    </w:p>
    <w:p w14:paraId="508441DE" w14:textId="77777777" w:rsidR="00B01ED7" w:rsidRPr="00655305" w:rsidRDefault="00B01ED7">
      <w:pPr>
        <w:pStyle w:val="Body1"/>
        <w:spacing w:after="0"/>
        <w:rPr>
          <w:rFonts w:ascii="Times New Roman" w:hAnsi="Times New Roman"/>
          <w:szCs w:val="22"/>
        </w:rPr>
      </w:pPr>
    </w:p>
    <w:tbl>
      <w:tblPr>
        <w:tblpPr w:leftFromText="180" w:rightFromText="180" w:vertAnchor="text" w:tblpX="5" w:tblpY="1"/>
        <w:tblOverlap w:val="never"/>
        <w:tblW w:w="5077" w:type="pct"/>
        <w:shd w:val="clear" w:color="auto" w:fill="FFFFFF"/>
        <w:tblLayout w:type="fixed"/>
        <w:tblCellMar>
          <w:left w:w="115" w:type="dxa"/>
          <w:right w:w="115" w:type="dxa"/>
        </w:tblCellMar>
        <w:tblLook w:val="0000" w:firstRow="0" w:lastRow="0" w:firstColumn="0" w:lastColumn="0" w:noHBand="0" w:noVBand="0"/>
      </w:tblPr>
      <w:tblGrid>
        <w:gridCol w:w="1525"/>
        <w:gridCol w:w="1335"/>
        <w:gridCol w:w="6211"/>
        <w:gridCol w:w="1885"/>
      </w:tblGrid>
      <w:tr w:rsidR="00490E6E" w:rsidRPr="00655305" w14:paraId="1CD1B3A0" w14:textId="77777777" w:rsidTr="45AABDF2">
        <w:trPr>
          <w:trHeight w:val="342"/>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7CDFC094" w14:textId="77777777" w:rsidR="00490E6E" w:rsidRPr="00655305" w:rsidRDefault="00490E6E" w:rsidP="1EFEB334">
            <w:pPr>
              <w:rPr>
                <w:rFonts w:eastAsia="Arial Unicode MS"/>
                <w:bCs/>
                <w:sz w:val="22"/>
                <w:szCs w:val="22"/>
              </w:rPr>
            </w:pPr>
            <w:r w:rsidRPr="00655305">
              <w:rPr>
                <w:rFonts w:eastAsia="Arial Unicode MS"/>
                <w:bCs/>
                <w:sz w:val="22"/>
                <w:szCs w:val="22"/>
              </w:rPr>
              <w:t>Agenda Item</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EEBF34A" w14:textId="77777777" w:rsidR="00490E6E" w:rsidRPr="00655305" w:rsidRDefault="00490E6E" w:rsidP="1EFEB334">
            <w:pPr>
              <w:rPr>
                <w:rFonts w:eastAsia="Arial Unicode MS"/>
                <w:bCs/>
                <w:sz w:val="22"/>
                <w:szCs w:val="22"/>
              </w:rPr>
            </w:pPr>
            <w:r w:rsidRPr="00655305">
              <w:rPr>
                <w:rFonts w:eastAsia="Arial Unicode MS"/>
                <w:bCs/>
                <w:sz w:val="22"/>
                <w:szCs w:val="22"/>
              </w:rPr>
              <w:t>Responsible</w:t>
            </w: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14:paraId="2CE12BBC" w14:textId="77777777" w:rsidR="00490E6E" w:rsidRPr="00655305" w:rsidRDefault="00490E6E" w:rsidP="1EFEB334">
            <w:pPr>
              <w:rPr>
                <w:rFonts w:eastAsia="Arial Unicode MS"/>
                <w:bCs/>
                <w:sz w:val="22"/>
                <w:szCs w:val="22"/>
              </w:rPr>
            </w:pPr>
            <w:r w:rsidRPr="00655305">
              <w:rPr>
                <w:rFonts w:eastAsia="Arial Unicode MS"/>
                <w:bCs/>
                <w:sz w:val="22"/>
                <w:szCs w:val="22"/>
              </w:rPr>
              <w:t>Discussion</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55579A92" w14:textId="77777777" w:rsidR="00490E6E" w:rsidRPr="00655305" w:rsidRDefault="00490E6E" w:rsidP="1EFEB334">
            <w:pPr>
              <w:rPr>
                <w:rFonts w:eastAsia="Arial Unicode MS"/>
                <w:bCs/>
                <w:sz w:val="22"/>
                <w:szCs w:val="22"/>
              </w:rPr>
            </w:pPr>
            <w:r w:rsidRPr="00655305">
              <w:rPr>
                <w:rFonts w:eastAsia="Arial Unicode MS"/>
                <w:bCs/>
                <w:sz w:val="22"/>
                <w:szCs w:val="22"/>
              </w:rPr>
              <w:t xml:space="preserve">Action/Vote </w:t>
            </w:r>
          </w:p>
        </w:tc>
      </w:tr>
      <w:tr w:rsidR="00490E6E" w:rsidRPr="00655305" w14:paraId="1C4FC2E3" w14:textId="77777777" w:rsidTr="45AABDF2">
        <w:trPr>
          <w:trHeight w:val="479"/>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33E4B9C6" w14:textId="77777777" w:rsidR="00490E6E" w:rsidRPr="00473738" w:rsidRDefault="00490E6E" w:rsidP="1EFEB334">
            <w:pPr>
              <w:rPr>
                <w:rFonts w:eastAsia="Arial Unicode MS"/>
                <w:color w:val="000000" w:themeColor="text1"/>
                <w:sz w:val="22"/>
                <w:szCs w:val="22"/>
              </w:rPr>
            </w:pPr>
            <w:r w:rsidRPr="00473738">
              <w:rPr>
                <w:rFonts w:eastAsia="Arial Unicode MS"/>
                <w:color w:val="000000" w:themeColor="text1"/>
                <w:sz w:val="22"/>
                <w:szCs w:val="22"/>
              </w:rPr>
              <w:t>1) Gathering</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B7A0B1" w14:textId="77777777" w:rsidR="00490E6E" w:rsidRPr="00473738" w:rsidRDefault="00ED392E" w:rsidP="006817A0">
            <w:pPr>
              <w:rPr>
                <w:rFonts w:eastAsia="Arial Unicode MS"/>
                <w:color w:val="000000" w:themeColor="text1"/>
                <w:sz w:val="22"/>
                <w:szCs w:val="22"/>
              </w:rPr>
            </w:pPr>
            <w:r w:rsidRPr="00473738">
              <w:rPr>
                <w:rFonts w:eastAsia="Arial Unicode MS"/>
                <w:color w:val="000000" w:themeColor="text1"/>
                <w:sz w:val="22"/>
                <w:szCs w:val="22"/>
              </w:rPr>
              <w:t xml:space="preserve">Senate Faculty President </w:t>
            </w:r>
            <w:r w:rsidR="00090C6D" w:rsidRPr="00473738">
              <w:rPr>
                <w:rFonts w:eastAsia="Arial Unicode MS"/>
                <w:color w:val="000000" w:themeColor="text1"/>
                <w:sz w:val="22"/>
                <w:szCs w:val="22"/>
              </w:rPr>
              <w:t>–</w:t>
            </w:r>
            <w:r w:rsidRPr="00473738">
              <w:rPr>
                <w:rFonts w:eastAsia="Arial Unicode MS"/>
                <w:color w:val="000000" w:themeColor="text1"/>
                <w:sz w:val="22"/>
                <w:szCs w:val="22"/>
              </w:rPr>
              <w:t xml:space="preserve"> </w:t>
            </w:r>
            <w:r w:rsidR="00090C6D" w:rsidRPr="00473738">
              <w:rPr>
                <w:rFonts w:eastAsia="Arial Unicode MS"/>
                <w:color w:val="000000" w:themeColor="text1"/>
                <w:sz w:val="22"/>
                <w:szCs w:val="22"/>
              </w:rPr>
              <w:t>Jamie MacDonald</w:t>
            </w: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14:paraId="679C963E" w14:textId="77777777" w:rsidR="00490E6E" w:rsidRPr="00473738" w:rsidRDefault="00490E6E" w:rsidP="00473738">
            <w:pPr>
              <w:rPr>
                <w:rFonts w:eastAsia="Arial Unicode MS"/>
                <w:color w:val="FF0000"/>
                <w:sz w:val="22"/>
                <w:szCs w:val="22"/>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7D3CB098" w14:textId="77777777" w:rsidR="00490E6E" w:rsidRPr="00473738" w:rsidRDefault="00490E6E" w:rsidP="006817A0">
            <w:pPr>
              <w:rPr>
                <w:color w:val="FF0000"/>
                <w:sz w:val="22"/>
                <w:szCs w:val="22"/>
              </w:rPr>
            </w:pPr>
          </w:p>
        </w:tc>
      </w:tr>
      <w:tr w:rsidR="00490E6E" w:rsidRPr="00655305" w14:paraId="1F26896D" w14:textId="77777777" w:rsidTr="45AABDF2">
        <w:trPr>
          <w:trHeight w:val="342"/>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3AF4481F" w14:textId="77777777" w:rsidR="002C6DD7" w:rsidRPr="00473738" w:rsidRDefault="00490E6E" w:rsidP="002C6DD7">
            <w:pPr>
              <w:pStyle w:val="Default"/>
              <w:rPr>
                <w:color w:val="000000" w:themeColor="text1"/>
                <w:sz w:val="22"/>
                <w:szCs w:val="22"/>
              </w:rPr>
            </w:pPr>
            <w:r w:rsidRPr="00473738">
              <w:rPr>
                <w:rFonts w:eastAsia="Arial Unicode MS"/>
                <w:color w:val="000000" w:themeColor="text1"/>
                <w:sz w:val="22"/>
                <w:szCs w:val="22"/>
              </w:rPr>
              <w:t xml:space="preserve">2) </w:t>
            </w:r>
            <w:r w:rsidR="005B08CB" w:rsidRPr="00473738">
              <w:rPr>
                <w:rFonts w:eastAsia="Arial Unicode MS"/>
                <w:color w:val="000000" w:themeColor="text1"/>
                <w:sz w:val="22"/>
                <w:szCs w:val="22"/>
              </w:rPr>
              <w:t xml:space="preserve">Approval of the </w:t>
            </w:r>
            <w:r w:rsidR="002C6DD7" w:rsidRPr="00473738">
              <w:rPr>
                <w:color w:val="000000" w:themeColor="text1"/>
                <w:sz w:val="22"/>
                <w:szCs w:val="22"/>
              </w:rPr>
              <w:t xml:space="preserve">Senate Meeting Agenda </w:t>
            </w:r>
          </w:p>
          <w:p w14:paraId="487F95F1" w14:textId="46645B0A" w:rsidR="00490E6E" w:rsidRPr="00473738" w:rsidRDefault="00BD2F4C" w:rsidP="1F0AC712">
            <w:pPr>
              <w:rPr>
                <w:rFonts w:eastAsia="Arial Unicode MS"/>
                <w:color w:val="000000" w:themeColor="text1"/>
                <w:sz w:val="22"/>
                <w:szCs w:val="22"/>
              </w:rPr>
            </w:pPr>
            <w:r>
              <w:rPr>
                <w:rFonts w:eastAsia="Arial Unicode MS"/>
                <w:color w:val="000000" w:themeColor="text1"/>
                <w:sz w:val="22"/>
                <w:szCs w:val="22"/>
              </w:rPr>
              <w:t>2</w:t>
            </w:r>
            <w:r w:rsidR="1F0AC712" w:rsidRPr="00473738">
              <w:rPr>
                <w:rFonts w:eastAsia="Arial Unicode MS"/>
                <w:color w:val="000000" w:themeColor="text1"/>
                <w:sz w:val="22"/>
                <w:szCs w:val="22"/>
              </w:rPr>
              <w:t>/</w:t>
            </w:r>
            <w:r w:rsidR="00DF3A1A">
              <w:rPr>
                <w:rFonts w:eastAsia="Arial Unicode MS"/>
                <w:color w:val="000000" w:themeColor="text1"/>
                <w:sz w:val="22"/>
                <w:szCs w:val="22"/>
              </w:rPr>
              <w:t>21</w:t>
            </w:r>
            <w:r w:rsidR="1F0AC712" w:rsidRPr="00473738">
              <w:rPr>
                <w:rFonts w:eastAsia="Arial Unicode MS"/>
                <w:color w:val="000000" w:themeColor="text1"/>
                <w:sz w:val="22"/>
                <w:szCs w:val="22"/>
              </w:rPr>
              <w:t>/20</w:t>
            </w:r>
            <w:r>
              <w:rPr>
                <w:rFonts w:eastAsia="Arial Unicode MS"/>
                <w:color w:val="000000" w:themeColor="text1"/>
                <w:sz w:val="22"/>
                <w:szCs w:val="22"/>
              </w:rPr>
              <w:t>20</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A81FBB" w14:textId="77777777" w:rsidR="00490E6E" w:rsidRPr="00473738" w:rsidRDefault="00090C6D" w:rsidP="1EFEB334">
            <w:pPr>
              <w:rPr>
                <w:rFonts w:eastAsia="Arial Unicode MS"/>
                <w:color w:val="000000" w:themeColor="text1"/>
                <w:sz w:val="22"/>
                <w:szCs w:val="22"/>
              </w:rPr>
            </w:pPr>
            <w:r w:rsidRPr="00473738">
              <w:rPr>
                <w:rFonts w:eastAsia="Arial Unicode MS"/>
                <w:color w:val="000000" w:themeColor="text1"/>
                <w:sz w:val="22"/>
                <w:szCs w:val="22"/>
              </w:rPr>
              <w:t>Jamie MacDonald</w:t>
            </w: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14:paraId="09D63954" w14:textId="1B74BCAB" w:rsidR="00710B5F" w:rsidRPr="00473738" w:rsidRDefault="002D377D" w:rsidP="1F0AC712">
            <w:pPr>
              <w:pStyle w:val="ListParagraph"/>
              <w:ind w:left="0"/>
              <w:rPr>
                <w:rFonts w:eastAsia="Arial Unicode MS"/>
                <w:color w:val="FF0000"/>
                <w:sz w:val="22"/>
                <w:szCs w:val="22"/>
              </w:rPr>
            </w:pPr>
            <w:r>
              <w:rPr>
                <w:rFonts w:eastAsia="Arial Unicode MS"/>
                <w:color w:val="000000" w:themeColor="text1"/>
                <w:sz w:val="22"/>
                <w:szCs w:val="22"/>
              </w:rPr>
              <w:t xml:space="preserve"> </w:t>
            </w:r>
            <w:r w:rsidR="00DF3A1A">
              <w:rPr>
                <w:rFonts w:eastAsia="Arial Unicode MS"/>
                <w:color w:val="000000" w:themeColor="text1"/>
                <w:sz w:val="22"/>
                <w:szCs w:val="22"/>
              </w:rPr>
              <w:t>Approved</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262EBD1C" w14:textId="493E9078" w:rsidR="00490E6E" w:rsidRPr="00DF3A1A" w:rsidRDefault="00DF3A1A" w:rsidP="45AABDF2">
            <w:pPr>
              <w:rPr>
                <w:color w:val="000000" w:themeColor="text1"/>
                <w:sz w:val="22"/>
                <w:szCs w:val="22"/>
              </w:rPr>
            </w:pPr>
            <w:r w:rsidRPr="00DF3A1A">
              <w:rPr>
                <w:color w:val="000000" w:themeColor="text1"/>
                <w:sz w:val="22"/>
                <w:szCs w:val="22"/>
              </w:rPr>
              <w:t>Approved agenda</w:t>
            </w:r>
          </w:p>
          <w:p w14:paraId="7A6210AC" w14:textId="3097C3C8" w:rsidR="00DF3A1A" w:rsidRPr="00DF3A1A" w:rsidRDefault="00DF3A1A" w:rsidP="45AABDF2">
            <w:pPr>
              <w:rPr>
                <w:color w:val="000000" w:themeColor="text1"/>
                <w:sz w:val="22"/>
                <w:szCs w:val="22"/>
              </w:rPr>
            </w:pPr>
            <w:r w:rsidRPr="00DF3A1A">
              <w:rPr>
                <w:color w:val="000000" w:themeColor="text1"/>
                <w:sz w:val="22"/>
                <w:szCs w:val="22"/>
              </w:rPr>
              <w:t>Leary/Lura</w:t>
            </w:r>
          </w:p>
        </w:tc>
      </w:tr>
      <w:tr w:rsidR="00490E6E" w:rsidRPr="00655305" w14:paraId="11EA69E9" w14:textId="77777777" w:rsidTr="45AABDF2">
        <w:trPr>
          <w:trHeight w:val="342"/>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2472E6A7" w14:textId="0A912D9C" w:rsidR="00490E6E" w:rsidRPr="00473738" w:rsidRDefault="1F0AC712" w:rsidP="1F0AC712">
            <w:pPr>
              <w:rPr>
                <w:rFonts w:eastAsia="Arial Unicode MS"/>
                <w:color w:val="000000" w:themeColor="text1"/>
                <w:sz w:val="22"/>
                <w:szCs w:val="22"/>
              </w:rPr>
            </w:pPr>
            <w:r w:rsidRPr="00473738">
              <w:rPr>
                <w:rFonts w:eastAsia="Arial Unicode MS"/>
                <w:color w:val="000000" w:themeColor="text1"/>
                <w:sz w:val="22"/>
                <w:szCs w:val="22"/>
              </w:rPr>
              <w:t xml:space="preserve">3) Approval of the Senate Meeting Minutes from </w:t>
            </w:r>
            <w:r w:rsidR="00DF3A1A">
              <w:rPr>
                <w:rFonts w:eastAsia="Arial Unicode MS"/>
                <w:color w:val="000000" w:themeColor="text1"/>
                <w:sz w:val="22"/>
                <w:szCs w:val="22"/>
              </w:rPr>
              <w:t>2</w:t>
            </w:r>
            <w:r w:rsidR="00473738" w:rsidRPr="00473738">
              <w:rPr>
                <w:rFonts w:eastAsia="Arial Unicode MS"/>
                <w:color w:val="000000" w:themeColor="text1"/>
                <w:sz w:val="22"/>
                <w:szCs w:val="22"/>
              </w:rPr>
              <w:t>/</w:t>
            </w:r>
            <w:r w:rsidR="00DF3A1A">
              <w:rPr>
                <w:rFonts w:eastAsia="Arial Unicode MS"/>
                <w:color w:val="000000" w:themeColor="text1"/>
                <w:sz w:val="22"/>
                <w:szCs w:val="22"/>
              </w:rPr>
              <w:t>7</w:t>
            </w:r>
            <w:r w:rsidRPr="00473738">
              <w:rPr>
                <w:rFonts w:eastAsia="Arial Unicode MS"/>
                <w:color w:val="000000" w:themeColor="text1"/>
                <w:sz w:val="22"/>
                <w:szCs w:val="22"/>
              </w:rPr>
              <w:t>/</w:t>
            </w:r>
            <w:r w:rsidR="00B76852">
              <w:rPr>
                <w:rFonts w:eastAsia="Arial Unicode MS"/>
                <w:color w:val="000000" w:themeColor="text1"/>
                <w:sz w:val="22"/>
                <w:szCs w:val="22"/>
              </w:rPr>
              <w:t>20</w:t>
            </w:r>
            <w:r w:rsidR="00BD2F4C">
              <w:rPr>
                <w:rFonts w:eastAsia="Arial Unicode MS"/>
                <w:color w:val="000000" w:themeColor="text1"/>
                <w:sz w:val="22"/>
                <w:szCs w:val="22"/>
              </w:rPr>
              <w:t>20</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075627" w14:textId="77777777" w:rsidR="00490E6E" w:rsidRPr="00A4345A" w:rsidRDefault="00090C6D" w:rsidP="1EFEB334">
            <w:pPr>
              <w:rPr>
                <w:rFonts w:eastAsia="Arial Unicode MS"/>
                <w:color w:val="000000" w:themeColor="text1"/>
                <w:sz w:val="22"/>
                <w:szCs w:val="22"/>
              </w:rPr>
            </w:pPr>
            <w:r w:rsidRPr="00A4345A">
              <w:rPr>
                <w:rFonts w:eastAsia="Arial Unicode MS"/>
                <w:color w:val="000000" w:themeColor="text1"/>
                <w:sz w:val="22"/>
                <w:szCs w:val="22"/>
              </w:rPr>
              <w:t>Jamie MacDonald</w:t>
            </w: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14:paraId="1F810CEE" w14:textId="195A2B8A" w:rsidR="00E81DDF" w:rsidRPr="00A4345A" w:rsidRDefault="1F0AC712" w:rsidP="1F0AC712">
            <w:pPr>
              <w:pStyle w:val="ListParagraph"/>
              <w:ind w:left="0"/>
              <w:rPr>
                <w:rFonts w:eastAsia="Arial Unicode MS"/>
                <w:color w:val="000000" w:themeColor="text1"/>
                <w:sz w:val="22"/>
                <w:szCs w:val="22"/>
              </w:rPr>
            </w:pPr>
            <w:r w:rsidRPr="00A4345A">
              <w:rPr>
                <w:rFonts w:eastAsia="Arial Unicode MS"/>
                <w:color w:val="000000" w:themeColor="text1"/>
                <w:sz w:val="22"/>
                <w:szCs w:val="22"/>
              </w:rPr>
              <w:t>Approved</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5B0B3BAB" w14:textId="77777777" w:rsidR="00DF3A1A" w:rsidRPr="00DF3A1A" w:rsidRDefault="00DF3A1A" w:rsidP="00DF3A1A">
            <w:pPr>
              <w:rPr>
                <w:color w:val="000000" w:themeColor="text1"/>
                <w:sz w:val="22"/>
                <w:szCs w:val="22"/>
              </w:rPr>
            </w:pPr>
            <w:r w:rsidRPr="00DF3A1A">
              <w:rPr>
                <w:color w:val="000000" w:themeColor="text1"/>
                <w:sz w:val="22"/>
                <w:szCs w:val="22"/>
              </w:rPr>
              <w:t>Approved agenda</w:t>
            </w:r>
          </w:p>
          <w:p w14:paraId="24EC223E" w14:textId="3E4CAA4C" w:rsidR="00490E6E" w:rsidRPr="00473738" w:rsidRDefault="00DF3A1A" w:rsidP="45AABDF2">
            <w:pPr>
              <w:rPr>
                <w:color w:val="FF0000"/>
                <w:sz w:val="22"/>
                <w:szCs w:val="22"/>
              </w:rPr>
            </w:pPr>
            <w:proofErr w:type="spellStart"/>
            <w:r w:rsidRPr="00B76852">
              <w:rPr>
                <w:sz w:val="22"/>
                <w:szCs w:val="22"/>
              </w:rPr>
              <w:t>Komisar</w:t>
            </w:r>
            <w:proofErr w:type="spellEnd"/>
            <w:r w:rsidRPr="00B76852">
              <w:rPr>
                <w:sz w:val="22"/>
                <w:szCs w:val="22"/>
              </w:rPr>
              <w:t>/Frim</w:t>
            </w:r>
          </w:p>
        </w:tc>
      </w:tr>
      <w:tr w:rsidR="00DF3A1A" w:rsidRPr="00655305" w14:paraId="56C7DB2B" w14:textId="77777777" w:rsidTr="45AABDF2">
        <w:trPr>
          <w:trHeight w:val="342"/>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1383A4BD" w14:textId="1E2EFAC8" w:rsidR="00DF3A1A" w:rsidRPr="00473738" w:rsidRDefault="00B76852" w:rsidP="1F0AC712">
            <w:pPr>
              <w:rPr>
                <w:rFonts w:eastAsia="Arial Unicode MS"/>
                <w:color w:val="000000" w:themeColor="text1"/>
                <w:sz w:val="22"/>
                <w:szCs w:val="22"/>
              </w:rPr>
            </w:pPr>
            <w:r>
              <w:rPr>
                <w:rFonts w:eastAsia="Arial Unicode MS"/>
                <w:color w:val="000000" w:themeColor="text1"/>
                <w:sz w:val="22"/>
                <w:szCs w:val="22"/>
              </w:rPr>
              <w:t>4) New Business Prior Learning Assessment</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4D881A4" w14:textId="62DA4E98" w:rsidR="002C30E9" w:rsidRDefault="002C30E9" w:rsidP="002C30E9">
            <w:pPr>
              <w:rPr>
                <w:rFonts w:eastAsia="Arial Unicode MS"/>
                <w:color w:val="000000" w:themeColor="text1"/>
                <w:sz w:val="22"/>
                <w:szCs w:val="22"/>
              </w:rPr>
            </w:pPr>
            <w:r>
              <w:rPr>
                <w:rFonts w:eastAsia="Arial Unicode MS"/>
                <w:color w:val="000000" w:themeColor="text1"/>
                <w:sz w:val="22"/>
                <w:szCs w:val="22"/>
              </w:rPr>
              <w:t>FGCU Complete</w:t>
            </w:r>
            <w:r>
              <w:rPr>
                <w:rFonts w:eastAsia="Arial Unicode MS"/>
                <w:color w:val="000000" w:themeColor="text1"/>
                <w:sz w:val="22"/>
                <w:szCs w:val="22"/>
              </w:rPr>
              <w:t xml:space="preserve"> – Maria Roca</w:t>
            </w:r>
          </w:p>
          <w:p w14:paraId="078B7A2A" w14:textId="04865468" w:rsidR="002C30E9" w:rsidRDefault="002C30E9" w:rsidP="002C30E9">
            <w:pPr>
              <w:rPr>
                <w:rFonts w:eastAsia="Arial Unicode MS"/>
                <w:color w:val="000000" w:themeColor="text1"/>
                <w:sz w:val="22"/>
                <w:szCs w:val="22"/>
              </w:rPr>
            </w:pPr>
            <w:r>
              <w:rPr>
                <w:rFonts w:eastAsia="Arial Unicode MS"/>
                <w:color w:val="000000" w:themeColor="text1"/>
                <w:sz w:val="22"/>
                <w:szCs w:val="22"/>
              </w:rPr>
              <w:t>&amp;</w:t>
            </w:r>
          </w:p>
          <w:p w14:paraId="3C53A1DB" w14:textId="4891947D" w:rsidR="00DF3A1A" w:rsidRPr="00A4345A" w:rsidRDefault="00DF3A1A" w:rsidP="002C30E9">
            <w:pPr>
              <w:rPr>
                <w:rFonts w:eastAsia="Arial Unicode MS"/>
                <w:color w:val="000000" w:themeColor="text1"/>
                <w:sz w:val="22"/>
                <w:szCs w:val="22"/>
              </w:rPr>
            </w:pPr>
            <w:r>
              <w:rPr>
                <w:rFonts w:eastAsia="Arial Unicode MS"/>
                <w:color w:val="000000" w:themeColor="text1"/>
                <w:sz w:val="22"/>
                <w:szCs w:val="22"/>
              </w:rPr>
              <w:t xml:space="preserve">Kristen </w:t>
            </w:r>
            <w:proofErr w:type="spellStart"/>
            <w:r>
              <w:rPr>
                <w:rFonts w:eastAsia="Arial Unicode MS"/>
                <w:color w:val="000000" w:themeColor="text1"/>
                <w:sz w:val="22"/>
                <w:szCs w:val="22"/>
              </w:rPr>
              <w:t>Vanselow</w:t>
            </w:r>
            <w:proofErr w:type="spellEnd"/>
            <w:r w:rsidR="00B76852">
              <w:rPr>
                <w:rFonts w:eastAsia="Arial Unicode MS"/>
                <w:color w:val="000000" w:themeColor="text1"/>
                <w:sz w:val="22"/>
                <w:szCs w:val="22"/>
              </w:rPr>
              <w:t xml:space="preserve"> </w:t>
            </w: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14:paraId="3D1FABFD" w14:textId="3060C65D" w:rsidR="0043487F" w:rsidRDefault="0043487F" w:rsidP="1F0AC712">
            <w:pPr>
              <w:pStyle w:val="ListParagraph"/>
              <w:ind w:left="0"/>
              <w:rPr>
                <w:rFonts w:eastAsia="Arial Unicode MS"/>
                <w:color w:val="000000" w:themeColor="text1"/>
                <w:sz w:val="22"/>
                <w:szCs w:val="22"/>
              </w:rPr>
            </w:pPr>
            <w:r>
              <w:rPr>
                <w:rFonts w:eastAsia="Arial Unicode MS"/>
                <w:color w:val="000000" w:themeColor="text1"/>
                <w:sz w:val="22"/>
                <w:szCs w:val="22"/>
              </w:rPr>
              <w:t xml:space="preserve">The FGCU Complete program was launched in spring 2019. As of spring 2020, FGCU complete has served 138 students, offering part-of-term admissions and course options. The Complete programs offer FGCU programs the opportunity to try something new to attract non-traditional students and was showcased in the Lumina Foundation Talent Hub Designation for our region. </w:t>
            </w:r>
          </w:p>
          <w:p w14:paraId="5833A92D" w14:textId="43BDCAA2" w:rsidR="00DF3A1A" w:rsidRDefault="00DF3A1A" w:rsidP="1F0AC712">
            <w:pPr>
              <w:pStyle w:val="ListParagraph"/>
              <w:ind w:left="0"/>
              <w:rPr>
                <w:rFonts w:eastAsia="Arial Unicode MS"/>
                <w:color w:val="000000" w:themeColor="text1"/>
                <w:sz w:val="22"/>
                <w:szCs w:val="22"/>
              </w:rPr>
            </w:pPr>
          </w:p>
          <w:p w14:paraId="631377C0" w14:textId="77777777" w:rsidR="002C30E9" w:rsidRDefault="002C30E9" w:rsidP="1F0AC712">
            <w:pPr>
              <w:pStyle w:val="ListParagraph"/>
              <w:ind w:left="0"/>
              <w:rPr>
                <w:rFonts w:eastAsia="Arial Unicode MS"/>
                <w:color w:val="000000" w:themeColor="text1"/>
                <w:sz w:val="22"/>
                <w:szCs w:val="22"/>
              </w:rPr>
            </w:pPr>
          </w:p>
          <w:p w14:paraId="494CB3B3" w14:textId="4EA48B1C" w:rsidR="002C30E9" w:rsidRDefault="0043487F" w:rsidP="002C30E9">
            <w:pPr>
              <w:rPr>
                <w:rFonts w:eastAsia="Arial Unicode MS"/>
                <w:color w:val="000000" w:themeColor="text1"/>
                <w:sz w:val="22"/>
                <w:szCs w:val="22"/>
              </w:rPr>
            </w:pPr>
            <w:r w:rsidRPr="002C30E9">
              <w:rPr>
                <w:rFonts w:eastAsia="Arial Unicode MS"/>
                <w:color w:val="000000" w:themeColor="text1"/>
                <w:sz w:val="22"/>
                <w:szCs w:val="22"/>
              </w:rPr>
              <w:lastRenderedPageBreak/>
              <w:t>FGCU Complete is also a response to Florida Statutes, specifically</w:t>
            </w:r>
            <w:r w:rsidR="002C30E9">
              <w:rPr>
                <w:rFonts w:eastAsia="Arial Unicode MS"/>
                <w:color w:val="000000" w:themeColor="text1"/>
                <w:sz w:val="22"/>
                <w:szCs w:val="22"/>
              </w:rPr>
              <w:t>:</w:t>
            </w:r>
            <w:r w:rsidRPr="002C30E9">
              <w:rPr>
                <w:rFonts w:eastAsia="Arial Unicode MS"/>
                <w:color w:val="000000" w:themeColor="text1"/>
                <w:sz w:val="22"/>
                <w:szCs w:val="22"/>
              </w:rPr>
              <w:t xml:space="preserve"> </w:t>
            </w:r>
          </w:p>
          <w:p w14:paraId="750740BD" w14:textId="6455C3FD" w:rsidR="00000000" w:rsidRPr="002C30E9" w:rsidRDefault="00377DA8" w:rsidP="00377DA8">
            <w:pPr>
              <w:pStyle w:val="ListParagraph"/>
              <w:numPr>
                <w:ilvl w:val="0"/>
                <w:numId w:val="7"/>
              </w:numPr>
              <w:rPr>
                <w:rFonts w:eastAsia="Arial Unicode MS"/>
                <w:color w:val="000000" w:themeColor="text1"/>
                <w:sz w:val="22"/>
                <w:szCs w:val="22"/>
              </w:rPr>
            </w:pPr>
            <w:r w:rsidRPr="002C30E9">
              <w:rPr>
                <w:rFonts w:eastAsia="Arial Unicode MS"/>
                <w:b/>
                <w:bCs/>
                <w:color w:val="000000" w:themeColor="text1"/>
                <w:sz w:val="22"/>
                <w:szCs w:val="22"/>
              </w:rPr>
              <w:t>F.S. 1006.735 Complete Florida Plus</w:t>
            </w:r>
          </w:p>
          <w:p w14:paraId="324B8B85" w14:textId="77777777" w:rsidR="00000000" w:rsidRPr="002C30E9" w:rsidRDefault="00377DA8" w:rsidP="00377DA8">
            <w:pPr>
              <w:pStyle w:val="ListParagraph"/>
              <w:numPr>
                <w:ilvl w:val="1"/>
                <w:numId w:val="5"/>
              </w:numPr>
              <w:rPr>
                <w:rFonts w:eastAsia="Arial Unicode MS"/>
                <w:color w:val="000000" w:themeColor="text1"/>
                <w:sz w:val="22"/>
                <w:szCs w:val="22"/>
              </w:rPr>
            </w:pPr>
            <w:r w:rsidRPr="002C30E9">
              <w:rPr>
                <w:rFonts w:eastAsia="Arial Unicode MS"/>
                <w:color w:val="000000" w:themeColor="text1"/>
                <w:sz w:val="22"/>
                <w:szCs w:val="22"/>
              </w:rPr>
              <w:t xml:space="preserve">The Complete Florida Degree Initiative must: </w:t>
            </w:r>
          </w:p>
          <w:p w14:paraId="173446B5" w14:textId="77777777" w:rsidR="002C30E9" w:rsidRPr="002C30E9" w:rsidRDefault="002C30E9" w:rsidP="002C30E9">
            <w:pPr>
              <w:pStyle w:val="ListParagraph"/>
              <w:ind w:left="1440"/>
              <w:rPr>
                <w:rFonts w:eastAsia="Arial Unicode MS"/>
                <w:color w:val="000000" w:themeColor="text1"/>
                <w:sz w:val="22"/>
                <w:szCs w:val="22"/>
              </w:rPr>
            </w:pPr>
            <w:r w:rsidRPr="002C30E9">
              <w:rPr>
                <w:rFonts w:eastAsia="Arial Unicode MS"/>
                <w:color w:val="000000" w:themeColor="text1"/>
                <w:sz w:val="22"/>
                <w:szCs w:val="22"/>
              </w:rPr>
              <w:t>1. Use existing and, if necessary, develop new competency-based instructional and evaluation tools to assess prior performance, experience, and education for the award of college credit in order to reduce the time required for adult learners to complete their degrees.</w:t>
            </w:r>
          </w:p>
          <w:p w14:paraId="4B895BFB" w14:textId="77777777" w:rsidR="00000000" w:rsidRPr="002C30E9" w:rsidRDefault="00377DA8" w:rsidP="00377DA8">
            <w:pPr>
              <w:pStyle w:val="ListParagraph"/>
              <w:numPr>
                <w:ilvl w:val="0"/>
                <w:numId w:val="6"/>
              </w:numPr>
              <w:rPr>
                <w:rFonts w:eastAsia="Arial Unicode MS"/>
                <w:color w:val="000000" w:themeColor="text1"/>
                <w:sz w:val="22"/>
                <w:szCs w:val="22"/>
              </w:rPr>
            </w:pPr>
            <w:r w:rsidRPr="002C30E9">
              <w:rPr>
                <w:rFonts w:eastAsia="Arial Unicode MS"/>
                <w:b/>
                <w:bCs/>
                <w:color w:val="000000" w:themeColor="text1"/>
                <w:sz w:val="22"/>
                <w:szCs w:val="22"/>
              </w:rPr>
              <w:t>F.S. 1004.013 Sail to 60</w:t>
            </w:r>
          </w:p>
          <w:p w14:paraId="6F9A77EF" w14:textId="77777777" w:rsidR="00000000" w:rsidRPr="002C30E9" w:rsidRDefault="00377DA8" w:rsidP="00377DA8">
            <w:pPr>
              <w:pStyle w:val="ListParagraph"/>
              <w:numPr>
                <w:ilvl w:val="1"/>
                <w:numId w:val="6"/>
              </w:numPr>
              <w:rPr>
                <w:rFonts w:eastAsia="Arial Unicode MS"/>
                <w:color w:val="000000" w:themeColor="text1"/>
                <w:sz w:val="22"/>
                <w:szCs w:val="22"/>
              </w:rPr>
            </w:pPr>
            <w:r w:rsidRPr="002C30E9">
              <w:rPr>
                <w:rFonts w:eastAsia="Arial Unicode MS"/>
                <w:color w:val="000000" w:themeColor="text1"/>
                <w:sz w:val="22"/>
                <w:szCs w:val="22"/>
              </w:rPr>
              <w:t>Develop a systematic, cross-sector approach to awarding credit for prior learning.</w:t>
            </w:r>
          </w:p>
          <w:p w14:paraId="13F7FE2B" w14:textId="77777777" w:rsidR="00000000" w:rsidRPr="002C30E9" w:rsidRDefault="00377DA8" w:rsidP="00377DA8">
            <w:pPr>
              <w:pStyle w:val="ListParagraph"/>
              <w:numPr>
                <w:ilvl w:val="0"/>
                <w:numId w:val="6"/>
              </w:numPr>
              <w:rPr>
                <w:rFonts w:eastAsia="Arial Unicode MS"/>
                <w:color w:val="000000" w:themeColor="text1"/>
                <w:sz w:val="22"/>
                <w:szCs w:val="22"/>
              </w:rPr>
            </w:pPr>
            <w:r w:rsidRPr="002C30E9">
              <w:rPr>
                <w:rFonts w:eastAsia="Arial Unicode MS"/>
                <w:b/>
                <w:bCs/>
                <w:color w:val="000000" w:themeColor="text1"/>
                <w:sz w:val="22"/>
                <w:szCs w:val="22"/>
              </w:rPr>
              <w:t>FS 1007.27 Articulated Acceleration Mechanisms</w:t>
            </w:r>
          </w:p>
          <w:p w14:paraId="2BDE724B" w14:textId="77777777" w:rsidR="00000000" w:rsidRPr="002C30E9" w:rsidRDefault="00377DA8" w:rsidP="00377DA8">
            <w:pPr>
              <w:pStyle w:val="ListParagraph"/>
              <w:numPr>
                <w:ilvl w:val="1"/>
                <w:numId w:val="6"/>
              </w:numPr>
              <w:rPr>
                <w:rFonts w:eastAsia="Arial Unicode MS"/>
                <w:color w:val="000000" w:themeColor="text1"/>
                <w:sz w:val="22"/>
                <w:szCs w:val="22"/>
              </w:rPr>
            </w:pPr>
            <w:r w:rsidRPr="002C30E9">
              <w:rPr>
                <w:rFonts w:eastAsia="Arial Unicode MS"/>
                <w:color w:val="000000" w:themeColor="text1"/>
                <w:sz w:val="22"/>
                <w:szCs w:val="22"/>
              </w:rPr>
              <w:t>FCS and SUS institutions may not exempt students f</w:t>
            </w:r>
            <w:r w:rsidRPr="002C30E9">
              <w:rPr>
                <w:rFonts w:eastAsia="Arial Unicode MS"/>
                <w:color w:val="000000" w:themeColor="text1"/>
                <w:sz w:val="22"/>
                <w:szCs w:val="22"/>
              </w:rPr>
              <w:t>rom courses without the award of credit if competencies have been so demonstrated.</w:t>
            </w:r>
          </w:p>
          <w:p w14:paraId="0FD36358" w14:textId="77777777" w:rsidR="00000000" w:rsidRPr="002C30E9" w:rsidRDefault="00377DA8" w:rsidP="00377DA8">
            <w:pPr>
              <w:pStyle w:val="ListParagraph"/>
              <w:numPr>
                <w:ilvl w:val="1"/>
                <w:numId w:val="6"/>
              </w:numPr>
              <w:rPr>
                <w:rFonts w:eastAsia="Arial Unicode MS"/>
                <w:color w:val="000000" w:themeColor="text1"/>
                <w:sz w:val="22"/>
                <w:szCs w:val="22"/>
              </w:rPr>
            </w:pPr>
            <w:r w:rsidRPr="002C30E9">
              <w:rPr>
                <w:rFonts w:eastAsia="Arial Unicode MS"/>
                <w:color w:val="000000" w:themeColor="text1"/>
                <w:sz w:val="22"/>
                <w:szCs w:val="22"/>
              </w:rPr>
              <w:t xml:space="preserve">This subsection shall not preclude FCS and SUS institutions from awarding credit </w:t>
            </w:r>
            <w:r w:rsidRPr="002C30E9">
              <w:rPr>
                <w:rFonts w:eastAsia="Arial Unicode MS"/>
                <w:color w:val="000000" w:themeColor="text1"/>
                <w:sz w:val="22"/>
                <w:szCs w:val="22"/>
              </w:rPr>
              <w:t>by examination based on student performance on examinations developed within and recognized by the individual postsecondary institutions.</w:t>
            </w:r>
          </w:p>
          <w:p w14:paraId="649DC6EE" w14:textId="7CE5E4DA" w:rsidR="00DF3A1A" w:rsidRDefault="00DF3A1A" w:rsidP="1F0AC712">
            <w:pPr>
              <w:pStyle w:val="ListParagraph"/>
              <w:ind w:left="0"/>
              <w:rPr>
                <w:rFonts w:eastAsia="Arial Unicode MS"/>
                <w:color w:val="000000" w:themeColor="text1"/>
                <w:sz w:val="22"/>
                <w:szCs w:val="22"/>
              </w:rPr>
            </w:pPr>
          </w:p>
          <w:p w14:paraId="1A8972D0" w14:textId="753007B4" w:rsidR="002C30E9" w:rsidRDefault="002C30E9" w:rsidP="1F0AC712">
            <w:pPr>
              <w:pStyle w:val="ListParagraph"/>
              <w:ind w:left="0"/>
              <w:rPr>
                <w:rFonts w:eastAsia="Arial Unicode MS"/>
                <w:color w:val="000000" w:themeColor="text1"/>
                <w:sz w:val="22"/>
                <w:szCs w:val="22"/>
              </w:rPr>
            </w:pPr>
            <w:r>
              <w:rPr>
                <w:rFonts w:eastAsia="Arial Unicode MS"/>
                <w:color w:val="000000" w:themeColor="text1"/>
                <w:sz w:val="22"/>
                <w:szCs w:val="22"/>
              </w:rPr>
              <w:t>FGCU Complete is in alignment with BOG System Goals and Regulations:</w:t>
            </w:r>
          </w:p>
          <w:p w14:paraId="59EA3F0A" w14:textId="77777777" w:rsidR="00000000" w:rsidRPr="002C30E9" w:rsidRDefault="00377DA8" w:rsidP="00377DA8">
            <w:pPr>
              <w:pStyle w:val="ListParagraph"/>
              <w:numPr>
                <w:ilvl w:val="0"/>
                <w:numId w:val="8"/>
              </w:numPr>
              <w:rPr>
                <w:rFonts w:eastAsia="Arial Unicode MS"/>
                <w:color w:val="000000" w:themeColor="text1"/>
                <w:sz w:val="22"/>
                <w:szCs w:val="22"/>
              </w:rPr>
            </w:pPr>
            <w:r w:rsidRPr="002C30E9">
              <w:rPr>
                <w:rFonts w:eastAsia="Arial Unicode MS"/>
                <w:b/>
                <w:bCs/>
                <w:color w:val="000000" w:themeColor="text1"/>
                <w:sz w:val="22"/>
                <w:szCs w:val="22"/>
              </w:rPr>
              <w:t>Regulation 6.006 A</w:t>
            </w:r>
            <w:r w:rsidRPr="002C30E9">
              <w:rPr>
                <w:rFonts w:eastAsia="Arial Unicode MS"/>
                <w:b/>
                <w:bCs/>
                <w:color w:val="000000" w:themeColor="text1"/>
                <w:sz w:val="22"/>
                <w:szCs w:val="22"/>
              </w:rPr>
              <w:t>ccelerated Mechanisms</w:t>
            </w:r>
          </w:p>
          <w:p w14:paraId="0A8143D2" w14:textId="77777777" w:rsidR="00000000" w:rsidRPr="002C30E9" w:rsidRDefault="00377DA8" w:rsidP="00377DA8">
            <w:pPr>
              <w:pStyle w:val="ListParagraph"/>
              <w:numPr>
                <w:ilvl w:val="1"/>
                <w:numId w:val="8"/>
              </w:numPr>
              <w:rPr>
                <w:rFonts w:eastAsia="Arial Unicode MS"/>
                <w:color w:val="000000" w:themeColor="text1"/>
                <w:sz w:val="22"/>
                <w:szCs w:val="22"/>
              </w:rPr>
            </w:pPr>
            <w:r w:rsidRPr="002C30E9">
              <w:rPr>
                <w:rFonts w:eastAsia="Arial Unicode MS"/>
                <w:color w:val="000000" w:themeColor="text1"/>
                <w:sz w:val="22"/>
                <w:szCs w:val="22"/>
              </w:rPr>
              <w:t>Accelerated Mechanisms and credit for departmental exams.</w:t>
            </w:r>
          </w:p>
          <w:p w14:paraId="1C1372F5" w14:textId="77777777" w:rsidR="00000000" w:rsidRPr="002C30E9" w:rsidRDefault="00377DA8" w:rsidP="00377DA8">
            <w:pPr>
              <w:pStyle w:val="ListParagraph"/>
              <w:numPr>
                <w:ilvl w:val="0"/>
                <w:numId w:val="8"/>
              </w:numPr>
              <w:rPr>
                <w:rFonts w:eastAsia="Arial Unicode MS"/>
                <w:color w:val="000000" w:themeColor="text1"/>
                <w:sz w:val="22"/>
                <w:szCs w:val="22"/>
              </w:rPr>
            </w:pPr>
            <w:r w:rsidRPr="002C30E9">
              <w:rPr>
                <w:rFonts w:eastAsia="Arial Unicode MS"/>
                <w:b/>
                <w:bCs/>
                <w:color w:val="000000" w:themeColor="text1"/>
                <w:sz w:val="22"/>
                <w:szCs w:val="22"/>
              </w:rPr>
              <w:t>Regulation 8.016 Student Learning Outcomes Assessment</w:t>
            </w:r>
          </w:p>
          <w:p w14:paraId="312DE62A" w14:textId="77777777" w:rsidR="00000000" w:rsidRPr="002C30E9" w:rsidRDefault="00377DA8" w:rsidP="00377DA8">
            <w:pPr>
              <w:pStyle w:val="ListParagraph"/>
              <w:numPr>
                <w:ilvl w:val="1"/>
                <w:numId w:val="8"/>
              </w:numPr>
              <w:rPr>
                <w:rFonts w:eastAsia="Arial Unicode MS"/>
                <w:color w:val="000000" w:themeColor="text1"/>
                <w:sz w:val="22"/>
                <w:szCs w:val="22"/>
              </w:rPr>
            </w:pPr>
            <w:proofErr w:type="gramStart"/>
            <w:r w:rsidRPr="002C30E9">
              <w:rPr>
                <w:rFonts w:eastAsia="Arial Unicode MS"/>
                <w:color w:val="000000" w:themeColor="text1"/>
                <w:sz w:val="22"/>
                <w:szCs w:val="22"/>
              </w:rPr>
              <w:t>program</w:t>
            </w:r>
            <w:proofErr w:type="gramEnd"/>
            <w:r w:rsidRPr="002C30E9">
              <w:rPr>
                <w:rFonts w:eastAsia="Arial Unicode MS"/>
                <w:color w:val="000000" w:themeColor="text1"/>
                <w:sz w:val="22"/>
                <w:szCs w:val="22"/>
              </w:rPr>
              <w:t xml:space="preserve"> faculty develop methods for assessing student achievement of the expected core student l</w:t>
            </w:r>
            <w:r w:rsidRPr="002C30E9">
              <w:rPr>
                <w:rFonts w:eastAsia="Arial Unicode MS"/>
                <w:color w:val="000000" w:themeColor="text1"/>
                <w:sz w:val="22"/>
                <w:szCs w:val="22"/>
              </w:rPr>
              <w:t>earning outcomes within the context of the program.</w:t>
            </w:r>
          </w:p>
          <w:p w14:paraId="48E3A5D6" w14:textId="77777777" w:rsidR="00000000" w:rsidRPr="002C30E9" w:rsidRDefault="00377DA8" w:rsidP="00377DA8">
            <w:pPr>
              <w:pStyle w:val="ListParagraph"/>
              <w:numPr>
                <w:ilvl w:val="0"/>
                <w:numId w:val="8"/>
              </w:numPr>
              <w:rPr>
                <w:rFonts w:eastAsia="Arial Unicode MS"/>
                <w:color w:val="000000" w:themeColor="text1"/>
                <w:sz w:val="22"/>
                <w:szCs w:val="22"/>
              </w:rPr>
            </w:pPr>
            <w:r w:rsidRPr="002C30E9">
              <w:rPr>
                <w:rFonts w:eastAsia="Arial Unicode MS"/>
                <w:b/>
                <w:bCs/>
                <w:color w:val="000000" w:themeColor="text1"/>
                <w:sz w:val="22"/>
                <w:szCs w:val="22"/>
              </w:rPr>
              <w:t>2025 System Strategic Plan</w:t>
            </w:r>
          </w:p>
          <w:p w14:paraId="605DCEA5" w14:textId="77777777" w:rsidR="00000000" w:rsidRPr="002C30E9" w:rsidRDefault="00377DA8" w:rsidP="00377DA8">
            <w:pPr>
              <w:pStyle w:val="ListParagraph"/>
              <w:numPr>
                <w:ilvl w:val="1"/>
                <w:numId w:val="8"/>
              </w:numPr>
              <w:rPr>
                <w:rFonts w:eastAsia="Arial Unicode MS"/>
                <w:color w:val="000000" w:themeColor="text1"/>
                <w:sz w:val="22"/>
                <w:szCs w:val="22"/>
              </w:rPr>
            </w:pPr>
            <w:r w:rsidRPr="002C30E9">
              <w:rPr>
                <w:rFonts w:eastAsia="Arial Unicode MS"/>
                <w:color w:val="000000" w:themeColor="text1"/>
                <w:sz w:val="22"/>
                <w:szCs w:val="22"/>
              </w:rPr>
              <w:t>Teaching and Learning Goals #12: Number of Adult (Aged 25+) Undergraduates Enrolled</w:t>
            </w:r>
          </w:p>
          <w:p w14:paraId="09CD69DC" w14:textId="77777777" w:rsidR="00000000" w:rsidRPr="002C30E9" w:rsidRDefault="00377DA8" w:rsidP="00377DA8">
            <w:pPr>
              <w:pStyle w:val="ListParagraph"/>
              <w:numPr>
                <w:ilvl w:val="2"/>
                <w:numId w:val="8"/>
              </w:numPr>
              <w:rPr>
                <w:rFonts w:eastAsia="Arial Unicode MS"/>
                <w:color w:val="000000" w:themeColor="text1"/>
                <w:sz w:val="22"/>
                <w:szCs w:val="22"/>
              </w:rPr>
            </w:pPr>
            <w:proofErr w:type="gramStart"/>
            <w:r w:rsidRPr="002C30E9">
              <w:rPr>
                <w:rFonts w:eastAsia="Arial Unicode MS"/>
                <w:color w:val="000000" w:themeColor="text1"/>
                <w:sz w:val="22"/>
                <w:szCs w:val="22"/>
              </w:rPr>
              <w:t>recognizes</w:t>
            </w:r>
            <w:proofErr w:type="gramEnd"/>
            <w:r w:rsidRPr="002C30E9">
              <w:rPr>
                <w:rFonts w:eastAsia="Arial Unicode MS"/>
                <w:color w:val="000000" w:themeColor="text1"/>
                <w:sz w:val="22"/>
                <w:szCs w:val="22"/>
              </w:rPr>
              <w:t xml:space="preserve"> the important role that non-traditional students play in th</w:t>
            </w:r>
            <w:r w:rsidRPr="002C30E9">
              <w:rPr>
                <w:rFonts w:eastAsia="Arial Unicode MS"/>
                <w:color w:val="000000" w:themeColor="text1"/>
                <w:sz w:val="22"/>
                <w:szCs w:val="22"/>
              </w:rPr>
              <w:t>e current and future landscape of postsecondary education.</w:t>
            </w:r>
          </w:p>
          <w:p w14:paraId="5BBF4433" w14:textId="0700C860" w:rsidR="002C30E9" w:rsidRDefault="002C30E9" w:rsidP="1F0AC712">
            <w:pPr>
              <w:pStyle w:val="ListParagraph"/>
              <w:ind w:left="0"/>
              <w:rPr>
                <w:rFonts w:eastAsia="Arial Unicode MS"/>
                <w:color w:val="000000" w:themeColor="text1"/>
                <w:sz w:val="22"/>
                <w:szCs w:val="22"/>
              </w:rPr>
            </w:pPr>
          </w:p>
          <w:p w14:paraId="63DC59EB" w14:textId="6992EECF" w:rsidR="002C30E9" w:rsidRDefault="002C30E9" w:rsidP="002C30E9">
            <w:pPr>
              <w:pStyle w:val="ListParagraph"/>
              <w:ind w:left="0"/>
              <w:rPr>
                <w:rFonts w:eastAsia="Arial Unicode MS"/>
                <w:color w:val="000000" w:themeColor="text1"/>
                <w:sz w:val="22"/>
                <w:szCs w:val="22"/>
              </w:rPr>
            </w:pPr>
            <w:r>
              <w:rPr>
                <w:rFonts w:eastAsia="Arial Unicode MS"/>
                <w:color w:val="000000" w:themeColor="text1"/>
                <w:sz w:val="22"/>
                <w:szCs w:val="22"/>
              </w:rPr>
              <w:t>The program is also aligned with the FGCU Strategic Plan, Mission, Visions</w:t>
            </w:r>
            <w:r w:rsidR="0062260B">
              <w:rPr>
                <w:rFonts w:eastAsia="Arial Unicode MS"/>
                <w:color w:val="000000" w:themeColor="text1"/>
                <w:sz w:val="22"/>
                <w:szCs w:val="22"/>
              </w:rPr>
              <w:t>,</w:t>
            </w:r>
            <w:r>
              <w:rPr>
                <w:rFonts w:eastAsia="Arial Unicode MS"/>
                <w:color w:val="000000" w:themeColor="text1"/>
                <w:sz w:val="22"/>
                <w:szCs w:val="22"/>
              </w:rPr>
              <w:t xml:space="preserve"> and Guiding Principles to use acceleration methods and assessment of prior and current learning to reduce time to degree, as well as support for the emphasis of innovative and student-centered learning. Objectives for the Strategic plan include improving retention and 4-year graduation rates, eliminate or minimize student debt, and offer more opportunities for student engagement with faculty. Ther</w:t>
            </w:r>
            <w:r w:rsidR="0062260B">
              <w:rPr>
                <w:rFonts w:eastAsia="Arial Unicode MS"/>
                <w:color w:val="000000" w:themeColor="text1"/>
                <w:sz w:val="22"/>
                <w:szCs w:val="22"/>
              </w:rPr>
              <w:t>e</w:t>
            </w:r>
            <w:r>
              <w:rPr>
                <w:rFonts w:eastAsia="Arial Unicode MS"/>
                <w:color w:val="000000" w:themeColor="text1"/>
                <w:sz w:val="22"/>
                <w:szCs w:val="22"/>
              </w:rPr>
              <w:t xml:space="preserve"> is an anticipated new metric measuring the number of </w:t>
            </w:r>
            <w:r>
              <w:rPr>
                <w:rFonts w:eastAsia="Arial Unicode MS"/>
                <w:color w:val="000000" w:themeColor="text1"/>
                <w:sz w:val="22"/>
                <w:szCs w:val="22"/>
              </w:rPr>
              <w:t xml:space="preserve">students </w:t>
            </w:r>
            <w:r>
              <w:rPr>
                <w:rFonts w:eastAsia="Arial Unicode MS"/>
                <w:color w:val="000000" w:themeColor="text1"/>
                <w:sz w:val="22"/>
                <w:szCs w:val="22"/>
              </w:rPr>
              <w:t xml:space="preserve">who are </w:t>
            </w:r>
            <w:r>
              <w:rPr>
                <w:rFonts w:eastAsia="Arial Unicode MS"/>
                <w:color w:val="000000" w:themeColor="text1"/>
                <w:sz w:val="22"/>
                <w:szCs w:val="22"/>
              </w:rPr>
              <w:t xml:space="preserve">older than 25 years of age. </w:t>
            </w:r>
          </w:p>
          <w:p w14:paraId="6A409C72" w14:textId="1528B827" w:rsidR="002C30E9" w:rsidRDefault="002C30E9" w:rsidP="1F0AC712">
            <w:pPr>
              <w:pStyle w:val="ListParagraph"/>
              <w:ind w:left="0"/>
              <w:rPr>
                <w:rFonts w:eastAsia="Arial Unicode MS"/>
                <w:color w:val="000000" w:themeColor="text1"/>
                <w:sz w:val="22"/>
                <w:szCs w:val="22"/>
              </w:rPr>
            </w:pPr>
          </w:p>
          <w:p w14:paraId="25A09342" w14:textId="44866419" w:rsidR="002C30E9" w:rsidRDefault="002C30E9" w:rsidP="1F0AC712">
            <w:pPr>
              <w:pStyle w:val="ListParagraph"/>
              <w:ind w:left="0"/>
              <w:rPr>
                <w:rFonts w:eastAsia="Arial Unicode MS"/>
                <w:color w:val="000000" w:themeColor="text1"/>
                <w:sz w:val="22"/>
                <w:szCs w:val="22"/>
              </w:rPr>
            </w:pPr>
            <w:r>
              <w:rPr>
                <w:rFonts w:eastAsia="Arial Unicode MS"/>
                <w:color w:val="000000" w:themeColor="text1"/>
                <w:sz w:val="22"/>
                <w:szCs w:val="22"/>
              </w:rPr>
              <w:t xml:space="preserve">The </w:t>
            </w:r>
            <w:proofErr w:type="spellStart"/>
            <w:r>
              <w:rPr>
                <w:rFonts w:eastAsia="Arial Unicode MS"/>
                <w:color w:val="000000" w:themeColor="text1"/>
                <w:sz w:val="22"/>
                <w:szCs w:val="22"/>
              </w:rPr>
              <w:t>FGCUComplete</w:t>
            </w:r>
            <w:proofErr w:type="spellEnd"/>
            <w:r>
              <w:rPr>
                <w:rFonts w:eastAsia="Arial Unicode MS"/>
                <w:color w:val="000000" w:themeColor="text1"/>
                <w:sz w:val="22"/>
                <w:szCs w:val="22"/>
              </w:rPr>
              <w:t xml:space="preserve"> program is looking to form a PLA Work Team to work toward a pilot with FGCU Complete students by fall 2020. </w:t>
            </w:r>
          </w:p>
          <w:p w14:paraId="471E1081" w14:textId="3141AE5E" w:rsidR="00DF3A1A" w:rsidRDefault="00DF3A1A" w:rsidP="1F0AC712">
            <w:pPr>
              <w:pStyle w:val="ListParagraph"/>
              <w:ind w:left="0"/>
              <w:rPr>
                <w:rFonts w:eastAsia="Arial Unicode MS"/>
                <w:color w:val="000000" w:themeColor="text1"/>
                <w:sz w:val="22"/>
                <w:szCs w:val="22"/>
              </w:rPr>
            </w:pPr>
          </w:p>
          <w:p w14:paraId="1B9975FF" w14:textId="3B899AC9" w:rsidR="00E30090" w:rsidRDefault="00E30090" w:rsidP="1F0AC712">
            <w:pPr>
              <w:pStyle w:val="ListParagraph"/>
              <w:ind w:left="0"/>
              <w:rPr>
                <w:rFonts w:eastAsia="Arial Unicode MS"/>
                <w:color w:val="000000" w:themeColor="text1"/>
                <w:sz w:val="22"/>
                <w:szCs w:val="22"/>
              </w:rPr>
            </w:pPr>
          </w:p>
          <w:p w14:paraId="2903F50D" w14:textId="4579F436" w:rsidR="002C30E9" w:rsidRDefault="002C30E9" w:rsidP="1F0AC712">
            <w:pPr>
              <w:pStyle w:val="ListParagraph"/>
              <w:ind w:left="0"/>
              <w:rPr>
                <w:rFonts w:eastAsia="Arial Unicode MS"/>
                <w:color w:val="000000" w:themeColor="text1"/>
                <w:sz w:val="22"/>
                <w:szCs w:val="22"/>
              </w:rPr>
            </w:pPr>
          </w:p>
          <w:p w14:paraId="729A84F8" w14:textId="2CEC17A1" w:rsidR="002C30E9" w:rsidRDefault="002C30E9" w:rsidP="1F0AC712">
            <w:pPr>
              <w:pStyle w:val="ListParagraph"/>
              <w:ind w:left="0"/>
              <w:rPr>
                <w:rFonts w:eastAsia="Arial Unicode MS"/>
                <w:color w:val="000000" w:themeColor="text1"/>
                <w:sz w:val="22"/>
                <w:szCs w:val="22"/>
              </w:rPr>
            </w:pPr>
          </w:p>
          <w:p w14:paraId="785346F0" w14:textId="2DD56205" w:rsidR="002C30E9" w:rsidRDefault="002C30E9" w:rsidP="1F0AC712">
            <w:pPr>
              <w:pStyle w:val="ListParagraph"/>
              <w:ind w:left="0"/>
              <w:rPr>
                <w:rFonts w:eastAsia="Arial Unicode MS"/>
                <w:color w:val="000000" w:themeColor="text1"/>
                <w:sz w:val="22"/>
                <w:szCs w:val="22"/>
              </w:rPr>
            </w:pPr>
          </w:p>
          <w:p w14:paraId="6E1E24F8" w14:textId="77777777" w:rsidR="002C30E9" w:rsidRDefault="002C30E9" w:rsidP="1F0AC712">
            <w:pPr>
              <w:pStyle w:val="ListParagraph"/>
              <w:ind w:left="0"/>
              <w:rPr>
                <w:rFonts w:eastAsia="Arial Unicode MS"/>
                <w:color w:val="000000" w:themeColor="text1"/>
                <w:sz w:val="22"/>
                <w:szCs w:val="22"/>
              </w:rPr>
            </w:pPr>
          </w:p>
          <w:p w14:paraId="0166F14F" w14:textId="0C7B4571" w:rsidR="00E30090" w:rsidRPr="0062260B" w:rsidRDefault="002C30E9" w:rsidP="1F0AC712">
            <w:pPr>
              <w:pStyle w:val="ListParagraph"/>
              <w:ind w:left="0"/>
              <w:rPr>
                <w:rFonts w:eastAsia="Arial Unicode MS"/>
                <w:b/>
                <w:color w:val="000000" w:themeColor="text1"/>
                <w:sz w:val="22"/>
                <w:szCs w:val="22"/>
              </w:rPr>
            </w:pPr>
            <w:r w:rsidRPr="002C30E9">
              <w:rPr>
                <w:rFonts w:eastAsia="Arial Unicode MS"/>
                <w:b/>
                <w:color w:val="000000" w:themeColor="text1"/>
                <w:sz w:val="22"/>
                <w:szCs w:val="22"/>
              </w:rPr>
              <w:lastRenderedPageBreak/>
              <w:t>Discussion:</w:t>
            </w:r>
          </w:p>
          <w:p w14:paraId="446516E5" w14:textId="7217FB11" w:rsidR="00E30090" w:rsidRDefault="002C30E9" w:rsidP="1F0AC712">
            <w:pPr>
              <w:pStyle w:val="ListParagraph"/>
              <w:ind w:left="0"/>
              <w:rPr>
                <w:rFonts w:eastAsia="Arial Unicode MS"/>
                <w:color w:val="000000" w:themeColor="text1"/>
                <w:sz w:val="22"/>
                <w:szCs w:val="22"/>
              </w:rPr>
            </w:pPr>
            <w:proofErr w:type="spellStart"/>
            <w:r w:rsidRPr="002C30E9">
              <w:rPr>
                <w:rStyle w:val="normaltextrun"/>
                <w:b/>
                <w:sz w:val="22"/>
                <w:szCs w:val="22"/>
              </w:rPr>
              <w:t>Acheampong</w:t>
            </w:r>
            <w:proofErr w:type="spellEnd"/>
            <w:r w:rsidRPr="002C30E9">
              <w:rPr>
                <w:rStyle w:val="normaltextrun"/>
                <w:b/>
                <w:sz w:val="22"/>
                <w:szCs w:val="22"/>
              </w:rPr>
              <w:t>:</w:t>
            </w:r>
            <w:r>
              <w:rPr>
                <w:rFonts w:eastAsia="Arial Unicode MS"/>
                <w:color w:val="000000" w:themeColor="text1"/>
                <w:sz w:val="22"/>
                <w:szCs w:val="22"/>
              </w:rPr>
              <w:t xml:space="preserve"> </w:t>
            </w:r>
            <w:r w:rsidR="00074FF9">
              <w:rPr>
                <w:rFonts w:eastAsia="Arial Unicode MS"/>
                <w:color w:val="000000" w:themeColor="text1"/>
                <w:sz w:val="22"/>
                <w:szCs w:val="22"/>
              </w:rPr>
              <w:t>Will</w:t>
            </w:r>
            <w:r w:rsidR="00E30090">
              <w:rPr>
                <w:rFonts w:eastAsia="Arial Unicode MS"/>
                <w:color w:val="000000" w:themeColor="text1"/>
                <w:sz w:val="22"/>
                <w:szCs w:val="22"/>
              </w:rPr>
              <w:t xml:space="preserve"> </w:t>
            </w:r>
            <w:r w:rsidR="00074FF9">
              <w:rPr>
                <w:rFonts w:eastAsia="Arial Unicode MS"/>
                <w:color w:val="000000" w:themeColor="text1"/>
                <w:sz w:val="22"/>
                <w:szCs w:val="22"/>
              </w:rPr>
              <w:t xml:space="preserve">there be a </w:t>
            </w:r>
            <w:r w:rsidR="00E30090">
              <w:rPr>
                <w:rFonts w:eastAsia="Arial Unicode MS"/>
                <w:color w:val="000000" w:themeColor="text1"/>
                <w:sz w:val="22"/>
                <w:szCs w:val="22"/>
              </w:rPr>
              <w:t>limit</w:t>
            </w:r>
            <w:r w:rsidR="00074FF9">
              <w:rPr>
                <w:rFonts w:eastAsia="Arial Unicode MS"/>
                <w:color w:val="000000" w:themeColor="text1"/>
                <w:sz w:val="22"/>
                <w:szCs w:val="22"/>
              </w:rPr>
              <w:t xml:space="preserve"> to</w:t>
            </w:r>
            <w:r w:rsidR="00E30090">
              <w:rPr>
                <w:rFonts w:eastAsia="Arial Unicode MS"/>
                <w:color w:val="000000" w:themeColor="text1"/>
                <w:sz w:val="22"/>
                <w:szCs w:val="22"/>
              </w:rPr>
              <w:t xml:space="preserve"> how many credits can be gained this way</w:t>
            </w:r>
            <w:r w:rsidR="00074FF9">
              <w:rPr>
                <w:rFonts w:eastAsia="Arial Unicode MS"/>
                <w:color w:val="000000" w:themeColor="text1"/>
                <w:sz w:val="22"/>
                <w:szCs w:val="22"/>
              </w:rPr>
              <w:t>?</w:t>
            </w:r>
          </w:p>
          <w:p w14:paraId="374C2AD1" w14:textId="77777777" w:rsidR="00E30090" w:rsidRDefault="00E30090" w:rsidP="1F0AC712">
            <w:pPr>
              <w:pStyle w:val="ListParagraph"/>
              <w:ind w:left="0"/>
              <w:rPr>
                <w:rFonts w:eastAsia="Arial Unicode MS"/>
                <w:color w:val="000000" w:themeColor="text1"/>
                <w:sz w:val="22"/>
                <w:szCs w:val="22"/>
              </w:rPr>
            </w:pPr>
          </w:p>
          <w:p w14:paraId="16DD8FF3" w14:textId="149BB68D" w:rsidR="00E30090" w:rsidRDefault="00E30090" w:rsidP="1F0AC712">
            <w:pPr>
              <w:pStyle w:val="ListParagraph"/>
              <w:ind w:left="0"/>
              <w:rPr>
                <w:rFonts w:eastAsia="Arial Unicode MS"/>
                <w:color w:val="000000" w:themeColor="text1"/>
                <w:sz w:val="22"/>
                <w:szCs w:val="22"/>
              </w:rPr>
            </w:pPr>
            <w:proofErr w:type="spellStart"/>
            <w:r w:rsidRPr="002C30E9">
              <w:rPr>
                <w:rFonts w:eastAsia="Arial Unicode MS"/>
                <w:b/>
                <w:color w:val="000000" w:themeColor="text1"/>
                <w:sz w:val="22"/>
                <w:szCs w:val="22"/>
              </w:rPr>
              <w:t>Vanselow</w:t>
            </w:r>
            <w:proofErr w:type="spellEnd"/>
            <w:r w:rsidR="002C30E9" w:rsidRPr="002C30E9">
              <w:rPr>
                <w:rFonts w:eastAsia="Arial Unicode MS"/>
                <w:b/>
                <w:color w:val="000000" w:themeColor="text1"/>
                <w:sz w:val="22"/>
                <w:szCs w:val="22"/>
              </w:rPr>
              <w:t>:</w:t>
            </w:r>
            <w:r>
              <w:rPr>
                <w:rFonts w:eastAsia="Arial Unicode MS"/>
                <w:color w:val="000000" w:themeColor="text1"/>
                <w:sz w:val="22"/>
                <w:szCs w:val="22"/>
              </w:rPr>
              <w:t xml:space="preserve"> </w:t>
            </w:r>
            <w:r w:rsidR="00074FF9">
              <w:rPr>
                <w:rFonts w:eastAsia="Arial Unicode MS"/>
                <w:color w:val="000000" w:themeColor="text1"/>
                <w:sz w:val="22"/>
                <w:szCs w:val="22"/>
              </w:rPr>
              <w:t xml:space="preserve">The purpose of the committee, in part, is to establish course credits. </w:t>
            </w:r>
            <w:r>
              <w:rPr>
                <w:rFonts w:eastAsia="Arial Unicode MS"/>
                <w:color w:val="000000" w:themeColor="text1"/>
                <w:sz w:val="22"/>
                <w:szCs w:val="22"/>
              </w:rPr>
              <w:t xml:space="preserve"> </w:t>
            </w:r>
            <w:r w:rsidR="00074FF9">
              <w:rPr>
                <w:rFonts w:eastAsia="Arial Unicode MS"/>
                <w:color w:val="000000" w:themeColor="text1"/>
                <w:sz w:val="22"/>
                <w:szCs w:val="22"/>
              </w:rPr>
              <w:t xml:space="preserve"> </w:t>
            </w:r>
          </w:p>
          <w:p w14:paraId="7E9B04FD" w14:textId="77777777" w:rsidR="00E30090" w:rsidRDefault="00E30090" w:rsidP="1F0AC712">
            <w:pPr>
              <w:pStyle w:val="ListParagraph"/>
              <w:ind w:left="0"/>
              <w:rPr>
                <w:rFonts w:eastAsia="Arial Unicode MS"/>
                <w:color w:val="000000" w:themeColor="text1"/>
                <w:sz w:val="22"/>
                <w:szCs w:val="22"/>
              </w:rPr>
            </w:pPr>
          </w:p>
          <w:p w14:paraId="32122D89" w14:textId="4FE3851F" w:rsidR="00E30090" w:rsidRDefault="002C30E9" w:rsidP="1F0AC712">
            <w:pPr>
              <w:pStyle w:val="ListParagraph"/>
              <w:ind w:left="0"/>
              <w:rPr>
                <w:rFonts w:eastAsia="Arial Unicode MS"/>
                <w:color w:val="000000" w:themeColor="text1"/>
                <w:sz w:val="22"/>
                <w:szCs w:val="22"/>
              </w:rPr>
            </w:pPr>
            <w:proofErr w:type="spellStart"/>
            <w:r w:rsidRPr="002C30E9">
              <w:rPr>
                <w:rFonts w:eastAsia="Arial Unicode MS"/>
                <w:b/>
                <w:color w:val="000000" w:themeColor="text1"/>
                <w:sz w:val="22"/>
                <w:szCs w:val="22"/>
              </w:rPr>
              <w:t>Everham</w:t>
            </w:r>
            <w:proofErr w:type="spellEnd"/>
            <w:r w:rsidRPr="002C30E9">
              <w:rPr>
                <w:rFonts w:eastAsia="Arial Unicode MS"/>
                <w:b/>
                <w:color w:val="000000" w:themeColor="text1"/>
                <w:sz w:val="22"/>
                <w:szCs w:val="22"/>
              </w:rPr>
              <w:t>:</w:t>
            </w:r>
            <w:r w:rsidR="00E30090">
              <w:rPr>
                <w:rFonts w:eastAsia="Arial Unicode MS"/>
                <w:color w:val="000000" w:themeColor="text1"/>
                <w:sz w:val="22"/>
                <w:szCs w:val="22"/>
              </w:rPr>
              <w:t xml:space="preserve"> </w:t>
            </w:r>
            <w:proofErr w:type="gramStart"/>
            <w:r w:rsidR="0062260B">
              <w:rPr>
                <w:rFonts w:eastAsia="Arial Unicode MS"/>
                <w:color w:val="000000" w:themeColor="text1"/>
                <w:sz w:val="22"/>
                <w:szCs w:val="22"/>
              </w:rPr>
              <w:t xml:space="preserve">President </w:t>
            </w:r>
            <w:r w:rsidR="0062260B">
              <w:t xml:space="preserve"> </w:t>
            </w:r>
            <w:proofErr w:type="spellStart"/>
            <w:r w:rsidR="0062260B">
              <w:t>M</w:t>
            </w:r>
            <w:r w:rsidR="0062260B" w:rsidRPr="0062260B">
              <w:rPr>
                <w:rFonts w:eastAsia="Arial Unicode MS"/>
                <w:color w:val="000000" w:themeColor="text1"/>
                <w:sz w:val="22"/>
                <w:szCs w:val="22"/>
              </w:rPr>
              <w:t>c</w:t>
            </w:r>
            <w:r w:rsidR="0062260B">
              <w:rPr>
                <w:rFonts w:eastAsia="Arial Unicode MS"/>
                <w:color w:val="000000" w:themeColor="text1"/>
                <w:sz w:val="22"/>
                <w:szCs w:val="22"/>
              </w:rPr>
              <w:t>T</w:t>
            </w:r>
            <w:r w:rsidR="0062260B" w:rsidRPr="0062260B">
              <w:rPr>
                <w:rFonts w:eastAsia="Arial Unicode MS"/>
                <w:color w:val="000000" w:themeColor="text1"/>
                <w:sz w:val="22"/>
                <w:szCs w:val="22"/>
              </w:rPr>
              <w:t>arnaghan</w:t>
            </w:r>
            <w:proofErr w:type="spellEnd"/>
            <w:proofErr w:type="gramEnd"/>
            <w:r w:rsidR="0062260B">
              <w:rPr>
                <w:rFonts w:eastAsia="Arial Unicode MS"/>
                <w:color w:val="000000" w:themeColor="text1"/>
                <w:sz w:val="22"/>
                <w:szCs w:val="22"/>
              </w:rPr>
              <w:t xml:space="preserve"> </w:t>
            </w:r>
            <w:r w:rsidR="00E30090">
              <w:rPr>
                <w:rFonts w:eastAsia="Arial Unicode MS"/>
                <w:color w:val="000000" w:themeColor="text1"/>
                <w:sz w:val="22"/>
                <w:szCs w:val="22"/>
              </w:rPr>
              <w:t xml:space="preserve">spoke about meeting </w:t>
            </w:r>
            <w:r w:rsidR="00074FF9">
              <w:rPr>
                <w:rFonts w:eastAsia="Arial Unicode MS"/>
                <w:color w:val="000000" w:themeColor="text1"/>
                <w:sz w:val="22"/>
                <w:szCs w:val="22"/>
              </w:rPr>
              <w:t xml:space="preserve">the </w:t>
            </w:r>
            <w:r w:rsidR="00E30090">
              <w:rPr>
                <w:rFonts w:eastAsia="Arial Unicode MS"/>
                <w:color w:val="000000" w:themeColor="text1"/>
                <w:sz w:val="22"/>
                <w:szCs w:val="22"/>
              </w:rPr>
              <w:t xml:space="preserve">needs of </w:t>
            </w:r>
            <w:r w:rsidR="0062260B">
              <w:rPr>
                <w:rFonts w:eastAsia="Arial Unicode MS"/>
                <w:color w:val="000000" w:themeColor="text1"/>
                <w:sz w:val="22"/>
                <w:szCs w:val="22"/>
              </w:rPr>
              <w:t xml:space="preserve">the </w:t>
            </w:r>
            <w:r w:rsidR="00E30090">
              <w:rPr>
                <w:rFonts w:eastAsia="Arial Unicode MS"/>
                <w:color w:val="000000" w:themeColor="text1"/>
                <w:sz w:val="22"/>
                <w:szCs w:val="22"/>
              </w:rPr>
              <w:t>community</w:t>
            </w:r>
            <w:r w:rsidR="00074FF9">
              <w:rPr>
                <w:rFonts w:eastAsia="Arial Unicode MS"/>
                <w:color w:val="000000" w:themeColor="text1"/>
                <w:sz w:val="22"/>
                <w:szCs w:val="22"/>
              </w:rPr>
              <w:t>. O</w:t>
            </w:r>
            <w:r w:rsidR="00E30090">
              <w:rPr>
                <w:rFonts w:eastAsia="Arial Unicode MS"/>
                <w:color w:val="000000" w:themeColor="text1"/>
                <w:sz w:val="22"/>
                <w:szCs w:val="22"/>
              </w:rPr>
              <w:t>utcomes</w:t>
            </w:r>
            <w:r w:rsidR="00074FF9">
              <w:rPr>
                <w:rFonts w:eastAsia="Arial Unicode MS"/>
                <w:color w:val="000000" w:themeColor="text1"/>
                <w:sz w:val="22"/>
                <w:szCs w:val="22"/>
              </w:rPr>
              <w:t xml:space="preserve"> should be </w:t>
            </w:r>
            <w:r w:rsidR="00E30090">
              <w:rPr>
                <w:rFonts w:eastAsia="Arial Unicode MS"/>
                <w:color w:val="000000" w:themeColor="text1"/>
                <w:sz w:val="22"/>
                <w:szCs w:val="22"/>
              </w:rPr>
              <w:t>predetermined and credit granted if people can meet the SLO</w:t>
            </w:r>
            <w:r w:rsidR="00074FF9">
              <w:rPr>
                <w:rFonts w:eastAsia="Arial Unicode MS"/>
                <w:color w:val="000000" w:themeColor="text1"/>
                <w:sz w:val="22"/>
                <w:szCs w:val="22"/>
              </w:rPr>
              <w:t>s. I w</w:t>
            </w:r>
            <w:r w:rsidR="00E30090">
              <w:rPr>
                <w:rFonts w:eastAsia="Arial Unicode MS"/>
                <w:color w:val="000000" w:themeColor="text1"/>
                <w:sz w:val="22"/>
                <w:szCs w:val="22"/>
              </w:rPr>
              <w:t xml:space="preserve">ill miss the </w:t>
            </w:r>
            <w:r w:rsidR="00074FF9">
              <w:rPr>
                <w:rFonts w:eastAsia="Arial Unicode MS"/>
                <w:color w:val="000000" w:themeColor="text1"/>
                <w:sz w:val="22"/>
                <w:szCs w:val="22"/>
              </w:rPr>
              <w:t>insight</w:t>
            </w:r>
            <w:r w:rsidR="00E30090">
              <w:rPr>
                <w:rFonts w:eastAsia="Arial Unicode MS"/>
                <w:color w:val="000000" w:themeColor="text1"/>
                <w:sz w:val="22"/>
                <w:szCs w:val="22"/>
              </w:rPr>
              <w:t xml:space="preserve"> experience</w:t>
            </w:r>
            <w:r w:rsidR="00074FF9">
              <w:rPr>
                <w:rFonts w:eastAsia="Arial Unicode MS"/>
                <w:color w:val="000000" w:themeColor="text1"/>
                <w:sz w:val="22"/>
                <w:szCs w:val="22"/>
              </w:rPr>
              <w:t xml:space="preserve">d students bring to the course. Maybe we can offer TA positions to those students. </w:t>
            </w:r>
          </w:p>
          <w:p w14:paraId="36740383" w14:textId="77777777" w:rsidR="00E30090" w:rsidRDefault="00E30090" w:rsidP="1F0AC712">
            <w:pPr>
              <w:pStyle w:val="ListParagraph"/>
              <w:ind w:left="0"/>
              <w:rPr>
                <w:rFonts w:eastAsia="Arial Unicode MS"/>
                <w:color w:val="000000" w:themeColor="text1"/>
                <w:sz w:val="22"/>
                <w:szCs w:val="22"/>
              </w:rPr>
            </w:pPr>
          </w:p>
          <w:p w14:paraId="28917CC7" w14:textId="42DA61DC" w:rsidR="00E30090" w:rsidRDefault="002C30E9" w:rsidP="1F0AC712">
            <w:pPr>
              <w:pStyle w:val="ListParagraph"/>
              <w:ind w:left="0"/>
              <w:rPr>
                <w:rFonts w:eastAsia="Arial Unicode MS"/>
                <w:color w:val="000000" w:themeColor="text1"/>
                <w:sz w:val="22"/>
                <w:szCs w:val="22"/>
              </w:rPr>
            </w:pPr>
            <w:r w:rsidRPr="002C30E9">
              <w:rPr>
                <w:rFonts w:eastAsia="Arial Unicode MS"/>
                <w:b/>
                <w:color w:val="000000" w:themeColor="text1"/>
                <w:sz w:val="22"/>
                <w:szCs w:val="22"/>
              </w:rPr>
              <w:t>Roca:</w:t>
            </w:r>
            <w:r w:rsidR="00074FF9">
              <w:rPr>
                <w:rFonts w:eastAsia="Arial Unicode MS"/>
                <w:color w:val="000000" w:themeColor="text1"/>
                <w:sz w:val="22"/>
                <w:szCs w:val="22"/>
              </w:rPr>
              <w:t xml:space="preserve"> T</w:t>
            </w:r>
            <w:r w:rsidR="00E30090">
              <w:rPr>
                <w:rFonts w:eastAsia="Arial Unicode MS"/>
                <w:color w:val="000000" w:themeColor="text1"/>
                <w:sz w:val="22"/>
                <w:szCs w:val="22"/>
              </w:rPr>
              <w:t>here are creative ways to make this happen</w:t>
            </w:r>
            <w:r w:rsidR="00074FF9">
              <w:rPr>
                <w:rFonts w:eastAsia="Arial Unicode MS"/>
                <w:color w:val="000000" w:themeColor="text1"/>
                <w:sz w:val="22"/>
                <w:szCs w:val="22"/>
              </w:rPr>
              <w:t>.</w:t>
            </w:r>
          </w:p>
          <w:p w14:paraId="1140774F" w14:textId="77777777" w:rsidR="00E30090" w:rsidRDefault="00E30090" w:rsidP="1F0AC712">
            <w:pPr>
              <w:pStyle w:val="ListParagraph"/>
              <w:ind w:left="0"/>
              <w:rPr>
                <w:rFonts w:eastAsia="Arial Unicode MS"/>
                <w:color w:val="000000" w:themeColor="text1"/>
                <w:sz w:val="22"/>
                <w:szCs w:val="22"/>
              </w:rPr>
            </w:pPr>
          </w:p>
          <w:p w14:paraId="61546BF1" w14:textId="1A868BC6" w:rsidR="00E30090" w:rsidRDefault="002C30E9" w:rsidP="1F0AC712">
            <w:pPr>
              <w:pStyle w:val="ListParagraph"/>
              <w:ind w:left="0"/>
              <w:rPr>
                <w:rFonts w:eastAsia="Arial Unicode MS"/>
                <w:color w:val="000000" w:themeColor="text1"/>
                <w:sz w:val="22"/>
                <w:szCs w:val="22"/>
              </w:rPr>
            </w:pPr>
            <w:r w:rsidRPr="002C30E9">
              <w:rPr>
                <w:rFonts w:eastAsia="Arial Unicode MS"/>
                <w:b/>
                <w:color w:val="000000" w:themeColor="text1"/>
                <w:sz w:val="22"/>
                <w:szCs w:val="22"/>
              </w:rPr>
              <w:t>MacDonald:</w:t>
            </w:r>
            <w:r w:rsidR="00074FF9">
              <w:rPr>
                <w:rFonts w:eastAsia="Arial Unicode MS"/>
                <w:color w:val="000000" w:themeColor="text1"/>
                <w:sz w:val="22"/>
                <w:szCs w:val="22"/>
              </w:rPr>
              <w:t xml:space="preserve"> S</w:t>
            </w:r>
            <w:r w:rsidR="00E30090">
              <w:rPr>
                <w:rFonts w:eastAsia="Arial Unicode MS"/>
                <w:color w:val="000000" w:themeColor="text1"/>
                <w:sz w:val="22"/>
                <w:szCs w:val="22"/>
              </w:rPr>
              <w:t xml:space="preserve">hould we use this </w:t>
            </w:r>
            <w:r w:rsidR="00074FF9">
              <w:rPr>
                <w:rFonts w:eastAsia="Arial Unicode MS"/>
                <w:color w:val="000000" w:themeColor="text1"/>
                <w:sz w:val="22"/>
                <w:szCs w:val="22"/>
              </w:rPr>
              <w:t>Appointments Team</w:t>
            </w:r>
            <w:r w:rsidR="00E30090">
              <w:rPr>
                <w:rFonts w:eastAsia="Arial Unicode MS"/>
                <w:color w:val="000000" w:themeColor="text1"/>
                <w:sz w:val="22"/>
                <w:szCs w:val="22"/>
              </w:rPr>
              <w:t xml:space="preserve"> to </w:t>
            </w:r>
            <w:r w:rsidR="00074FF9">
              <w:rPr>
                <w:rFonts w:eastAsia="Arial Unicode MS"/>
                <w:color w:val="000000" w:themeColor="text1"/>
                <w:sz w:val="22"/>
                <w:szCs w:val="22"/>
              </w:rPr>
              <w:t xml:space="preserve">help find participants for this committee?  </w:t>
            </w:r>
          </w:p>
          <w:p w14:paraId="3D57AC54" w14:textId="36ACF7A8" w:rsidR="00E30090" w:rsidRDefault="00E30090" w:rsidP="1F0AC712">
            <w:pPr>
              <w:pStyle w:val="ListParagraph"/>
              <w:ind w:left="0"/>
              <w:rPr>
                <w:rFonts w:eastAsia="Arial Unicode MS"/>
                <w:color w:val="000000" w:themeColor="text1"/>
                <w:sz w:val="22"/>
                <w:szCs w:val="22"/>
              </w:rPr>
            </w:pPr>
          </w:p>
          <w:p w14:paraId="0D708CE9" w14:textId="29084CE8" w:rsidR="00E30090" w:rsidRDefault="002C30E9" w:rsidP="1F0AC712">
            <w:pPr>
              <w:pStyle w:val="ListParagraph"/>
              <w:ind w:left="0"/>
              <w:rPr>
                <w:rFonts w:eastAsia="Arial Unicode MS"/>
                <w:color w:val="000000" w:themeColor="text1"/>
                <w:sz w:val="22"/>
                <w:szCs w:val="22"/>
              </w:rPr>
            </w:pPr>
            <w:r w:rsidRPr="002C30E9">
              <w:rPr>
                <w:rFonts w:eastAsia="Arial Unicode MS"/>
                <w:b/>
                <w:color w:val="000000" w:themeColor="text1"/>
                <w:sz w:val="22"/>
                <w:szCs w:val="22"/>
              </w:rPr>
              <w:t>Paine:</w:t>
            </w:r>
            <w:r w:rsidR="00074FF9">
              <w:rPr>
                <w:rFonts w:eastAsia="Arial Unicode MS"/>
                <w:color w:val="000000" w:themeColor="text1"/>
                <w:sz w:val="22"/>
                <w:szCs w:val="22"/>
              </w:rPr>
              <w:t xml:space="preserve"> Current</w:t>
            </w:r>
            <w:r w:rsidR="00E30090">
              <w:rPr>
                <w:rFonts w:eastAsia="Arial Unicode MS"/>
                <w:color w:val="000000" w:themeColor="text1"/>
                <w:sz w:val="22"/>
                <w:szCs w:val="22"/>
              </w:rPr>
              <w:t xml:space="preserve"> SLOs are not written strong</w:t>
            </w:r>
            <w:r w:rsidR="00074FF9">
              <w:rPr>
                <w:rFonts w:eastAsia="Arial Unicode MS"/>
                <w:color w:val="000000" w:themeColor="text1"/>
                <w:sz w:val="22"/>
                <w:szCs w:val="22"/>
              </w:rPr>
              <w:t>ly enough to determine mastery. Classroom experience</w:t>
            </w:r>
            <w:r w:rsidR="00C147EB">
              <w:rPr>
                <w:rFonts w:eastAsia="Arial Unicode MS"/>
                <w:color w:val="000000" w:themeColor="text1"/>
                <w:sz w:val="22"/>
                <w:szCs w:val="22"/>
              </w:rPr>
              <w:t xml:space="preserve"> comes with </w:t>
            </w:r>
            <w:r w:rsidR="00074FF9">
              <w:rPr>
                <w:rFonts w:eastAsia="Arial Unicode MS"/>
                <w:color w:val="000000" w:themeColor="text1"/>
                <w:sz w:val="22"/>
                <w:szCs w:val="22"/>
              </w:rPr>
              <w:t>the opportunity to reflect</w:t>
            </w:r>
            <w:r w:rsidR="00C147EB">
              <w:rPr>
                <w:rFonts w:eastAsia="Arial Unicode MS"/>
                <w:color w:val="000000" w:themeColor="text1"/>
                <w:sz w:val="22"/>
                <w:szCs w:val="22"/>
              </w:rPr>
              <w:t xml:space="preserve"> rather than </w:t>
            </w:r>
            <w:r w:rsidR="00074FF9">
              <w:rPr>
                <w:rFonts w:eastAsia="Arial Unicode MS"/>
                <w:color w:val="000000" w:themeColor="text1"/>
                <w:sz w:val="22"/>
                <w:szCs w:val="22"/>
              </w:rPr>
              <w:t xml:space="preserve">a focus on the </w:t>
            </w:r>
            <w:r w:rsidR="00C147EB">
              <w:rPr>
                <w:rFonts w:eastAsia="Arial Unicode MS"/>
                <w:color w:val="000000" w:themeColor="text1"/>
                <w:sz w:val="22"/>
                <w:szCs w:val="22"/>
              </w:rPr>
              <w:t xml:space="preserve">accumulation of experience. </w:t>
            </w:r>
            <w:r w:rsidR="00074FF9">
              <w:rPr>
                <w:rFonts w:eastAsia="Arial Unicode MS"/>
                <w:color w:val="000000" w:themeColor="text1"/>
                <w:sz w:val="22"/>
                <w:szCs w:val="22"/>
              </w:rPr>
              <w:t>The f</w:t>
            </w:r>
            <w:r w:rsidR="00C147EB">
              <w:rPr>
                <w:rFonts w:eastAsia="Arial Unicode MS"/>
                <w:color w:val="000000" w:themeColor="text1"/>
                <w:sz w:val="22"/>
                <w:szCs w:val="22"/>
              </w:rPr>
              <w:t xml:space="preserve">aculty, cohort, experience </w:t>
            </w:r>
            <w:r w:rsidR="00074FF9">
              <w:rPr>
                <w:rFonts w:eastAsia="Arial Unicode MS"/>
                <w:color w:val="000000" w:themeColor="text1"/>
                <w:sz w:val="22"/>
                <w:szCs w:val="22"/>
              </w:rPr>
              <w:t xml:space="preserve">in education </w:t>
            </w:r>
            <w:r w:rsidR="00C147EB">
              <w:rPr>
                <w:rFonts w:eastAsia="Arial Unicode MS"/>
                <w:color w:val="000000" w:themeColor="text1"/>
                <w:sz w:val="22"/>
                <w:szCs w:val="22"/>
              </w:rPr>
              <w:t xml:space="preserve">is critical. </w:t>
            </w:r>
            <w:r w:rsidR="0062260B">
              <w:rPr>
                <w:rFonts w:eastAsia="Arial Unicode MS"/>
                <w:color w:val="000000" w:themeColor="text1"/>
                <w:sz w:val="22"/>
                <w:szCs w:val="22"/>
              </w:rPr>
              <w:t>The Curriculum C</w:t>
            </w:r>
            <w:r w:rsidR="00C147EB">
              <w:rPr>
                <w:rFonts w:eastAsia="Arial Unicode MS"/>
                <w:color w:val="000000" w:themeColor="text1"/>
                <w:sz w:val="22"/>
                <w:szCs w:val="22"/>
              </w:rPr>
              <w:t xml:space="preserve">ommittee is the current mechanism for this change in curriculum. </w:t>
            </w:r>
            <w:r w:rsidR="00074FF9">
              <w:rPr>
                <w:rFonts w:eastAsia="Arial Unicode MS"/>
                <w:color w:val="000000" w:themeColor="text1"/>
                <w:sz w:val="22"/>
                <w:szCs w:val="22"/>
              </w:rPr>
              <w:t>The d</w:t>
            </w:r>
            <w:r w:rsidR="00C147EB">
              <w:rPr>
                <w:rFonts w:eastAsia="Arial Unicode MS"/>
                <w:color w:val="000000" w:themeColor="text1"/>
                <w:sz w:val="22"/>
                <w:szCs w:val="22"/>
              </w:rPr>
              <w:t xml:space="preserve">rive to credential people is a different drive to educate people. </w:t>
            </w:r>
          </w:p>
          <w:p w14:paraId="2826AAEF" w14:textId="77777777" w:rsidR="00C147EB" w:rsidRDefault="00C147EB" w:rsidP="1F0AC712">
            <w:pPr>
              <w:pStyle w:val="ListParagraph"/>
              <w:ind w:left="0"/>
              <w:rPr>
                <w:rFonts w:eastAsia="Arial Unicode MS"/>
                <w:color w:val="000000" w:themeColor="text1"/>
                <w:sz w:val="22"/>
                <w:szCs w:val="22"/>
              </w:rPr>
            </w:pPr>
          </w:p>
          <w:p w14:paraId="0FAB186A" w14:textId="70793710" w:rsidR="00C147EB" w:rsidRDefault="002C30E9" w:rsidP="1F0AC712">
            <w:pPr>
              <w:pStyle w:val="ListParagraph"/>
              <w:ind w:left="0"/>
              <w:rPr>
                <w:rFonts w:eastAsia="Arial Unicode MS"/>
                <w:color w:val="000000" w:themeColor="text1"/>
                <w:sz w:val="22"/>
                <w:szCs w:val="22"/>
              </w:rPr>
            </w:pPr>
            <w:proofErr w:type="spellStart"/>
            <w:r w:rsidRPr="002C30E9">
              <w:rPr>
                <w:rStyle w:val="normaltextrun"/>
                <w:b/>
                <w:sz w:val="22"/>
                <w:szCs w:val="22"/>
              </w:rPr>
              <w:t>Werder</w:t>
            </w:r>
            <w:proofErr w:type="spellEnd"/>
            <w:r w:rsidRPr="002C30E9">
              <w:rPr>
                <w:rFonts w:eastAsia="Arial Unicode MS"/>
                <w:b/>
                <w:color w:val="000000" w:themeColor="text1"/>
                <w:sz w:val="22"/>
                <w:szCs w:val="22"/>
              </w:rPr>
              <w:t>:</w:t>
            </w:r>
            <w:r w:rsidR="00C147EB">
              <w:rPr>
                <w:rFonts w:eastAsia="Arial Unicode MS"/>
                <w:color w:val="000000" w:themeColor="text1"/>
                <w:sz w:val="22"/>
                <w:szCs w:val="22"/>
              </w:rPr>
              <w:t xml:space="preserve"> Have representatives</w:t>
            </w:r>
            <w:r w:rsidR="00074FF9">
              <w:rPr>
                <w:rFonts w:eastAsia="Arial Unicode MS"/>
                <w:color w:val="000000" w:themeColor="text1"/>
                <w:sz w:val="22"/>
                <w:szCs w:val="22"/>
              </w:rPr>
              <w:t xml:space="preserve"> been identified</w:t>
            </w:r>
            <w:r w:rsidR="00C147EB">
              <w:rPr>
                <w:rFonts w:eastAsia="Arial Unicode MS"/>
                <w:color w:val="000000" w:themeColor="text1"/>
                <w:sz w:val="22"/>
                <w:szCs w:val="22"/>
              </w:rPr>
              <w:t xml:space="preserve"> to find people for </w:t>
            </w:r>
            <w:r w:rsidR="0062260B">
              <w:rPr>
                <w:rFonts w:eastAsia="Arial Unicode MS"/>
                <w:color w:val="000000" w:themeColor="text1"/>
                <w:sz w:val="22"/>
                <w:szCs w:val="22"/>
              </w:rPr>
              <w:t xml:space="preserve">the </w:t>
            </w:r>
            <w:r w:rsidR="00C147EB">
              <w:rPr>
                <w:rFonts w:eastAsia="Arial Unicode MS"/>
                <w:color w:val="000000" w:themeColor="text1"/>
                <w:sz w:val="22"/>
                <w:szCs w:val="22"/>
              </w:rPr>
              <w:t>committee</w:t>
            </w:r>
            <w:r w:rsidR="00074FF9">
              <w:rPr>
                <w:rFonts w:eastAsia="Arial Unicode MS"/>
                <w:color w:val="000000" w:themeColor="text1"/>
                <w:sz w:val="22"/>
                <w:szCs w:val="22"/>
              </w:rPr>
              <w:t>?</w:t>
            </w:r>
          </w:p>
          <w:p w14:paraId="79C48526" w14:textId="77777777" w:rsidR="00C147EB" w:rsidRDefault="00C147EB" w:rsidP="1F0AC712">
            <w:pPr>
              <w:pStyle w:val="ListParagraph"/>
              <w:ind w:left="0"/>
              <w:rPr>
                <w:rFonts w:eastAsia="Arial Unicode MS"/>
                <w:color w:val="000000" w:themeColor="text1"/>
                <w:sz w:val="22"/>
                <w:szCs w:val="22"/>
              </w:rPr>
            </w:pPr>
          </w:p>
          <w:p w14:paraId="3C642573" w14:textId="0C82FAE4" w:rsidR="00C147EB" w:rsidRDefault="002C30E9" w:rsidP="1F0AC712">
            <w:pPr>
              <w:pStyle w:val="ListParagraph"/>
              <w:ind w:left="0"/>
              <w:rPr>
                <w:rFonts w:eastAsia="Arial Unicode MS"/>
                <w:color w:val="000000" w:themeColor="text1"/>
                <w:sz w:val="22"/>
                <w:szCs w:val="22"/>
              </w:rPr>
            </w:pPr>
            <w:proofErr w:type="spellStart"/>
            <w:r w:rsidRPr="002C30E9">
              <w:rPr>
                <w:rFonts w:eastAsia="Arial Unicode MS"/>
                <w:b/>
                <w:color w:val="000000" w:themeColor="text1"/>
                <w:sz w:val="22"/>
                <w:szCs w:val="22"/>
              </w:rPr>
              <w:t>Vanselow</w:t>
            </w:r>
            <w:proofErr w:type="spellEnd"/>
            <w:r w:rsidRPr="002C30E9">
              <w:rPr>
                <w:rFonts w:eastAsia="Arial Unicode MS"/>
                <w:b/>
                <w:color w:val="000000" w:themeColor="text1"/>
                <w:sz w:val="22"/>
                <w:szCs w:val="22"/>
              </w:rPr>
              <w:t>:</w:t>
            </w:r>
            <w:r w:rsidR="00C147EB">
              <w:rPr>
                <w:rFonts w:eastAsia="Arial Unicode MS"/>
                <w:color w:val="000000" w:themeColor="text1"/>
                <w:sz w:val="22"/>
                <w:szCs w:val="22"/>
              </w:rPr>
              <w:t xml:space="preserve"> </w:t>
            </w:r>
            <w:r w:rsidR="00074FF9">
              <w:rPr>
                <w:rFonts w:eastAsia="Arial Unicode MS"/>
                <w:color w:val="000000" w:themeColor="text1"/>
                <w:sz w:val="22"/>
                <w:szCs w:val="22"/>
              </w:rPr>
              <w:t xml:space="preserve">We are currently </w:t>
            </w:r>
            <w:r w:rsidR="00C147EB">
              <w:rPr>
                <w:rFonts w:eastAsia="Arial Unicode MS"/>
                <w:color w:val="000000" w:themeColor="text1"/>
                <w:sz w:val="22"/>
                <w:szCs w:val="22"/>
              </w:rPr>
              <w:t xml:space="preserve">working with </w:t>
            </w:r>
            <w:r w:rsidR="00074FF9">
              <w:rPr>
                <w:rFonts w:eastAsia="Arial Unicode MS"/>
                <w:color w:val="000000" w:themeColor="text1"/>
                <w:sz w:val="22"/>
                <w:szCs w:val="22"/>
              </w:rPr>
              <w:t xml:space="preserve">department </w:t>
            </w:r>
            <w:r w:rsidR="00C147EB">
              <w:rPr>
                <w:rFonts w:eastAsia="Arial Unicode MS"/>
                <w:color w:val="000000" w:themeColor="text1"/>
                <w:sz w:val="22"/>
                <w:szCs w:val="22"/>
              </w:rPr>
              <w:t>chairs</w:t>
            </w:r>
            <w:r w:rsidR="00074FF9">
              <w:rPr>
                <w:rFonts w:eastAsia="Arial Unicode MS"/>
                <w:color w:val="000000" w:themeColor="text1"/>
                <w:sz w:val="22"/>
                <w:szCs w:val="22"/>
              </w:rPr>
              <w:t>.</w:t>
            </w:r>
          </w:p>
          <w:p w14:paraId="5DA1556B" w14:textId="77777777" w:rsidR="00C147EB" w:rsidRDefault="00C147EB" w:rsidP="1F0AC712">
            <w:pPr>
              <w:pStyle w:val="ListParagraph"/>
              <w:ind w:left="0"/>
              <w:rPr>
                <w:rFonts w:eastAsia="Arial Unicode MS"/>
                <w:color w:val="000000" w:themeColor="text1"/>
                <w:sz w:val="22"/>
                <w:szCs w:val="22"/>
              </w:rPr>
            </w:pPr>
          </w:p>
          <w:p w14:paraId="14E127A0" w14:textId="5FEE2624" w:rsidR="00C147EB" w:rsidRDefault="00C147EB" w:rsidP="1F0AC712">
            <w:pPr>
              <w:pStyle w:val="ListParagraph"/>
              <w:ind w:left="0"/>
              <w:rPr>
                <w:rFonts w:eastAsia="Arial Unicode MS"/>
                <w:color w:val="000000" w:themeColor="text1"/>
                <w:sz w:val="22"/>
                <w:szCs w:val="22"/>
              </w:rPr>
            </w:pPr>
            <w:proofErr w:type="spellStart"/>
            <w:r w:rsidRPr="002C30E9">
              <w:rPr>
                <w:rFonts w:eastAsia="Arial Unicode MS"/>
                <w:b/>
                <w:color w:val="000000" w:themeColor="text1"/>
                <w:sz w:val="22"/>
                <w:szCs w:val="22"/>
              </w:rPr>
              <w:t>Rielly</w:t>
            </w:r>
            <w:proofErr w:type="spellEnd"/>
            <w:r w:rsidR="002C30E9" w:rsidRPr="002C30E9">
              <w:rPr>
                <w:rFonts w:eastAsia="Arial Unicode MS"/>
                <w:b/>
                <w:color w:val="000000" w:themeColor="text1"/>
                <w:sz w:val="22"/>
                <w:szCs w:val="22"/>
              </w:rPr>
              <w:t>:</w:t>
            </w:r>
            <w:r w:rsidR="00074FF9">
              <w:rPr>
                <w:rFonts w:eastAsia="Arial Unicode MS"/>
                <w:color w:val="000000" w:themeColor="text1"/>
                <w:sz w:val="22"/>
                <w:szCs w:val="22"/>
              </w:rPr>
              <w:t xml:space="preserve"> Will </w:t>
            </w:r>
            <w:r>
              <w:rPr>
                <w:rFonts w:eastAsia="Arial Unicode MS"/>
                <w:color w:val="000000" w:themeColor="text1"/>
                <w:sz w:val="22"/>
                <w:szCs w:val="22"/>
              </w:rPr>
              <w:t xml:space="preserve">faculty </w:t>
            </w:r>
            <w:r w:rsidR="00074FF9">
              <w:rPr>
                <w:rFonts w:eastAsia="Arial Unicode MS"/>
                <w:color w:val="000000" w:themeColor="text1"/>
                <w:sz w:val="22"/>
                <w:szCs w:val="22"/>
              </w:rPr>
              <w:t xml:space="preserve">comprise the </w:t>
            </w:r>
            <w:r>
              <w:rPr>
                <w:rFonts w:eastAsia="Arial Unicode MS"/>
                <w:color w:val="000000" w:themeColor="text1"/>
                <w:sz w:val="22"/>
                <w:szCs w:val="22"/>
              </w:rPr>
              <w:t>committee deciding on SLOs?</w:t>
            </w:r>
          </w:p>
          <w:p w14:paraId="1FEB46CD" w14:textId="77777777" w:rsidR="00C147EB" w:rsidRDefault="00C147EB" w:rsidP="1F0AC712">
            <w:pPr>
              <w:pStyle w:val="ListParagraph"/>
              <w:ind w:left="0"/>
              <w:rPr>
                <w:rFonts w:eastAsia="Arial Unicode MS"/>
                <w:color w:val="000000" w:themeColor="text1"/>
                <w:sz w:val="22"/>
                <w:szCs w:val="22"/>
              </w:rPr>
            </w:pPr>
          </w:p>
          <w:p w14:paraId="722BA0AE" w14:textId="3B0A969C" w:rsidR="00C147EB" w:rsidRDefault="002C30E9" w:rsidP="1F0AC712">
            <w:pPr>
              <w:pStyle w:val="ListParagraph"/>
              <w:ind w:left="0"/>
              <w:rPr>
                <w:rFonts w:eastAsia="Arial Unicode MS"/>
                <w:color w:val="000000" w:themeColor="text1"/>
                <w:sz w:val="22"/>
                <w:szCs w:val="22"/>
              </w:rPr>
            </w:pPr>
            <w:r w:rsidRPr="002C30E9">
              <w:rPr>
                <w:rFonts w:eastAsia="Arial Unicode MS"/>
                <w:b/>
                <w:color w:val="000000" w:themeColor="text1"/>
                <w:sz w:val="22"/>
                <w:szCs w:val="22"/>
              </w:rPr>
              <w:t>Roca:</w:t>
            </w:r>
            <w:r>
              <w:rPr>
                <w:rFonts w:eastAsia="Arial Unicode MS"/>
                <w:color w:val="000000" w:themeColor="text1"/>
                <w:sz w:val="22"/>
                <w:szCs w:val="22"/>
              </w:rPr>
              <w:t xml:space="preserve"> </w:t>
            </w:r>
            <w:r w:rsidR="00074FF9">
              <w:rPr>
                <w:rFonts w:eastAsia="Arial Unicode MS"/>
                <w:color w:val="000000" w:themeColor="text1"/>
                <w:sz w:val="22"/>
                <w:szCs w:val="22"/>
              </w:rPr>
              <w:t xml:space="preserve"> The committee will work on the </w:t>
            </w:r>
            <w:proofErr w:type="spellStart"/>
            <w:r w:rsidR="00074FF9">
              <w:rPr>
                <w:rFonts w:eastAsia="Arial Unicode MS"/>
                <w:color w:val="000000" w:themeColor="text1"/>
                <w:sz w:val="22"/>
                <w:szCs w:val="22"/>
              </w:rPr>
              <w:t>requirments</w:t>
            </w:r>
            <w:proofErr w:type="spellEnd"/>
            <w:r w:rsidR="00074FF9">
              <w:rPr>
                <w:rFonts w:eastAsia="Arial Unicode MS"/>
                <w:color w:val="000000" w:themeColor="text1"/>
                <w:sz w:val="22"/>
                <w:szCs w:val="22"/>
              </w:rPr>
              <w:t xml:space="preserve"> of the program. FGCU Complete is optional for programs.  </w:t>
            </w:r>
          </w:p>
          <w:p w14:paraId="7CCC4EE9" w14:textId="77777777" w:rsidR="00C147EB" w:rsidRDefault="00C147EB" w:rsidP="1F0AC712">
            <w:pPr>
              <w:pStyle w:val="ListParagraph"/>
              <w:ind w:left="0"/>
              <w:rPr>
                <w:rFonts w:eastAsia="Arial Unicode MS"/>
                <w:color w:val="000000" w:themeColor="text1"/>
                <w:sz w:val="22"/>
                <w:szCs w:val="22"/>
              </w:rPr>
            </w:pPr>
          </w:p>
          <w:p w14:paraId="1A9DA9DE" w14:textId="1195C2FA" w:rsidR="00C147EB" w:rsidRDefault="002C30E9" w:rsidP="1F0AC712">
            <w:pPr>
              <w:pStyle w:val="ListParagraph"/>
              <w:ind w:left="0"/>
              <w:rPr>
                <w:rFonts w:eastAsia="Arial Unicode MS"/>
                <w:color w:val="000000" w:themeColor="text1"/>
                <w:sz w:val="22"/>
                <w:szCs w:val="22"/>
              </w:rPr>
            </w:pPr>
            <w:proofErr w:type="spellStart"/>
            <w:r w:rsidRPr="002C30E9">
              <w:rPr>
                <w:rFonts w:eastAsia="Arial Unicode MS"/>
                <w:b/>
                <w:color w:val="000000" w:themeColor="text1"/>
                <w:sz w:val="22"/>
                <w:szCs w:val="22"/>
              </w:rPr>
              <w:t>Rielly</w:t>
            </w:r>
            <w:proofErr w:type="spellEnd"/>
            <w:r w:rsidRPr="002C30E9">
              <w:rPr>
                <w:rFonts w:eastAsia="Arial Unicode MS"/>
                <w:b/>
                <w:color w:val="000000" w:themeColor="text1"/>
                <w:sz w:val="22"/>
                <w:szCs w:val="22"/>
              </w:rPr>
              <w:t>:</w:t>
            </w:r>
            <w:r w:rsidR="00C147EB">
              <w:rPr>
                <w:rFonts w:eastAsia="Arial Unicode MS"/>
                <w:color w:val="000000" w:themeColor="text1"/>
                <w:sz w:val="22"/>
                <w:szCs w:val="22"/>
              </w:rPr>
              <w:t xml:space="preserve"> </w:t>
            </w:r>
            <w:r w:rsidR="00074FF9">
              <w:rPr>
                <w:rFonts w:eastAsia="Arial Unicode MS"/>
                <w:color w:val="000000" w:themeColor="text1"/>
                <w:sz w:val="22"/>
                <w:szCs w:val="22"/>
              </w:rPr>
              <w:t>Programs</w:t>
            </w:r>
            <w:r w:rsidR="00C147EB">
              <w:rPr>
                <w:rFonts w:eastAsia="Arial Unicode MS"/>
                <w:color w:val="000000" w:themeColor="text1"/>
                <w:sz w:val="22"/>
                <w:szCs w:val="22"/>
              </w:rPr>
              <w:t xml:space="preserve"> can opt</w:t>
            </w:r>
            <w:r w:rsidR="0062260B">
              <w:rPr>
                <w:rFonts w:eastAsia="Arial Unicode MS"/>
                <w:color w:val="000000" w:themeColor="text1"/>
                <w:sz w:val="22"/>
                <w:szCs w:val="22"/>
              </w:rPr>
              <w:t>-</w:t>
            </w:r>
            <w:r w:rsidR="00C147EB">
              <w:rPr>
                <w:rFonts w:eastAsia="Arial Unicode MS"/>
                <w:color w:val="000000" w:themeColor="text1"/>
                <w:sz w:val="22"/>
                <w:szCs w:val="22"/>
              </w:rPr>
              <w:t>out?</w:t>
            </w:r>
          </w:p>
          <w:p w14:paraId="33FA7A12" w14:textId="77777777" w:rsidR="00C147EB" w:rsidRDefault="00C147EB" w:rsidP="1F0AC712">
            <w:pPr>
              <w:pStyle w:val="ListParagraph"/>
              <w:ind w:left="0"/>
              <w:rPr>
                <w:rFonts w:eastAsia="Arial Unicode MS"/>
                <w:color w:val="000000" w:themeColor="text1"/>
                <w:sz w:val="22"/>
                <w:szCs w:val="22"/>
              </w:rPr>
            </w:pPr>
          </w:p>
          <w:p w14:paraId="089CC448" w14:textId="506B7910" w:rsidR="00C147EB" w:rsidRDefault="002C30E9" w:rsidP="1F0AC712">
            <w:pPr>
              <w:pStyle w:val="ListParagraph"/>
              <w:ind w:left="0"/>
              <w:rPr>
                <w:rFonts w:eastAsia="Arial Unicode MS"/>
                <w:color w:val="000000" w:themeColor="text1"/>
                <w:sz w:val="22"/>
                <w:szCs w:val="22"/>
              </w:rPr>
            </w:pPr>
            <w:proofErr w:type="spellStart"/>
            <w:r w:rsidRPr="002C30E9">
              <w:rPr>
                <w:rFonts w:eastAsia="Arial Unicode MS"/>
                <w:b/>
                <w:color w:val="000000" w:themeColor="text1"/>
                <w:sz w:val="22"/>
                <w:szCs w:val="22"/>
              </w:rPr>
              <w:t>Vanselow</w:t>
            </w:r>
            <w:proofErr w:type="spellEnd"/>
            <w:r w:rsidRPr="002C30E9">
              <w:rPr>
                <w:rFonts w:eastAsia="Arial Unicode MS"/>
                <w:b/>
                <w:color w:val="000000" w:themeColor="text1"/>
                <w:sz w:val="22"/>
                <w:szCs w:val="22"/>
              </w:rPr>
              <w:t>:</w:t>
            </w:r>
            <w:r w:rsidR="00C147EB">
              <w:rPr>
                <w:rFonts w:eastAsia="Arial Unicode MS"/>
                <w:color w:val="000000" w:themeColor="text1"/>
                <w:sz w:val="22"/>
                <w:szCs w:val="22"/>
              </w:rPr>
              <w:t xml:space="preserve"> </w:t>
            </w:r>
            <w:r w:rsidR="00074FF9">
              <w:rPr>
                <w:rFonts w:eastAsia="Arial Unicode MS"/>
                <w:color w:val="000000" w:themeColor="text1"/>
                <w:sz w:val="22"/>
                <w:szCs w:val="22"/>
              </w:rPr>
              <w:t>Currently, we are</w:t>
            </w:r>
            <w:r w:rsidR="00C147EB">
              <w:rPr>
                <w:rFonts w:eastAsia="Arial Unicode MS"/>
                <w:color w:val="000000" w:themeColor="text1"/>
                <w:sz w:val="22"/>
                <w:szCs w:val="22"/>
              </w:rPr>
              <w:t xml:space="preserve"> looking to see if students already meet the learning outcomes</w:t>
            </w:r>
            <w:r w:rsidR="00074FF9">
              <w:rPr>
                <w:rFonts w:eastAsia="Arial Unicode MS"/>
                <w:color w:val="000000" w:themeColor="text1"/>
                <w:sz w:val="22"/>
                <w:szCs w:val="22"/>
              </w:rPr>
              <w:t>.</w:t>
            </w:r>
          </w:p>
          <w:p w14:paraId="6F751510" w14:textId="0AB2CE30" w:rsidR="00C147EB" w:rsidRPr="00A4345A" w:rsidRDefault="00C147EB" w:rsidP="1F0AC712">
            <w:pPr>
              <w:pStyle w:val="ListParagraph"/>
              <w:ind w:left="0"/>
              <w:rPr>
                <w:rFonts w:eastAsia="Arial Unicode MS"/>
                <w:color w:val="000000" w:themeColor="text1"/>
                <w:sz w:val="22"/>
                <w:szCs w:val="22"/>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691A8668" w14:textId="77777777" w:rsidR="00E30090" w:rsidRDefault="00E30090" w:rsidP="00DF3A1A">
            <w:pPr>
              <w:rPr>
                <w:color w:val="000000" w:themeColor="text1"/>
                <w:sz w:val="22"/>
                <w:szCs w:val="22"/>
              </w:rPr>
            </w:pPr>
          </w:p>
          <w:p w14:paraId="44660F65" w14:textId="77777777" w:rsidR="00E30090" w:rsidRDefault="00E30090" w:rsidP="00DF3A1A">
            <w:pPr>
              <w:rPr>
                <w:color w:val="000000" w:themeColor="text1"/>
                <w:sz w:val="22"/>
                <w:szCs w:val="22"/>
              </w:rPr>
            </w:pPr>
          </w:p>
          <w:p w14:paraId="5B19385E" w14:textId="77777777" w:rsidR="00E30090" w:rsidRDefault="00E30090" w:rsidP="00DF3A1A">
            <w:pPr>
              <w:rPr>
                <w:color w:val="000000" w:themeColor="text1"/>
                <w:sz w:val="22"/>
                <w:szCs w:val="22"/>
              </w:rPr>
            </w:pPr>
          </w:p>
          <w:p w14:paraId="640FDEBF" w14:textId="77777777" w:rsidR="00E30090" w:rsidRDefault="00E30090" w:rsidP="00DF3A1A">
            <w:pPr>
              <w:rPr>
                <w:color w:val="000000" w:themeColor="text1"/>
                <w:sz w:val="22"/>
                <w:szCs w:val="22"/>
              </w:rPr>
            </w:pPr>
          </w:p>
          <w:p w14:paraId="0FAD89BD" w14:textId="77777777" w:rsidR="00E30090" w:rsidRDefault="00E30090" w:rsidP="00DF3A1A">
            <w:pPr>
              <w:rPr>
                <w:color w:val="000000" w:themeColor="text1"/>
                <w:sz w:val="22"/>
                <w:szCs w:val="22"/>
              </w:rPr>
            </w:pPr>
          </w:p>
          <w:p w14:paraId="351785D1" w14:textId="77777777" w:rsidR="00E30090" w:rsidRDefault="00E30090" w:rsidP="00DF3A1A">
            <w:pPr>
              <w:rPr>
                <w:color w:val="000000" w:themeColor="text1"/>
                <w:sz w:val="22"/>
                <w:szCs w:val="22"/>
              </w:rPr>
            </w:pPr>
          </w:p>
          <w:p w14:paraId="5079BA4A" w14:textId="77777777" w:rsidR="00E30090" w:rsidRDefault="00E30090" w:rsidP="00DF3A1A">
            <w:pPr>
              <w:rPr>
                <w:color w:val="000000" w:themeColor="text1"/>
                <w:sz w:val="22"/>
                <w:szCs w:val="22"/>
              </w:rPr>
            </w:pPr>
          </w:p>
          <w:p w14:paraId="53740F7C" w14:textId="77777777" w:rsidR="00E30090" w:rsidRDefault="00E30090" w:rsidP="00DF3A1A">
            <w:pPr>
              <w:rPr>
                <w:color w:val="000000" w:themeColor="text1"/>
                <w:sz w:val="22"/>
                <w:szCs w:val="22"/>
              </w:rPr>
            </w:pPr>
          </w:p>
          <w:p w14:paraId="04F5A097" w14:textId="77777777" w:rsidR="00E30090" w:rsidRDefault="00E30090" w:rsidP="00DF3A1A">
            <w:pPr>
              <w:rPr>
                <w:color w:val="000000" w:themeColor="text1"/>
                <w:sz w:val="22"/>
                <w:szCs w:val="22"/>
              </w:rPr>
            </w:pPr>
          </w:p>
          <w:p w14:paraId="524D67F2" w14:textId="77777777" w:rsidR="00E30090" w:rsidRDefault="00E30090" w:rsidP="00DF3A1A">
            <w:pPr>
              <w:rPr>
                <w:color w:val="000000" w:themeColor="text1"/>
                <w:sz w:val="22"/>
                <w:szCs w:val="22"/>
              </w:rPr>
            </w:pPr>
          </w:p>
          <w:p w14:paraId="642899E3" w14:textId="77777777" w:rsidR="00E30090" w:rsidRDefault="00E30090" w:rsidP="00DF3A1A">
            <w:pPr>
              <w:rPr>
                <w:color w:val="000000" w:themeColor="text1"/>
                <w:sz w:val="22"/>
                <w:szCs w:val="22"/>
              </w:rPr>
            </w:pPr>
          </w:p>
          <w:p w14:paraId="348941C4" w14:textId="77777777" w:rsidR="00E30090" w:rsidRDefault="00E30090" w:rsidP="00DF3A1A">
            <w:pPr>
              <w:rPr>
                <w:color w:val="000000" w:themeColor="text1"/>
                <w:sz w:val="22"/>
                <w:szCs w:val="22"/>
              </w:rPr>
            </w:pPr>
          </w:p>
          <w:p w14:paraId="5173F77A" w14:textId="77777777" w:rsidR="00E30090" w:rsidRDefault="00E30090" w:rsidP="00DF3A1A">
            <w:pPr>
              <w:rPr>
                <w:color w:val="000000" w:themeColor="text1"/>
                <w:sz w:val="22"/>
                <w:szCs w:val="22"/>
              </w:rPr>
            </w:pPr>
          </w:p>
          <w:p w14:paraId="71AA9EF9" w14:textId="77777777" w:rsidR="00E30090" w:rsidRDefault="00E30090" w:rsidP="00DF3A1A">
            <w:pPr>
              <w:rPr>
                <w:color w:val="000000" w:themeColor="text1"/>
                <w:sz w:val="22"/>
                <w:szCs w:val="22"/>
              </w:rPr>
            </w:pPr>
          </w:p>
          <w:p w14:paraId="0B708894" w14:textId="77777777" w:rsidR="00E30090" w:rsidRDefault="00E30090" w:rsidP="00DF3A1A">
            <w:pPr>
              <w:rPr>
                <w:color w:val="000000" w:themeColor="text1"/>
                <w:sz w:val="22"/>
                <w:szCs w:val="22"/>
              </w:rPr>
            </w:pPr>
          </w:p>
          <w:p w14:paraId="2A161647" w14:textId="77777777" w:rsidR="00E30090" w:rsidRDefault="00E30090" w:rsidP="00DF3A1A">
            <w:pPr>
              <w:rPr>
                <w:color w:val="000000" w:themeColor="text1"/>
                <w:sz w:val="22"/>
                <w:szCs w:val="22"/>
              </w:rPr>
            </w:pPr>
          </w:p>
          <w:p w14:paraId="2FF0E8A2" w14:textId="77777777" w:rsidR="00E30090" w:rsidRDefault="00E30090" w:rsidP="00DF3A1A">
            <w:pPr>
              <w:rPr>
                <w:color w:val="000000" w:themeColor="text1"/>
                <w:sz w:val="22"/>
                <w:szCs w:val="22"/>
              </w:rPr>
            </w:pPr>
          </w:p>
          <w:p w14:paraId="0EE101DC" w14:textId="77777777" w:rsidR="00E30090" w:rsidRDefault="00E30090" w:rsidP="00DF3A1A">
            <w:pPr>
              <w:rPr>
                <w:color w:val="000000" w:themeColor="text1"/>
                <w:sz w:val="22"/>
                <w:szCs w:val="22"/>
              </w:rPr>
            </w:pPr>
          </w:p>
          <w:p w14:paraId="4E3F79EF" w14:textId="77777777" w:rsidR="00E30090" w:rsidRDefault="00E30090" w:rsidP="00DF3A1A">
            <w:pPr>
              <w:rPr>
                <w:color w:val="000000" w:themeColor="text1"/>
                <w:sz w:val="22"/>
                <w:szCs w:val="22"/>
              </w:rPr>
            </w:pPr>
          </w:p>
          <w:p w14:paraId="46696361" w14:textId="77777777" w:rsidR="00E30090" w:rsidRDefault="00E30090" w:rsidP="00DF3A1A">
            <w:pPr>
              <w:rPr>
                <w:color w:val="000000" w:themeColor="text1"/>
                <w:sz w:val="22"/>
                <w:szCs w:val="22"/>
              </w:rPr>
            </w:pPr>
          </w:p>
          <w:p w14:paraId="7AC96912" w14:textId="77777777" w:rsidR="00E30090" w:rsidRDefault="00E30090" w:rsidP="00DF3A1A">
            <w:pPr>
              <w:rPr>
                <w:color w:val="000000" w:themeColor="text1"/>
                <w:sz w:val="22"/>
                <w:szCs w:val="22"/>
              </w:rPr>
            </w:pPr>
          </w:p>
          <w:p w14:paraId="3317469F" w14:textId="77777777" w:rsidR="00E30090" w:rsidRDefault="00E30090" w:rsidP="00DF3A1A">
            <w:pPr>
              <w:rPr>
                <w:color w:val="000000" w:themeColor="text1"/>
                <w:sz w:val="22"/>
                <w:szCs w:val="22"/>
              </w:rPr>
            </w:pPr>
          </w:p>
          <w:p w14:paraId="6BF6B8B2" w14:textId="77777777" w:rsidR="00E30090" w:rsidRDefault="00E30090" w:rsidP="00DF3A1A">
            <w:pPr>
              <w:rPr>
                <w:color w:val="000000" w:themeColor="text1"/>
                <w:sz w:val="22"/>
                <w:szCs w:val="22"/>
              </w:rPr>
            </w:pPr>
          </w:p>
          <w:p w14:paraId="0E71AD30" w14:textId="77777777" w:rsidR="00E30090" w:rsidRDefault="00E30090" w:rsidP="00DF3A1A">
            <w:pPr>
              <w:rPr>
                <w:color w:val="000000" w:themeColor="text1"/>
                <w:sz w:val="22"/>
                <w:szCs w:val="22"/>
              </w:rPr>
            </w:pPr>
          </w:p>
          <w:p w14:paraId="3FBC6355" w14:textId="77777777" w:rsidR="00E30090" w:rsidRDefault="00E30090" w:rsidP="00DF3A1A">
            <w:pPr>
              <w:rPr>
                <w:color w:val="000000" w:themeColor="text1"/>
                <w:sz w:val="22"/>
                <w:szCs w:val="22"/>
              </w:rPr>
            </w:pPr>
          </w:p>
          <w:p w14:paraId="39B0806F" w14:textId="77777777" w:rsidR="00E30090" w:rsidRDefault="00E30090" w:rsidP="00DF3A1A">
            <w:pPr>
              <w:rPr>
                <w:color w:val="000000" w:themeColor="text1"/>
                <w:sz w:val="22"/>
                <w:szCs w:val="22"/>
              </w:rPr>
            </w:pPr>
          </w:p>
          <w:p w14:paraId="6F3A2972" w14:textId="77777777" w:rsidR="00E30090" w:rsidRDefault="00E30090" w:rsidP="00DF3A1A">
            <w:pPr>
              <w:rPr>
                <w:color w:val="000000" w:themeColor="text1"/>
                <w:sz w:val="22"/>
                <w:szCs w:val="22"/>
              </w:rPr>
            </w:pPr>
          </w:p>
          <w:p w14:paraId="44C6B7AF" w14:textId="77777777" w:rsidR="00E30090" w:rsidRDefault="00E30090" w:rsidP="00DF3A1A">
            <w:pPr>
              <w:rPr>
                <w:color w:val="000000" w:themeColor="text1"/>
                <w:sz w:val="22"/>
                <w:szCs w:val="22"/>
              </w:rPr>
            </w:pPr>
          </w:p>
          <w:p w14:paraId="044C9E28" w14:textId="77777777" w:rsidR="00E30090" w:rsidRDefault="00E30090" w:rsidP="00DF3A1A">
            <w:pPr>
              <w:rPr>
                <w:color w:val="000000" w:themeColor="text1"/>
                <w:sz w:val="22"/>
                <w:szCs w:val="22"/>
              </w:rPr>
            </w:pPr>
          </w:p>
          <w:p w14:paraId="0A0EF688" w14:textId="77777777" w:rsidR="00E30090" w:rsidRDefault="00E30090" w:rsidP="00DF3A1A">
            <w:pPr>
              <w:rPr>
                <w:color w:val="000000" w:themeColor="text1"/>
                <w:sz w:val="22"/>
                <w:szCs w:val="22"/>
              </w:rPr>
            </w:pPr>
          </w:p>
          <w:p w14:paraId="5B14F36F" w14:textId="77777777" w:rsidR="00E30090" w:rsidRDefault="00E30090" w:rsidP="00DF3A1A">
            <w:pPr>
              <w:rPr>
                <w:color w:val="000000" w:themeColor="text1"/>
                <w:sz w:val="22"/>
                <w:szCs w:val="22"/>
              </w:rPr>
            </w:pPr>
          </w:p>
          <w:p w14:paraId="213843D3" w14:textId="77777777" w:rsidR="00E30090" w:rsidRDefault="00E30090" w:rsidP="00DF3A1A">
            <w:pPr>
              <w:rPr>
                <w:color w:val="000000" w:themeColor="text1"/>
                <w:sz w:val="22"/>
                <w:szCs w:val="22"/>
              </w:rPr>
            </w:pPr>
          </w:p>
          <w:p w14:paraId="2A2366DA" w14:textId="77777777" w:rsidR="00E30090" w:rsidRDefault="00E30090" w:rsidP="00DF3A1A">
            <w:pPr>
              <w:rPr>
                <w:color w:val="000000" w:themeColor="text1"/>
                <w:sz w:val="22"/>
                <w:szCs w:val="22"/>
              </w:rPr>
            </w:pPr>
          </w:p>
          <w:p w14:paraId="0B77B416" w14:textId="77777777" w:rsidR="00E30090" w:rsidRDefault="00E30090" w:rsidP="00DF3A1A">
            <w:pPr>
              <w:rPr>
                <w:color w:val="000000" w:themeColor="text1"/>
                <w:sz w:val="22"/>
                <w:szCs w:val="22"/>
              </w:rPr>
            </w:pPr>
          </w:p>
          <w:p w14:paraId="7EA86D3E" w14:textId="77777777" w:rsidR="00E30090" w:rsidRDefault="00E30090" w:rsidP="00DF3A1A">
            <w:pPr>
              <w:rPr>
                <w:color w:val="000000" w:themeColor="text1"/>
                <w:sz w:val="22"/>
                <w:szCs w:val="22"/>
              </w:rPr>
            </w:pPr>
          </w:p>
          <w:p w14:paraId="5E30B11C" w14:textId="77777777" w:rsidR="00E30090" w:rsidRDefault="00E30090" w:rsidP="00DF3A1A">
            <w:pPr>
              <w:rPr>
                <w:color w:val="000000" w:themeColor="text1"/>
                <w:sz w:val="22"/>
                <w:szCs w:val="22"/>
              </w:rPr>
            </w:pPr>
          </w:p>
          <w:p w14:paraId="70A91A55" w14:textId="77777777" w:rsidR="00E30090" w:rsidRDefault="00E30090" w:rsidP="00DF3A1A">
            <w:pPr>
              <w:rPr>
                <w:color w:val="000000" w:themeColor="text1"/>
                <w:sz w:val="22"/>
                <w:szCs w:val="22"/>
              </w:rPr>
            </w:pPr>
          </w:p>
          <w:p w14:paraId="77C571EE" w14:textId="77777777" w:rsidR="00E30090" w:rsidRDefault="00E30090" w:rsidP="00DF3A1A">
            <w:pPr>
              <w:rPr>
                <w:color w:val="000000" w:themeColor="text1"/>
                <w:sz w:val="22"/>
                <w:szCs w:val="22"/>
              </w:rPr>
            </w:pPr>
          </w:p>
          <w:p w14:paraId="4EA31332" w14:textId="77777777" w:rsidR="00E30090" w:rsidRDefault="00E30090" w:rsidP="00DF3A1A">
            <w:pPr>
              <w:rPr>
                <w:color w:val="000000" w:themeColor="text1"/>
                <w:sz w:val="22"/>
                <w:szCs w:val="22"/>
              </w:rPr>
            </w:pPr>
          </w:p>
          <w:p w14:paraId="48F33F9E" w14:textId="78F0698E" w:rsidR="00E30090" w:rsidRDefault="00E30090" w:rsidP="00DF3A1A">
            <w:pPr>
              <w:rPr>
                <w:color w:val="000000" w:themeColor="text1"/>
                <w:sz w:val="22"/>
                <w:szCs w:val="22"/>
              </w:rPr>
            </w:pPr>
          </w:p>
          <w:p w14:paraId="3A0E649F" w14:textId="5537014D" w:rsidR="00C147EB" w:rsidRDefault="00C147EB" w:rsidP="00DF3A1A">
            <w:pPr>
              <w:rPr>
                <w:color w:val="000000" w:themeColor="text1"/>
                <w:sz w:val="22"/>
                <w:szCs w:val="22"/>
              </w:rPr>
            </w:pPr>
          </w:p>
          <w:p w14:paraId="3A39C323" w14:textId="77777777" w:rsidR="00C147EB" w:rsidRDefault="00C147EB" w:rsidP="00DF3A1A">
            <w:pPr>
              <w:rPr>
                <w:color w:val="000000" w:themeColor="text1"/>
                <w:sz w:val="22"/>
                <w:szCs w:val="22"/>
              </w:rPr>
            </w:pPr>
          </w:p>
          <w:p w14:paraId="4220A99B" w14:textId="77777777" w:rsidR="00E30090" w:rsidRDefault="00E30090" w:rsidP="00DF3A1A">
            <w:pPr>
              <w:rPr>
                <w:color w:val="000000" w:themeColor="text1"/>
                <w:sz w:val="22"/>
                <w:szCs w:val="22"/>
              </w:rPr>
            </w:pPr>
          </w:p>
          <w:p w14:paraId="728C6D18" w14:textId="77777777" w:rsidR="00E30090" w:rsidRDefault="00E30090" w:rsidP="00DF3A1A">
            <w:pPr>
              <w:rPr>
                <w:color w:val="000000" w:themeColor="text1"/>
                <w:sz w:val="22"/>
                <w:szCs w:val="22"/>
              </w:rPr>
            </w:pPr>
          </w:p>
          <w:p w14:paraId="53DB9B00" w14:textId="77777777" w:rsidR="00E30090" w:rsidRDefault="00E30090" w:rsidP="00DF3A1A">
            <w:pPr>
              <w:rPr>
                <w:color w:val="000000" w:themeColor="text1"/>
                <w:sz w:val="22"/>
                <w:szCs w:val="22"/>
              </w:rPr>
            </w:pPr>
          </w:p>
          <w:p w14:paraId="77E90F3F" w14:textId="77777777" w:rsidR="00E30090" w:rsidRDefault="00E30090" w:rsidP="00DF3A1A">
            <w:pPr>
              <w:rPr>
                <w:color w:val="000000" w:themeColor="text1"/>
                <w:sz w:val="22"/>
                <w:szCs w:val="22"/>
              </w:rPr>
            </w:pPr>
          </w:p>
          <w:p w14:paraId="2A10A5F1" w14:textId="77777777" w:rsidR="00E30090" w:rsidRDefault="00E30090" w:rsidP="00DF3A1A">
            <w:pPr>
              <w:rPr>
                <w:color w:val="000000" w:themeColor="text1"/>
                <w:sz w:val="22"/>
                <w:szCs w:val="22"/>
              </w:rPr>
            </w:pPr>
          </w:p>
          <w:p w14:paraId="27677012" w14:textId="77777777" w:rsidR="00E30090" w:rsidRDefault="00E30090" w:rsidP="00DF3A1A">
            <w:pPr>
              <w:rPr>
                <w:color w:val="000000" w:themeColor="text1"/>
                <w:sz w:val="22"/>
                <w:szCs w:val="22"/>
              </w:rPr>
            </w:pPr>
          </w:p>
          <w:p w14:paraId="17F53A84" w14:textId="77777777" w:rsidR="00E30090" w:rsidRDefault="00E30090" w:rsidP="00DF3A1A">
            <w:pPr>
              <w:rPr>
                <w:color w:val="000000" w:themeColor="text1"/>
                <w:sz w:val="22"/>
                <w:szCs w:val="22"/>
              </w:rPr>
            </w:pPr>
          </w:p>
          <w:p w14:paraId="68AB3097" w14:textId="77777777" w:rsidR="00E30090" w:rsidRDefault="00E30090" w:rsidP="00DF3A1A">
            <w:pPr>
              <w:rPr>
                <w:color w:val="000000" w:themeColor="text1"/>
                <w:sz w:val="22"/>
                <w:szCs w:val="22"/>
              </w:rPr>
            </w:pPr>
          </w:p>
          <w:p w14:paraId="1D7DCF23" w14:textId="77777777" w:rsidR="00E30090" w:rsidRDefault="00E30090" w:rsidP="00DF3A1A">
            <w:pPr>
              <w:rPr>
                <w:color w:val="000000" w:themeColor="text1"/>
                <w:sz w:val="22"/>
                <w:szCs w:val="22"/>
              </w:rPr>
            </w:pPr>
          </w:p>
          <w:p w14:paraId="19278C0C" w14:textId="77777777" w:rsidR="00E30090" w:rsidRDefault="00E30090" w:rsidP="00DF3A1A">
            <w:pPr>
              <w:rPr>
                <w:color w:val="000000" w:themeColor="text1"/>
                <w:sz w:val="22"/>
                <w:szCs w:val="22"/>
              </w:rPr>
            </w:pPr>
          </w:p>
          <w:p w14:paraId="0895C61C" w14:textId="77777777" w:rsidR="002C30E9" w:rsidRDefault="002C30E9" w:rsidP="00DF3A1A">
            <w:pPr>
              <w:rPr>
                <w:color w:val="000000" w:themeColor="text1"/>
                <w:sz w:val="22"/>
                <w:szCs w:val="22"/>
              </w:rPr>
            </w:pPr>
          </w:p>
          <w:p w14:paraId="7AABF464" w14:textId="77777777" w:rsidR="002C30E9" w:rsidRDefault="002C30E9" w:rsidP="00DF3A1A">
            <w:pPr>
              <w:rPr>
                <w:color w:val="000000" w:themeColor="text1"/>
                <w:sz w:val="22"/>
                <w:szCs w:val="22"/>
              </w:rPr>
            </w:pPr>
          </w:p>
          <w:p w14:paraId="6A8162AB" w14:textId="77777777" w:rsidR="002C30E9" w:rsidRDefault="002C30E9" w:rsidP="00DF3A1A">
            <w:pPr>
              <w:rPr>
                <w:color w:val="000000" w:themeColor="text1"/>
                <w:sz w:val="22"/>
                <w:szCs w:val="22"/>
              </w:rPr>
            </w:pPr>
          </w:p>
          <w:p w14:paraId="772A6FD0" w14:textId="77777777" w:rsidR="002C30E9" w:rsidRDefault="002C30E9" w:rsidP="00DF3A1A">
            <w:pPr>
              <w:rPr>
                <w:color w:val="000000" w:themeColor="text1"/>
                <w:sz w:val="22"/>
                <w:szCs w:val="22"/>
              </w:rPr>
            </w:pPr>
          </w:p>
          <w:p w14:paraId="37240941" w14:textId="164F61C2" w:rsidR="00E30090" w:rsidRDefault="00E30090" w:rsidP="00DF3A1A">
            <w:pPr>
              <w:rPr>
                <w:color w:val="000000" w:themeColor="text1"/>
                <w:sz w:val="22"/>
                <w:szCs w:val="22"/>
              </w:rPr>
            </w:pPr>
            <w:r>
              <w:rPr>
                <w:color w:val="000000" w:themeColor="text1"/>
                <w:sz w:val="22"/>
                <w:szCs w:val="22"/>
              </w:rPr>
              <w:t>Extend time by 5 minutes</w:t>
            </w:r>
          </w:p>
          <w:p w14:paraId="79B60417" w14:textId="3CC7ED51" w:rsidR="00DF3A1A" w:rsidRPr="00DF3A1A" w:rsidRDefault="00E30090" w:rsidP="002C30E9">
            <w:pPr>
              <w:rPr>
                <w:color w:val="000000" w:themeColor="text1"/>
                <w:sz w:val="22"/>
                <w:szCs w:val="22"/>
              </w:rPr>
            </w:pPr>
            <w:proofErr w:type="spellStart"/>
            <w:r>
              <w:rPr>
                <w:color w:val="000000" w:themeColor="text1"/>
                <w:sz w:val="22"/>
                <w:szCs w:val="22"/>
              </w:rPr>
              <w:t>Everham</w:t>
            </w:r>
            <w:proofErr w:type="spellEnd"/>
            <w:r w:rsidR="002C30E9">
              <w:rPr>
                <w:color w:val="000000" w:themeColor="text1"/>
                <w:sz w:val="22"/>
                <w:szCs w:val="22"/>
              </w:rPr>
              <w:t>/</w:t>
            </w:r>
            <w:r w:rsidR="002C30E9" w:rsidRPr="00655305">
              <w:rPr>
                <w:rStyle w:val="normaltextrun"/>
                <w:sz w:val="22"/>
                <w:szCs w:val="22"/>
              </w:rPr>
              <w:t xml:space="preserve"> </w:t>
            </w:r>
            <w:proofErr w:type="spellStart"/>
            <w:r w:rsidR="002C30E9" w:rsidRPr="00655305">
              <w:rPr>
                <w:rStyle w:val="normaltextrun"/>
                <w:sz w:val="22"/>
                <w:szCs w:val="22"/>
              </w:rPr>
              <w:t>Acheampong</w:t>
            </w:r>
            <w:proofErr w:type="spellEnd"/>
          </w:p>
        </w:tc>
      </w:tr>
      <w:tr w:rsidR="00490E6E" w:rsidRPr="00BD2F4C" w14:paraId="7A93DD56" w14:textId="77777777" w:rsidTr="45AABDF2">
        <w:trPr>
          <w:trHeight w:val="342"/>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68EDCAC3" w14:textId="0F695D0A" w:rsidR="00490E6E" w:rsidRPr="00BD2F4C" w:rsidRDefault="0043487F" w:rsidP="1EFEB334">
            <w:pPr>
              <w:rPr>
                <w:rFonts w:eastAsia="Arial Unicode MS"/>
                <w:color w:val="C00000"/>
                <w:sz w:val="22"/>
                <w:szCs w:val="22"/>
              </w:rPr>
            </w:pPr>
            <w:r>
              <w:rPr>
                <w:rFonts w:eastAsia="Arial Unicode MS"/>
                <w:color w:val="000000" w:themeColor="text1"/>
                <w:sz w:val="22"/>
                <w:szCs w:val="22"/>
              </w:rPr>
              <w:lastRenderedPageBreak/>
              <w:t>5</w:t>
            </w:r>
            <w:r w:rsidR="00490E6E" w:rsidRPr="00BD2F4C">
              <w:rPr>
                <w:rFonts w:eastAsia="Arial Unicode MS"/>
                <w:color w:val="000000" w:themeColor="text1"/>
                <w:sz w:val="22"/>
                <w:szCs w:val="22"/>
              </w:rPr>
              <w:t>) Faculty Senate President’s Report</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8880BF" w14:textId="77777777" w:rsidR="00490E6E" w:rsidRPr="00BD2F4C" w:rsidRDefault="00090C6D" w:rsidP="1EFEB334">
            <w:pPr>
              <w:rPr>
                <w:rFonts w:eastAsia="Arial Unicode MS"/>
                <w:color w:val="C00000"/>
                <w:sz w:val="22"/>
                <w:szCs w:val="22"/>
              </w:rPr>
            </w:pPr>
            <w:r w:rsidRPr="00BD2F4C">
              <w:rPr>
                <w:rFonts w:eastAsia="Arial Unicode MS"/>
                <w:color w:val="000000" w:themeColor="text1"/>
                <w:sz w:val="22"/>
                <w:szCs w:val="22"/>
              </w:rPr>
              <w:t>Jamie MacDonald</w:t>
            </w: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14:paraId="26837DF9" w14:textId="77777777" w:rsidR="00AA2655" w:rsidRPr="00AA2655" w:rsidRDefault="00AA2655" w:rsidP="00377DA8">
            <w:pPr>
              <w:pStyle w:val="NormalWeb"/>
              <w:numPr>
                <w:ilvl w:val="0"/>
                <w:numId w:val="7"/>
              </w:numPr>
              <w:rPr>
                <w:color w:val="000000"/>
                <w:sz w:val="22"/>
                <w:szCs w:val="22"/>
              </w:rPr>
            </w:pPr>
            <w:r w:rsidRPr="00AA2655">
              <w:rPr>
                <w:color w:val="000000"/>
                <w:sz w:val="22"/>
                <w:szCs w:val="22"/>
              </w:rPr>
              <w:t>The Chair of the Florida Gulf Coast University Board of Trustees, Mr. Blake Gable, will be visiting Senate on March 13th.</w:t>
            </w:r>
          </w:p>
          <w:p w14:paraId="5A9D4ACB" w14:textId="53ED5A1A" w:rsidR="00AA2655" w:rsidRPr="00AA2655" w:rsidRDefault="00AA2655" w:rsidP="00377DA8">
            <w:pPr>
              <w:pStyle w:val="NormalWeb"/>
              <w:numPr>
                <w:ilvl w:val="1"/>
                <w:numId w:val="7"/>
              </w:numPr>
              <w:rPr>
                <w:color w:val="000000"/>
                <w:sz w:val="22"/>
                <w:szCs w:val="22"/>
              </w:rPr>
            </w:pPr>
            <w:r w:rsidRPr="00AA2655">
              <w:rPr>
                <w:color w:val="000000"/>
                <w:sz w:val="22"/>
                <w:szCs w:val="22"/>
              </w:rPr>
              <w:t>The Senate Communications officer solicited questions for Chair Gable starting yesterday. Please respond to Maria’s email by March 9th.</w:t>
            </w:r>
          </w:p>
          <w:p w14:paraId="2F587D77" w14:textId="53A66B10" w:rsidR="00AA2655" w:rsidRPr="00AA2655" w:rsidRDefault="00AA2655" w:rsidP="00377DA8">
            <w:pPr>
              <w:pStyle w:val="NormalWeb"/>
              <w:numPr>
                <w:ilvl w:val="1"/>
                <w:numId w:val="7"/>
              </w:numPr>
              <w:rPr>
                <w:color w:val="000000"/>
                <w:sz w:val="22"/>
                <w:szCs w:val="22"/>
              </w:rPr>
            </w:pPr>
            <w:r w:rsidRPr="00AA2655">
              <w:rPr>
                <w:color w:val="000000"/>
                <w:sz w:val="22"/>
                <w:szCs w:val="22"/>
              </w:rPr>
              <w:t xml:space="preserve">Chair Gable will be visiting us before our reports, just like today. He does have a fulltime job that he must attend after he visits </w:t>
            </w:r>
            <w:r>
              <w:rPr>
                <w:color w:val="000000"/>
                <w:sz w:val="22"/>
                <w:szCs w:val="22"/>
              </w:rPr>
              <w:t xml:space="preserve">the </w:t>
            </w:r>
            <w:r w:rsidRPr="00AA2655">
              <w:rPr>
                <w:color w:val="000000"/>
                <w:sz w:val="22"/>
                <w:szCs w:val="22"/>
              </w:rPr>
              <w:t>Senate.</w:t>
            </w:r>
          </w:p>
          <w:p w14:paraId="70D20004" w14:textId="0907EDEE" w:rsidR="00AA2655" w:rsidRPr="00AA2655" w:rsidRDefault="00AA2655" w:rsidP="00377DA8">
            <w:pPr>
              <w:pStyle w:val="NormalWeb"/>
              <w:numPr>
                <w:ilvl w:val="0"/>
                <w:numId w:val="7"/>
              </w:numPr>
              <w:rPr>
                <w:color w:val="000000"/>
                <w:sz w:val="22"/>
                <w:szCs w:val="22"/>
              </w:rPr>
            </w:pPr>
            <w:r w:rsidRPr="00AA2655">
              <w:rPr>
                <w:color w:val="000000"/>
                <w:sz w:val="22"/>
                <w:szCs w:val="22"/>
              </w:rPr>
              <w:t>Professional Development Fund Grant Spring Period is closing soon</w:t>
            </w:r>
          </w:p>
          <w:p w14:paraId="435785BA" w14:textId="38280DDC" w:rsidR="00AA2655" w:rsidRPr="00AA2655" w:rsidRDefault="00AA2655" w:rsidP="00377DA8">
            <w:pPr>
              <w:pStyle w:val="NormalWeb"/>
              <w:numPr>
                <w:ilvl w:val="1"/>
                <w:numId w:val="7"/>
              </w:numPr>
              <w:rPr>
                <w:color w:val="000000"/>
                <w:sz w:val="22"/>
                <w:szCs w:val="22"/>
              </w:rPr>
            </w:pPr>
            <w:r w:rsidRPr="00AA2655">
              <w:rPr>
                <w:color w:val="000000"/>
                <w:sz w:val="22"/>
                <w:szCs w:val="22"/>
              </w:rPr>
              <w:t>Closes at 11:59 PM on Saturday, February 29th.</w:t>
            </w:r>
          </w:p>
          <w:p w14:paraId="0FB1F62F" w14:textId="16C90F45" w:rsidR="00AA2655" w:rsidRPr="00AA2655" w:rsidRDefault="00AA2655" w:rsidP="00377DA8">
            <w:pPr>
              <w:pStyle w:val="NormalWeb"/>
              <w:numPr>
                <w:ilvl w:val="1"/>
                <w:numId w:val="7"/>
              </w:numPr>
              <w:rPr>
                <w:color w:val="000000"/>
                <w:sz w:val="22"/>
                <w:szCs w:val="22"/>
              </w:rPr>
            </w:pPr>
            <w:r>
              <w:rPr>
                <w:color w:val="000000"/>
                <w:sz w:val="22"/>
                <w:szCs w:val="22"/>
              </w:rPr>
              <w:t>A r</w:t>
            </w:r>
            <w:r w:rsidRPr="00AA2655">
              <w:rPr>
                <w:color w:val="000000"/>
                <w:sz w:val="22"/>
                <w:szCs w:val="22"/>
              </w:rPr>
              <w:t>eminder that this Spring period is under the new guidelines – meaning the funding for professional development is tied to the fiscal year</w:t>
            </w:r>
          </w:p>
          <w:p w14:paraId="550F5688" w14:textId="77777777" w:rsidR="00AA2655" w:rsidRPr="00AA2655" w:rsidRDefault="00AA2655" w:rsidP="00377DA8">
            <w:pPr>
              <w:pStyle w:val="NormalWeb"/>
              <w:numPr>
                <w:ilvl w:val="1"/>
                <w:numId w:val="7"/>
              </w:numPr>
              <w:rPr>
                <w:color w:val="000000"/>
                <w:sz w:val="22"/>
                <w:szCs w:val="22"/>
              </w:rPr>
            </w:pPr>
            <w:r w:rsidRPr="00AA2655">
              <w:rPr>
                <w:color w:val="000000"/>
                <w:sz w:val="22"/>
                <w:szCs w:val="22"/>
              </w:rPr>
              <w:lastRenderedPageBreak/>
              <w:t xml:space="preserve">This now means summer professional development that occurs after June 30th will be covered in the </w:t>
            </w:r>
            <w:proofErr w:type="gramStart"/>
            <w:r w:rsidRPr="00AA2655">
              <w:rPr>
                <w:color w:val="000000"/>
                <w:sz w:val="22"/>
                <w:szCs w:val="22"/>
              </w:rPr>
              <w:t>Fall</w:t>
            </w:r>
            <w:proofErr w:type="gramEnd"/>
            <w:r w:rsidRPr="00AA2655">
              <w:rPr>
                <w:color w:val="000000"/>
                <w:sz w:val="22"/>
                <w:szCs w:val="22"/>
              </w:rPr>
              <w:t xml:space="preserve"> 2020 funding cycle instead of this current spring period.</w:t>
            </w:r>
          </w:p>
          <w:p w14:paraId="1D618FD7" w14:textId="4877793F" w:rsidR="00AA2655" w:rsidRPr="00AA2655" w:rsidRDefault="00AA2655" w:rsidP="00377DA8">
            <w:pPr>
              <w:pStyle w:val="NormalWeb"/>
              <w:numPr>
                <w:ilvl w:val="1"/>
                <w:numId w:val="7"/>
              </w:numPr>
              <w:rPr>
                <w:color w:val="000000"/>
                <w:sz w:val="22"/>
                <w:szCs w:val="22"/>
              </w:rPr>
            </w:pPr>
            <w:r w:rsidRPr="00AA2655">
              <w:rPr>
                <w:color w:val="000000"/>
                <w:sz w:val="22"/>
                <w:szCs w:val="22"/>
              </w:rPr>
              <w:t>Faculty can now ask for the full $2000 in one semester. This is an increase over the previous $1500 limit in one semester.</w:t>
            </w:r>
          </w:p>
          <w:p w14:paraId="26521D57" w14:textId="115EFD46" w:rsidR="00AA2655" w:rsidRPr="00AA2655" w:rsidRDefault="00AA2655" w:rsidP="00377DA8">
            <w:pPr>
              <w:pStyle w:val="NormalWeb"/>
              <w:numPr>
                <w:ilvl w:val="1"/>
                <w:numId w:val="7"/>
              </w:numPr>
              <w:rPr>
                <w:color w:val="000000"/>
                <w:sz w:val="22"/>
                <w:szCs w:val="22"/>
              </w:rPr>
            </w:pPr>
            <w:r w:rsidRPr="00AA2655">
              <w:rPr>
                <w:color w:val="000000"/>
                <w:sz w:val="22"/>
                <w:szCs w:val="22"/>
              </w:rPr>
              <w:t>Still $2000’s total for an academic year.</w:t>
            </w:r>
          </w:p>
          <w:p w14:paraId="6EDBE7CA" w14:textId="03BEEF46" w:rsidR="00AA2655" w:rsidRPr="00AA2655" w:rsidRDefault="00AA2655" w:rsidP="00377DA8">
            <w:pPr>
              <w:pStyle w:val="NormalWeb"/>
              <w:numPr>
                <w:ilvl w:val="0"/>
                <w:numId w:val="7"/>
              </w:numPr>
              <w:rPr>
                <w:color w:val="000000"/>
                <w:sz w:val="22"/>
                <w:szCs w:val="22"/>
              </w:rPr>
            </w:pPr>
            <w:r w:rsidRPr="00AA2655">
              <w:rPr>
                <w:color w:val="000000"/>
                <w:sz w:val="22"/>
                <w:szCs w:val="22"/>
              </w:rPr>
              <w:t>Higher education bills continue to move through the Florida Legislature.</w:t>
            </w:r>
          </w:p>
          <w:p w14:paraId="0558237A" w14:textId="3307C7CF" w:rsidR="00AA2655" w:rsidRPr="00AA2655" w:rsidRDefault="00AA2655" w:rsidP="00377DA8">
            <w:pPr>
              <w:pStyle w:val="NormalWeb"/>
              <w:numPr>
                <w:ilvl w:val="1"/>
                <w:numId w:val="7"/>
              </w:numPr>
              <w:rPr>
                <w:color w:val="000000"/>
                <w:sz w:val="22"/>
                <w:szCs w:val="22"/>
              </w:rPr>
            </w:pPr>
            <w:r w:rsidRPr="00AA2655">
              <w:rPr>
                <w:color w:val="000000"/>
                <w:sz w:val="22"/>
                <w:szCs w:val="22"/>
              </w:rPr>
              <w:t>One bill, House Bill 7087 by Randy Fine, proposed, among other things, to merge New College with FSU and merge Florida Poly with UF.</w:t>
            </w:r>
          </w:p>
          <w:p w14:paraId="2155B2CC" w14:textId="27EF0493" w:rsidR="00AA2655" w:rsidRPr="00AA2655" w:rsidRDefault="00AA2655" w:rsidP="00377DA8">
            <w:pPr>
              <w:pStyle w:val="NormalWeb"/>
              <w:numPr>
                <w:ilvl w:val="1"/>
                <w:numId w:val="7"/>
              </w:numPr>
              <w:rPr>
                <w:color w:val="000000"/>
                <w:sz w:val="22"/>
                <w:szCs w:val="22"/>
              </w:rPr>
            </w:pPr>
            <w:r w:rsidRPr="00AA2655">
              <w:rPr>
                <w:color w:val="000000"/>
                <w:sz w:val="22"/>
                <w:szCs w:val="22"/>
              </w:rPr>
              <w:t>If this bill passes, the Universities would have to submit merger plans to SACS on July 1st.</w:t>
            </w:r>
          </w:p>
          <w:p w14:paraId="6FB90DC7" w14:textId="5AF5DECE" w:rsidR="00AA2655" w:rsidRPr="00AA2655" w:rsidRDefault="00AA2655" w:rsidP="00377DA8">
            <w:pPr>
              <w:pStyle w:val="NormalWeb"/>
              <w:numPr>
                <w:ilvl w:val="1"/>
                <w:numId w:val="7"/>
              </w:numPr>
              <w:rPr>
                <w:color w:val="000000"/>
                <w:sz w:val="22"/>
                <w:szCs w:val="22"/>
              </w:rPr>
            </w:pPr>
            <w:r w:rsidRPr="00AA2655">
              <w:rPr>
                <w:color w:val="000000"/>
                <w:sz w:val="22"/>
                <w:szCs w:val="22"/>
              </w:rPr>
              <w:t>The justification for these mergers is to reduce the cost of higher education in Florida. NC and Poly are the smallest and most expensive per student schools in the SUS.</w:t>
            </w:r>
          </w:p>
          <w:p w14:paraId="7483DA2F" w14:textId="77777777" w:rsidR="00AA2655" w:rsidRPr="00AA2655" w:rsidRDefault="00AA2655" w:rsidP="00377DA8">
            <w:pPr>
              <w:pStyle w:val="NormalWeb"/>
              <w:numPr>
                <w:ilvl w:val="1"/>
                <w:numId w:val="7"/>
              </w:numPr>
              <w:rPr>
                <w:color w:val="000000"/>
                <w:sz w:val="22"/>
                <w:szCs w:val="22"/>
              </w:rPr>
            </w:pPr>
            <w:r w:rsidRPr="00AA2655">
              <w:rPr>
                <w:color w:val="000000"/>
                <w:sz w:val="22"/>
                <w:szCs w:val="22"/>
              </w:rPr>
              <w:t>This HB has moved out of committee</w:t>
            </w:r>
          </w:p>
          <w:p w14:paraId="5EAD19A8" w14:textId="01562BF9" w:rsidR="00AA2655" w:rsidRPr="00AA2655" w:rsidRDefault="00AA2655" w:rsidP="00377DA8">
            <w:pPr>
              <w:pStyle w:val="NormalWeb"/>
              <w:numPr>
                <w:ilvl w:val="1"/>
                <w:numId w:val="7"/>
              </w:numPr>
              <w:rPr>
                <w:color w:val="000000"/>
                <w:sz w:val="22"/>
                <w:szCs w:val="22"/>
              </w:rPr>
            </w:pPr>
            <w:r w:rsidRPr="00AA2655">
              <w:rPr>
                <w:color w:val="000000"/>
                <w:sz w:val="22"/>
                <w:szCs w:val="22"/>
              </w:rPr>
              <w:t>If approved, all assets functions, offices, records, faculty positions, and staff positions of NC would be transferred to FSU and the ditto for Poly to UF.</w:t>
            </w:r>
          </w:p>
          <w:p w14:paraId="31BE3B1E" w14:textId="624556AB" w:rsidR="00AA2655" w:rsidRPr="00AA2655" w:rsidRDefault="00AA2655" w:rsidP="00377DA8">
            <w:pPr>
              <w:pStyle w:val="NormalWeb"/>
              <w:numPr>
                <w:ilvl w:val="1"/>
                <w:numId w:val="7"/>
              </w:numPr>
              <w:rPr>
                <w:color w:val="000000"/>
                <w:sz w:val="22"/>
                <w:szCs w:val="22"/>
              </w:rPr>
            </w:pPr>
            <w:r w:rsidRPr="00AA2655">
              <w:rPr>
                <w:color w:val="000000"/>
                <w:sz w:val="22"/>
                <w:szCs w:val="22"/>
              </w:rPr>
              <w:t>This is coming on the he</w:t>
            </w:r>
            <w:r>
              <w:rPr>
                <w:color w:val="000000"/>
                <w:sz w:val="22"/>
                <w:szCs w:val="22"/>
              </w:rPr>
              <w:t>e</w:t>
            </w:r>
            <w:r w:rsidRPr="00AA2655">
              <w:rPr>
                <w:color w:val="000000"/>
                <w:sz w:val="22"/>
                <w:szCs w:val="22"/>
              </w:rPr>
              <w:t>ls of the State consolidating the three USF campuses.</w:t>
            </w:r>
          </w:p>
          <w:p w14:paraId="69EEB5C1" w14:textId="31CE3F86" w:rsidR="00AA2655" w:rsidRPr="00AA2655" w:rsidRDefault="00AA2655" w:rsidP="00377DA8">
            <w:pPr>
              <w:pStyle w:val="NormalWeb"/>
              <w:numPr>
                <w:ilvl w:val="1"/>
                <w:numId w:val="7"/>
              </w:numPr>
              <w:rPr>
                <w:color w:val="000000"/>
                <w:sz w:val="22"/>
                <w:szCs w:val="22"/>
              </w:rPr>
            </w:pPr>
            <w:r w:rsidRPr="00AA2655">
              <w:rPr>
                <w:color w:val="000000"/>
                <w:sz w:val="22"/>
                <w:szCs w:val="22"/>
              </w:rPr>
              <w:t>There are other aspects to this bill that would affect scholarships to the FCS and the SUS.</w:t>
            </w:r>
          </w:p>
          <w:p w14:paraId="05BF8E60" w14:textId="66223144" w:rsidR="00AA2655" w:rsidRPr="00AA2655" w:rsidRDefault="00AA2655" w:rsidP="00377DA8">
            <w:pPr>
              <w:pStyle w:val="NormalWeb"/>
              <w:numPr>
                <w:ilvl w:val="0"/>
                <w:numId w:val="7"/>
              </w:numPr>
              <w:rPr>
                <w:color w:val="000000"/>
                <w:sz w:val="22"/>
                <w:szCs w:val="22"/>
              </w:rPr>
            </w:pPr>
            <w:r w:rsidRPr="00AA2655">
              <w:rPr>
                <w:color w:val="000000"/>
                <w:sz w:val="22"/>
                <w:szCs w:val="22"/>
              </w:rPr>
              <w:t>Excellenc</w:t>
            </w:r>
            <w:r>
              <w:rPr>
                <w:color w:val="000000"/>
                <w:sz w:val="22"/>
                <w:szCs w:val="22"/>
              </w:rPr>
              <w:t>e award committees have started</w:t>
            </w:r>
            <w:r w:rsidRPr="00AA2655">
              <w:rPr>
                <w:color w:val="000000"/>
                <w:sz w:val="22"/>
                <w:szCs w:val="22"/>
              </w:rPr>
              <w:t xml:space="preserve"> meeting.</w:t>
            </w:r>
          </w:p>
          <w:p w14:paraId="20C5A383" w14:textId="44BAC1B9" w:rsidR="00AA2655" w:rsidRPr="00AA2655" w:rsidRDefault="00AA2655" w:rsidP="00377DA8">
            <w:pPr>
              <w:pStyle w:val="NormalWeb"/>
              <w:numPr>
                <w:ilvl w:val="1"/>
                <w:numId w:val="7"/>
              </w:numPr>
              <w:rPr>
                <w:color w:val="000000"/>
                <w:sz w:val="22"/>
                <w:szCs w:val="22"/>
              </w:rPr>
            </w:pPr>
            <w:r w:rsidRPr="00AA2655">
              <w:rPr>
                <w:color w:val="000000"/>
                <w:sz w:val="22"/>
                <w:szCs w:val="22"/>
              </w:rPr>
              <w:t>Anna convened the service and teaching committees while I convened the scholarship committee.</w:t>
            </w:r>
          </w:p>
          <w:p w14:paraId="591E99A0" w14:textId="7E21E81B" w:rsidR="00AA2655" w:rsidRPr="00AA2655" w:rsidRDefault="00AA2655" w:rsidP="00377DA8">
            <w:pPr>
              <w:pStyle w:val="NormalWeb"/>
              <w:numPr>
                <w:ilvl w:val="1"/>
                <w:numId w:val="7"/>
              </w:numPr>
              <w:rPr>
                <w:color w:val="000000"/>
                <w:sz w:val="22"/>
                <w:szCs w:val="22"/>
              </w:rPr>
            </w:pPr>
            <w:r w:rsidRPr="00AA2655">
              <w:rPr>
                <w:color w:val="000000"/>
                <w:sz w:val="22"/>
                <w:szCs w:val="22"/>
              </w:rPr>
              <w:t>I asked Anna to convene the service committee because I am on a team that was nominated for the team service award. Anna met with the teaching committee because I had a conflict. I had to teach class.</w:t>
            </w:r>
          </w:p>
          <w:p w14:paraId="05F88272" w14:textId="48C8F091" w:rsidR="00AA2655" w:rsidRPr="00AA2655" w:rsidRDefault="00AA2655" w:rsidP="00377DA8">
            <w:pPr>
              <w:pStyle w:val="NormalWeb"/>
              <w:numPr>
                <w:ilvl w:val="1"/>
                <w:numId w:val="7"/>
              </w:numPr>
              <w:rPr>
                <w:color w:val="000000"/>
                <w:sz w:val="22"/>
                <w:szCs w:val="22"/>
              </w:rPr>
            </w:pPr>
            <w:r w:rsidRPr="00AA2655">
              <w:rPr>
                <w:color w:val="000000"/>
                <w:sz w:val="22"/>
                <w:szCs w:val="22"/>
              </w:rPr>
              <w:t>The committees were given a deadline of early April by the Provosts office to identify their winners if any.</w:t>
            </w:r>
          </w:p>
          <w:p w14:paraId="29B0F16F" w14:textId="5FC1D5F9" w:rsidR="00AA2655" w:rsidRPr="00AA2655" w:rsidRDefault="00AA2655" w:rsidP="00377DA8">
            <w:pPr>
              <w:pStyle w:val="NormalWeb"/>
              <w:numPr>
                <w:ilvl w:val="1"/>
                <w:numId w:val="7"/>
              </w:numPr>
              <w:rPr>
                <w:color w:val="000000"/>
                <w:sz w:val="22"/>
                <w:szCs w:val="22"/>
              </w:rPr>
            </w:pPr>
            <w:r w:rsidRPr="00AA2655">
              <w:rPr>
                <w:color w:val="000000"/>
                <w:sz w:val="22"/>
                <w:szCs w:val="22"/>
              </w:rPr>
              <w:t>We also reminded the committees that their charge includes suggesting revisions to the award guidelines if they see fit.</w:t>
            </w:r>
          </w:p>
          <w:p w14:paraId="042AF4A3" w14:textId="239FAD0B" w:rsidR="00AA2655" w:rsidRPr="00AA2655" w:rsidRDefault="00AA2655" w:rsidP="00377DA8">
            <w:pPr>
              <w:pStyle w:val="NormalWeb"/>
              <w:numPr>
                <w:ilvl w:val="1"/>
                <w:numId w:val="7"/>
              </w:numPr>
              <w:rPr>
                <w:color w:val="000000"/>
                <w:sz w:val="22"/>
                <w:szCs w:val="22"/>
              </w:rPr>
            </w:pPr>
            <w:r w:rsidRPr="00AA2655">
              <w:rPr>
                <w:color w:val="000000"/>
                <w:sz w:val="22"/>
                <w:szCs w:val="22"/>
              </w:rPr>
              <w:t>Possibly we can take these suggestions and combine them with an ephemeral team in the fall to make sure these now merit</w:t>
            </w:r>
            <w:r>
              <w:rPr>
                <w:color w:val="000000"/>
                <w:sz w:val="22"/>
                <w:szCs w:val="22"/>
              </w:rPr>
              <w:t>-</w:t>
            </w:r>
            <w:r w:rsidRPr="00AA2655">
              <w:rPr>
                <w:color w:val="000000"/>
                <w:sz w:val="22"/>
                <w:szCs w:val="22"/>
              </w:rPr>
              <w:t>based pay raises are consistent and can be held up to scrutiny.</w:t>
            </w:r>
          </w:p>
          <w:p w14:paraId="7EF7C55D" w14:textId="4A3494E2" w:rsidR="00AA2655" w:rsidRPr="00AA2655" w:rsidRDefault="00AA2655" w:rsidP="00377DA8">
            <w:pPr>
              <w:pStyle w:val="NormalWeb"/>
              <w:numPr>
                <w:ilvl w:val="0"/>
                <w:numId w:val="7"/>
              </w:numPr>
              <w:rPr>
                <w:color w:val="000000"/>
                <w:sz w:val="22"/>
                <w:szCs w:val="22"/>
              </w:rPr>
            </w:pPr>
            <w:r w:rsidRPr="00AA2655">
              <w:rPr>
                <w:color w:val="000000"/>
                <w:sz w:val="22"/>
                <w:szCs w:val="22"/>
              </w:rPr>
              <w:t>Provost Search update (ask Kayley to bring up the Provost Search website)</w:t>
            </w:r>
          </w:p>
          <w:p w14:paraId="025B6AD0" w14:textId="7E7ADF70" w:rsidR="00AA2655" w:rsidRPr="00AA2655" w:rsidRDefault="00AA2655" w:rsidP="00377DA8">
            <w:pPr>
              <w:pStyle w:val="NormalWeb"/>
              <w:numPr>
                <w:ilvl w:val="1"/>
                <w:numId w:val="7"/>
              </w:numPr>
              <w:rPr>
                <w:color w:val="000000"/>
                <w:sz w:val="22"/>
                <w:szCs w:val="22"/>
              </w:rPr>
            </w:pPr>
            <w:r w:rsidRPr="00AA2655">
              <w:rPr>
                <w:color w:val="000000"/>
                <w:sz w:val="22"/>
                <w:szCs w:val="22"/>
              </w:rPr>
              <w:t xml:space="preserve">The committee met on 2/14/2020 and selected </w:t>
            </w:r>
            <w:r>
              <w:rPr>
                <w:color w:val="000000"/>
                <w:sz w:val="22"/>
                <w:szCs w:val="22"/>
              </w:rPr>
              <w:t>ten</w:t>
            </w:r>
            <w:r w:rsidRPr="00AA2655">
              <w:rPr>
                <w:color w:val="000000"/>
                <w:sz w:val="22"/>
                <w:szCs w:val="22"/>
              </w:rPr>
              <w:t xml:space="preserve"> applicants and two alternatives for video interviews.</w:t>
            </w:r>
          </w:p>
          <w:p w14:paraId="081D61F1" w14:textId="05717F18" w:rsidR="00AA2655" w:rsidRPr="00AA2655" w:rsidRDefault="00AA2655" w:rsidP="00377DA8">
            <w:pPr>
              <w:pStyle w:val="NormalWeb"/>
              <w:numPr>
                <w:ilvl w:val="1"/>
                <w:numId w:val="7"/>
              </w:numPr>
              <w:rPr>
                <w:color w:val="000000"/>
                <w:sz w:val="22"/>
                <w:szCs w:val="22"/>
              </w:rPr>
            </w:pPr>
            <w:r w:rsidRPr="00AA2655">
              <w:rPr>
                <w:color w:val="000000"/>
                <w:sz w:val="22"/>
                <w:szCs w:val="22"/>
              </w:rPr>
              <w:t>CVs for the applicants have been added to the Provost Search website for each candidate.</w:t>
            </w:r>
          </w:p>
          <w:p w14:paraId="6A430CC1" w14:textId="40BAA52E" w:rsidR="00AA2655" w:rsidRPr="00AA2655" w:rsidRDefault="00AA2655" w:rsidP="00377DA8">
            <w:pPr>
              <w:pStyle w:val="NormalWeb"/>
              <w:numPr>
                <w:ilvl w:val="1"/>
                <w:numId w:val="7"/>
              </w:numPr>
              <w:rPr>
                <w:color w:val="000000"/>
                <w:sz w:val="22"/>
                <w:szCs w:val="22"/>
              </w:rPr>
            </w:pPr>
            <w:r w:rsidRPr="00AA2655">
              <w:rPr>
                <w:color w:val="000000"/>
                <w:sz w:val="22"/>
                <w:szCs w:val="22"/>
              </w:rPr>
              <w:t>The video interviews are tentatively scheduled to occur March 9th and March 10th in Cohen Student Union Room 201.</w:t>
            </w:r>
          </w:p>
          <w:p w14:paraId="294D2D69" w14:textId="3419BA7B" w:rsidR="00AA2655" w:rsidRPr="00AA2655" w:rsidRDefault="00AA2655" w:rsidP="00377DA8">
            <w:pPr>
              <w:pStyle w:val="NormalWeb"/>
              <w:numPr>
                <w:ilvl w:val="1"/>
                <w:numId w:val="7"/>
              </w:numPr>
              <w:rPr>
                <w:color w:val="000000"/>
                <w:sz w:val="22"/>
                <w:szCs w:val="22"/>
              </w:rPr>
            </w:pPr>
            <w:r w:rsidRPr="00AA2655">
              <w:rPr>
                <w:color w:val="000000"/>
                <w:sz w:val="22"/>
                <w:szCs w:val="22"/>
              </w:rPr>
              <w:t xml:space="preserve">Dr. Julie </w:t>
            </w:r>
            <w:proofErr w:type="spellStart"/>
            <w:r w:rsidRPr="00AA2655">
              <w:rPr>
                <w:color w:val="000000"/>
                <w:sz w:val="22"/>
                <w:szCs w:val="22"/>
              </w:rPr>
              <w:t>Yazici</w:t>
            </w:r>
            <w:proofErr w:type="spellEnd"/>
            <w:r w:rsidRPr="00AA2655">
              <w:rPr>
                <w:color w:val="000000"/>
                <w:sz w:val="22"/>
                <w:szCs w:val="22"/>
              </w:rPr>
              <w:t xml:space="preserve"> is looking for some suggested questions from faculty she could offer for the video </w:t>
            </w:r>
            <w:r w:rsidRPr="00AA2655">
              <w:rPr>
                <w:color w:val="000000"/>
                <w:sz w:val="22"/>
                <w:szCs w:val="22"/>
              </w:rPr>
              <w:lastRenderedPageBreak/>
              <w:t>conference interviews on March 9th and March 10th. Please send them to her at hyazici@fgcu.edu</w:t>
            </w:r>
          </w:p>
          <w:p w14:paraId="10D3CF84" w14:textId="5E6EBB8E" w:rsidR="00AA2655" w:rsidRPr="00AA2655" w:rsidRDefault="00AA2655" w:rsidP="00377DA8">
            <w:pPr>
              <w:pStyle w:val="NormalWeb"/>
              <w:numPr>
                <w:ilvl w:val="0"/>
                <w:numId w:val="7"/>
              </w:numPr>
              <w:rPr>
                <w:color w:val="000000"/>
                <w:sz w:val="22"/>
                <w:szCs w:val="22"/>
              </w:rPr>
            </w:pPr>
            <w:r w:rsidRPr="00AA2655">
              <w:rPr>
                <w:color w:val="000000"/>
                <w:sz w:val="22"/>
                <w:szCs w:val="22"/>
              </w:rPr>
              <w:t>Faculty interaction with students at Commencement</w:t>
            </w:r>
          </w:p>
          <w:p w14:paraId="28CCC18A" w14:textId="4B1751D5" w:rsidR="00AA2655" w:rsidRPr="00AA2655" w:rsidRDefault="00AA2655" w:rsidP="00377DA8">
            <w:pPr>
              <w:pStyle w:val="NormalWeb"/>
              <w:numPr>
                <w:ilvl w:val="1"/>
                <w:numId w:val="7"/>
              </w:numPr>
              <w:rPr>
                <w:color w:val="000000"/>
                <w:sz w:val="22"/>
                <w:szCs w:val="22"/>
              </w:rPr>
            </w:pPr>
            <w:r w:rsidRPr="00AA2655">
              <w:rPr>
                <w:color w:val="000000"/>
                <w:sz w:val="22"/>
                <w:szCs w:val="22"/>
              </w:rPr>
              <w:t>Programs have been asked, for a few years now, to organize and schedule interactions between Faculty and Graduates before or after commencement.</w:t>
            </w:r>
          </w:p>
          <w:p w14:paraId="522982A7" w14:textId="1AC49F93" w:rsidR="00AA2655" w:rsidRPr="00AA2655" w:rsidRDefault="00AA2655" w:rsidP="00377DA8">
            <w:pPr>
              <w:pStyle w:val="NormalWeb"/>
              <w:numPr>
                <w:ilvl w:val="1"/>
                <w:numId w:val="7"/>
              </w:numPr>
              <w:rPr>
                <w:color w:val="000000"/>
                <w:sz w:val="22"/>
                <w:szCs w:val="22"/>
              </w:rPr>
            </w:pPr>
            <w:r w:rsidRPr="00AA2655">
              <w:rPr>
                <w:color w:val="000000"/>
                <w:sz w:val="22"/>
                <w:szCs w:val="22"/>
              </w:rPr>
              <w:t>This was suggested to replace the reception line.</w:t>
            </w:r>
          </w:p>
          <w:p w14:paraId="1D86315D" w14:textId="69095217" w:rsidR="00AA2655" w:rsidRPr="00AA2655" w:rsidRDefault="00AA2655" w:rsidP="00377DA8">
            <w:pPr>
              <w:pStyle w:val="NormalWeb"/>
              <w:numPr>
                <w:ilvl w:val="1"/>
                <w:numId w:val="7"/>
              </w:numPr>
              <w:rPr>
                <w:color w:val="000000"/>
                <w:sz w:val="22"/>
                <w:szCs w:val="22"/>
              </w:rPr>
            </w:pPr>
            <w:r w:rsidRPr="00AA2655">
              <w:rPr>
                <w:color w:val="000000"/>
                <w:sz w:val="22"/>
                <w:szCs w:val="22"/>
              </w:rPr>
              <w:t>Many programs are not scheduling interactions, and not informing faculty that this could be done.</w:t>
            </w:r>
          </w:p>
          <w:p w14:paraId="32CF7B0C" w14:textId="42F07D32" w:rsidR="002C30E9" w:rsidRPr="00AA2655" w:rsidRDefault="00AA2655" w:rsidP="00377DA8">
            <w:pPr>
              <w:pStyle w:val="NormalWeb"/>
              <w:numPr>
                <w:ilvl w:val="1"/>
                <w:numId w:val="7"/>
              </w:numPr>
              <w:rPr>
                <w:color w:val="000000"/>
                <w:sz w:val="22"/>
                <w:szCs w:val="22"/>
              </w:rPr>
            </w:pPr>
            <w:r w:rsidRPr="00AA2655">
              <w:rPr>
                <w:color w:val="000000"/>
                <w:sz w:val="22"/>
                <w:szCs w:val="22"/>
              </w:rPr>
              <w:t>I encourage you to organize meetings between yourselves and your graduates either before or after commencement.</w:t>
            </w:r>
          </w:p>
          <w:p w14:paraId="715A32DF" w14:textId="0E2D53CD" w:rsidR="002C30E9" w:rsidRPr="002C30E9" w:rsidRDefault="002C30E9" w:rsidP="1F0AC712">
            <w:pPr>
              <w:rPr>
                <w:b/>
                <w:color w:val="000000" w:themeColor="text1"/>
                <w:sz w:val="22"/>
                <w:szCs w:val="22"/>
              </w:rPr>
            </w:pPr>
            <w:r w:rsidRPr="002C30E9">
              <w:rPr>
                <w:b/>
                <w:color w:val="000000" w:themeColor="text1"/>
                <w:sz w:val="22"/>
                <w:szCs w:val="22"/>
              </w:rPr>
              <w:t>Discussion:</w:t>
            </w:r>
          </w:p>
          <w:p w14:paraId="47819751" w14:textId="75857E83" w:rsidR="004841F1" w:rsidRDefault="002C30E9" w:rsidP="1F0AC712">
            <w:pPr>
              <w:rPr>
                <w:color w:val="000000" w:themeColor="text1"/>
                <w:sz w:val="22"/>
                <w:szCs w:val="22"/>
              </w:rPr>
            </w:pPr>
            <w:r w:rsidRPr="002C30E9">
              <w:rPr>
                <w:b/>
                <w:color w:val="000000" w:themeColor="text1"/>
                <w:sz w:val="22"/>
                <w:szCs w:val="22"/>
              </w:rPr>
              <w:t>Rosenthal:</w:t>
            </w:r>
            <w:r w:rsidR="00074FF9">
              <w:rPr>
                <w:color w:val="000000" w:themeColor="text1"/>
                <w:sz w:val="22"/>
                <w:szCs w:val="22"/>
              </w:rPr>
              <w:t xml:space="preserve"> W</w:t>
            </w:r>
            <w:r w:rsidR="004841F1">
              <w:rPr>
                <w:color w:val="000000" w:themeColor="text1"/>
                <w:sz w:val="22"/>
                <w:szCs w:val="22"/>
              </w:rPr>
              <w:t>hich schools are merging?</w:t>
            </w:r>
          </w:p>
          <w:p w14:paraId="218F0A6A" w14:textId="77777777" w:rsidR="004841F1" w:rsidRDefault="004841F1" w:rsidP="1F0AC712">
            <w:pPr>
              <w:rPr>
                <w:color w:val="000000" w:themeColor="text1"/>
                <w:sz w:val="22"/>
                <w:szCs w:val="22"/>
              </w:rPr>
            </w:pPr>
          </w:p>
          <w:p w14:paraId="1F9CF84B" w14:textId="66131174" w:rsidR="00074FF9" w:rsidRDefault="002C30E9" w:rsidP="1F0AC712">
            <w:pPr>
              <w:rPr>
                <w:color w:val="000000" w:themeColor="text1"/>
                <w:sz w:val="22"/>
                <w:szCs w:val="22"/>
              </w:rPr>
            </w:pPr>
            <w:r w:rsidRPr="002C30E9">
              <w:rPr>
                <w:rFonts w:eastAsia="Arial Unicode MS"/>
                <w:b/>
                <w:color w:val="000000" w:themeColor="text1"/>
                <w:sz w:val="22"/>
                <w:szCs w:val="22"/>
              </w:rPr>
              <w:t>MacDonald:</w:t>
            </w:r>
            <w:r>
              <w:rPr>
                <w:rFonts w:eastAsia="Arial Unicode MS"/>
                <w:color w:val="000000" w:themeColor="text1"/>
                <w:sz w:val="22"/>
                <w:szCs w:val="22"/>
              </w:rPr>
              <w:t xml:space="preserve"> </w:t>
            </w:r>
            <w:r w:rsidR="00074FF9">
              <w:rPr>
                <w:color w:val="000000" w:themeColor="text1"/>
                <w:sz w:val="22"/>
                <w:szCs w:val="22"/>
              </w:rPr>
              <w:t xml:space="preserve">Florida Polytechnic University will merge with the University of Florida and New College of Florida will merge with Florida State University. </w:t>
            </w:r>
          </w:p>
          <w:p w14:paraId="4B7A6983" w14:textId="77777777" w:rsidR="00074FF9" w:rsidRDefault="00074FF9" w:rsidP="1F0AC712">
            <w:pPr>
              <w:rPr>
                <w:color w:val="000000" w:themeColor="text1"/>
                <w:sz w:val="22"/>
                <w:szCs w:val="22"/>
              </w:rPr>
            </w:pPr>
          </w:p>
          <w:p w14:paraId="165B376E" w14:textId="397C0CF6" w:rsidR="004841F1" w:rsidRDefault="002C30E9" w:rsidP="1F0AC712">
            <w:pPr>
              <w:rPr>
                <w:color w:val="000000" w:themeColor="text1"/>
                <w:sz w:val="22"/>
                <w:szCs w:val="22"/>
              </w:rPr>
            </w:pPr>
            <w:proofErr w:type="spellStart"/>
            <w:r w:rsidRPr="002C30E9">
              <w:rPr>
                <w:b/>
                <w:color w:val="000000" w:themeColor="text1"/>
                <w:sz w:val="22"/>
                <w:szCs w:val="22"/>
              </w:rPr>
              <w:t>Lura</w:t>
            </w:r>
            <w:proofErr w:type="spellEnd"/>
            <w:r w:rsidRPr="002C30E9">
              <w:rPr>
                <w:b/>
                <w:color w:val="000000" w:themeColor="text1"/>
                <w:sz w:val="22"/>
                <w:szCs w:val="22"/>
              </w:rPr>
              <w:t>:</w:t>
            </w:r>
            <w:r w:rsidR="004841F1">
              <w:rPr>
                <w:color w:val="000000" w:themeColor="text1"/>
                <w:sz w:val="22"/>
                <w:szCs w:val="22"/>
              </w:rPr>
              <w:t xml:space="preserve"> </w:t>
            </w:r>
            <w:r w:rsidR="00074FF9">
              <w:rPr>
                <w:color w:val="000000" w:themeColor="text1"/>
                <w:sz w:val="22"/>
                <w:szCs w:val="22"/>
              </w:rPr>
              <w:t>Does</w:t>
            </w:r>
            <w:r w:rsidR="004841F1">
              <w:rPr>
                <w:color w:val="000000" w:themeColor="text1"/>
                <w:sz w:val="22"/>
                <w:szCs w:val="22"/>
              </w:rPr>
              <w:t xml:space="preserve"> USF </w:t>
            </w:r>
            <w:r w:rsidR="00074FF9">
              <w:rPr>
                <w:color w:val="000000" w:themeColor="text1"/>
                <w:sz w:val="22"/>
                <w:szCs w:val="22"/>
              </w:rPr>
              <w:t>currently have</w:t>
            </w:r>
            <w:r w:rsidR="004841F1">
              <w:rPr>
                <w:color w:val="000000" w:themeColor="text1"/>
                <w:sz w:val="22"/>
                <w:szCs w:val="22"/>
              </w:rPr>
              <w:t xml:space="preserve"> three independent campus</w:t>
            </w:r>
            <w:r w:rsidR="00074FF9">
              <w:rPr>
                <w:color w:val="000000" w:themeColor="text1"/>
                <w:sz w:val="22"/>
                <w:szCs w:val="22"/>
              </w:rPr>
              <w:t>e</w:t>
            </w:r>
            <w:r w:rsidR="004841F1">
              <w:rPr>
                <w:color w:val="000000" w:themeColor="text1"/>
                <w:sz w:val="22"/>
                <w:szCs w:val="22"/>
              </w:rPr>
              <w:t>s</w:t>
            </w:r>
            <w:r w:rsidR="00074FF9">
              <w:rPr>
                <w:color w:val="000000" w:themeColor="text1"/>
                <w:sz w:val="22"/>
                <w:szCs w:val="22"/>
              </w:rPr>
              <w:t>?</w:t>
            </w:r>
          </w:p>
          <w:p w14:paraId="3B4C156F" w14:textId="77777777" w:rsidR="004841F1" w:rsidRDefault="004841F1" w:rsidP="1F0AC712">
            <w:pPr>
              <w:rPr>
                <w:color w:val="000000" w:themeColor="text1"/>
                <w:sz w:val="22"/>
                <w:szCs w:val="22"/>
              </w:rPr>
            </w:pPr>
          </w:p>
          <w:p w14:paraId="584BD6AE" w14:textId="62FF4E97" w:rsidR="004841F1" w:rsidRDefault="002C30E9" w:rsidP="1F0AC712">
            <w:pPr>
              <w:rPr>
                <w:color w:val="000000" w:themeColor="text1"/>
                <w:sz w:val="22"/>
                <w:szCs w:val="22"/>
              </w:rPr>
            </w:pPr>
            <w:r w:rsidRPr="002C30E9">
              <w:rPr>
                <w:rFonts w:eastAsia="Arial Unicode MS"/>
                <w:b/>
                <w:color w:val="000000" w:themeColor="text1"/>
                <w:sz w:val="22"/>
                <w:szCs w:val="22"/>
              </w:rPr>
              <w:t>MacDonald:</w:t>
            </w:r>
            <w:r>
              <w:rPr>
                <w:rFonts w:eastAsia="Arial Unicode MS"/>
                <w:color w:val="000000" w:themeColor="text1"/>
                <w:sz w:val="22"/>
                <w:szCs w:val="22"/>
              </w:rPr>
              <w:t xml:space="preserve"> </w:t>
            </w:r>
            <w:r w:rsidR="00074FF9">
              <w:rPr>
                <w:color w:val="000000" w:themeColor="text1"/>
                <w:sz w:val="22"/>
                <w:szCs w:val="22"/>
              </w:rPr>
              <w:t xml:space="preserve">Legislative actions required USF to consolidate campuses as one university. </w:t>
            </w:r>
          </w:p>
          <w:p w14:paraId="39010DDF" w14:textId="77777777" w:rsidR="004841F1" w:rsidRDefault="004841F1" w:rsidP="1F0AC712">
            <w:pPr>
              <w:rPr>
                <w:color w:val="000000" w:themeColor="text1"/>
                <w:sz w:val="22"/>
                <w:szCs w:val="22"/>
              </w:rPr>
            </w:pPr>
          </w:p>
          <w:p w14:paraId="50E58CE9" w14:textId="21DB7729" w:rsidR="004841F1" w:rsidRDefault="002C30E9" w:rsidP="1F0AC712">
            <w:pPr>
              <w:rPr>
                <w:color w:val="000000" w:themeColor="text1"/>
                <w:sz w:val="22"/>
                <w:szCs w:val="22"/>
              </w:rPr>
            </w:pPr>
            <w:proofErr w:type="spellStart"/>
            <w:r w:rsidRPr="002C30E9">
              <w:rPr>
                <w:b/>
                <w:color w:val="000000" w:themeColor="text1"/>
                <w:sz w:val="22"/>
                <w:szCs w:val="22"/>
              </w:rPr>
              <w:t>Lura</w:t>
            </w:r>
            <w:proofErr w:type="spellEnd"/>
            <w:r w:rsidRPr="002C30E9">
              <w:rPr>
                <w:b/>
                <w:color w:val="000000" w:themeColor="text1"/>
                <w:sz w:val="22"/>
                <w:szCs w:val="22"/>
              </w:rPr>
              <w:t>:</w:t>
            </w:r>
            <w:r w:rsidR="004841F1">
              <w:rPr>
                <w:color w:val="000000" w:themeColor="text1"/>
                <w:sz w:val="22"/>
                <w:szCs w:val="22"/>
              </w:rPr>
              <w:t xml:space="preserve"> </w:t>
            </w:r>
            <w:r w:rsidR="00074FF9">
              <w:rPr>
                <w:color w:val="000000" w:themeColor="text1"/>
                <w:sz w:val="22"/>
                <w:szCs w:val="22"/>
              </w:rPr>
              <w:t xml:space="preserve"> </w:t>
            </w:r>
            <w:r w:rsidR="00074FF9">
              <w:rPr>
                <w:color w:val="000000" w:themeColor="text1"/>
                <w:sz w:val="22"/>
                <w:szCs w:val="22"/>
              </w:rPr>
              <w:t>Florida Polytechnic University</w:t>
            </w:r>
            <w:r w:rsidR="00074FF9">
              <w:rPr>
                <w:color w:val="000000" w:themeColor="text1"/>
                <w:sz w:val="22"/>
                <w:szCs w:val="22"/>
              </w:rPr>
              <w:t xml:space="preserve"> </w:t>
            </w:r>
            <w:r w:rsidR="004841F1">
              <w:rPr>
                <w:color w:val="000000" w:themeColor="text1"/>
                <w:sz w:val="22"/>
                <w:szCs w:val="22"/>
              </w:rPr>
              <w:t>w</w:t>
            </w:r>
            <w:r w:rsidR="00074FF9">
              <w:rPr>
                <w:color w:val="000000" w:themeColor="text1"/>
                <w:sz w:val="22"/>
                <w:szCs w:val="22"/>
              </w:rPr>
              <w:t xml:space="preserve">as initially a satellite campus of USF. Is the question from the Governor based on that history? </w:t>
            </w:r>
            <w:r w:rsidR="004841F1">
              <w:rPr>
                <w:color w:val="000000" w:themeColor="text1"/>
                <w:sz w:val="22"/>
                <w:szCs w:val="22"/>
              </w:rPr>
              <w:t xml:space="preserve"> Can </w:t>
            </w:r>
            <w:r w:rsidR="00074FF9">
              <w:rPr>
                <w:color w:val="000000" w:themeColor="text1"/>
                <w:sz w:val="22"/>
                <w:szCs w:val="22"/>
              </w:rPr>
              <w:t>UF absorb FGCU</w:t>
            </w:r>
            <w:r w:rsidR="004841F1">
              <w:rPr>
                <w:color w:val="000000" w:themeColor="text1"/>
                <w:sz w:val="22"/>
                <w:szCs w:val="22"/>
              </w:rPr>
              <w:t>?</w:t>
            </w:r>
          </w:p>
          <w:p w14:paraId="6DC55738" w14:textId="77777777" w:rsidR="00074FF9" w:rsidRDefault="00074FF9" w:rsidP="1F0AC712">
            <w:pPr>
              <w:rPr>
                <w:color w:val="000000" w:themeColor="text1"/>
                <w:sz w:val="22"/>
                <w:szCs w:val="22"/>
              </w:rPr>
            </w:pPr>
          </w:p>
          <w:p w14:paraId="0C02B807" w14:textId="1AFA423E" w:rsidR="004841F1" w:rsidRDefault="002C30E9" w:rsidP="1F0AC712">
            <w:pPr>
              <w:rPr>
                <w:color w:val="000000" w:themeColor="text1"/>
                <w:sz w:val="22"/>
                <w:szCs w:val="22"/>
              </w:rPr>
            </w:pPr>
            <w:r w:rsidRPr="002C30E9">
              <w:rPr>
                <w:rFonts w:eastAsia="Arial Unicode MS"/>
                <w:b/>
                <w:color w:val="000000" w:themeColor="text1"/>
                <w:sz w:val="22"/>
                <w:szCs w:val="22"/>
              </w:rPr>
              <w:t>MacDonald:</w:t>
            </w:r>
            <w:r>
              <w:rPr>
                <w:rFonts w:eastAsia="Arial Unicode MS"/>
                <w:color w:val="000000" w:themeColor="text1"/>
                <w:sz w:val="22"/>
                <w:szCs w:val="22"/>
              </w:rPr>
              <w:t xml:space="preserve"> </w:t>
            </w:r>
            <w:r w:rsidR="00074FF9">
              <w:rPr>
                <w:rFonts w:eastAsia="Arial Unicode MS"/>
                <w:color w:val="000000" w:themeColor="text1"/>
                <w:sz w:val="22"/>
                <w:szCs w:val="22"/>
              </w:rPr>
              <w:t>I</w:t>
            </w:r>
            <w:r w:rsidR="004841F1">
              <w:rPr>
                <w:color w:val="000000" w:themeColor="text1"/>
                <w:sz w:val="22"/>
                <w:szCs w:val="22"/>
              </w:rPr>
              <w:t xml:space="preserve"> can</w:t>
            </w:r>
            <w:r w:rsidR="00074FF9">
              <w:rPr>
                <w:color w:val="000000" w:themeColor="text1"/>
                <w:sz w:val="22"/>
                <w:szCs w:val="22"/>
              </w:rPr>
              <w:t>no</w:t>
            </w:r>
            <w:r w:rsidR="004841F1">
              <w:rPr>
                <w:color w:val="000000" w:themeColor="text1"/>
                <w:sz w:val="22"/>
                <w:szCs w:val="22"/>
              </w:rPr>
              <w:t xml:space="preserve">t answer </w:t>
            </w:r>
            <w:r w:rsidR="00074FF9">
              <w:rPr>
                <w:color w:val="000000" w:themeColor="text1"/>
                <w:sz w:val="22"/>
                <w:szCs w:val="22"/>
              </w:rPr>
              <w:t>that question, but, y</w:t>
            </w:r>
            <w:r w:rsidR="004841F1">
              <w:rPr>
                <w:color w:val="000000" w:themeColor="text1"/>
                <w:sz w:val="22"/>
                <w:szCs w:val="22"/>
              </w:rPr>
              <w:t>es, the</w:t>
            </w:r>
            <w:r w:rsidR="00074FF9">
              <w:rPr>
                <w:color w:val="000000" w:themeColor="text1"/>
                <w:sz w:val="22"/>
                <w:szCs w:val="22"/>
              </w:rPr>
              <w:t>re is</w:t>
            </w:r>
            <w:r w:rsidR="004841F1">
              <w:rPr>
                <w:color w:val="000000" w:themeColor="text1"/>
                <w:sz w:val="22"/>
                <w:szCs w:val="22"/>
              </w:rPr>
              <w:t xml:space="preserve"> potential for other mergers. </w:t>
            </w:r>
            <w:r w:rsidR="00074FF9">
              <w:rPr>
                <w:color w:val="000000" w:themeColor="text1"/>
                <w:sz w:val="22"/>
                <w:szCs w:val="22"/>
              </w:rPr>
              <w:t xml:space="preserve">The mergers may </w:t>
            </w:r>
            <w:r w:rsidR="004841F1">
              <w:rPr>
                <w:color w:val="000000" w:themeColor="text1"/>
                <w:sz w:val="22"/>
                <w:szCs w:val="22"/>
              </w:rPr>
              <w:t xml:space="preserve">hurt the national rankings for FSU and UF. </w:t>
            </w:r>
            <w:r w:rsidR="00074FF9">
              <w:rPr>
                <w:color w:val="000000" w:themeColor="text1"/>
                <w:sz w:val="22"/>
                <w:szCs w:val="22"/>
              </w:rPr>
              <w:t xml:space="preserve"> </w:t>
            </w:r>
          </w:p>
          <w:p w14:paraId="015247CD" w14:textId="4C9937EC" w:rsidR="00B45E94" w:rsidRDefault="00B45E94" w:rsidP="1F0AC712">
            <w:pPr>
              <w:rPr>
                <w:color w:val="000000" w:themeColor="text1"/>
                <w:sz w:val="22"/>
                <w:szCs w:val="22"/>
              </w:rPr>
            </w:pPr>
          </w:p>
          <w:p w14:paraId="2D033845" w14:textId="632AC076" w:rsidR="00B45E94" w:rsidRDefault="002C30E9" w:rsidP="1F0AC712">
            <w:pPr>
              <w:rPr>
                <w:color w:val="000000" w:themeColor="text1"/>
                <w:sz w:val="22"/>
                <w:szCs w:val="22"/>
              </w:rPr>
            </w:pPr>
            <w:r w:rsidRPr="002C30E9">
              <w:rPr>
                <w:b/>
                <w:color w:val="000000" w:themeColor="text1"/>
                <w:sz w:val="22"/>
                <w:szCs w:val="22"/>
              </w:rPr>
              <w:t>Thomas:</w:t>
            </w:r>
            <w:r w:rsidR="00B45E94">
              <w:rPr>
                <w:color w:val="000000" w:themeColor="text1"/>
                <w:sz w:val="22"/>
                <w:szCs w:val="22"/>
              </w:rPr>
              <w:t xml:space="preserve"> </w:t>
            </w:r>
            <w:proofErr w:type="spellStart"/>
            <w:r w:rsidR="00074FF9">
              <w:rPr>
                <w:color w:val="000000" w:themeColor="text1"/>
                <w:sz w:val="22"/>
                <w:szCs w:val="22"/>
              </w:rPr>
              <w:t>Ther</w:t>
            </w:r>
            <w:proofErr w:type="spellEnd"/>
            <w:r w:rsidR="00074FF9">
              <w:rPr>
                <w:color w:val="000000" w:themeColor="text1"/>
                <w:sz w:val="22"/>
                <w:szCs w:val="22"/>
              </w:rPr>
              <w:t xml:space="preserve"> was a discussion at the </w:t>
            </w:r>
            <w:r w:rsidR="00B45E94">
              <w:rPr>
                <w:color w:val="000000" w:themeColor="text1"/>
                <w:sz w:val="22"/>
                <w:szCs w:val="22"/>
              </w:rPr>
              <w:t>Coun</w:t>
            </w:r>
            <w:r w:rsidR="00074FF9">
              <w:rPr>
                <w:color w:val="000000" w:themeColor="text1"/>
                <w:sz w:val="22"/>
                <w:szCs w:val="22"/>
              </w:rPr>
              <w:t>cil of Deans regarding the “Request for Approval of Outside Employment/Activity Form.”</w:t>
            </w:r>
            <w:r w:rsidR="00B45E94">
              <w:rPr>
                <w:color w:val="000000" w:themeColor="text1"/>
                <w:sz w:val="22"/>
                <w:szCs w:val="22"/>
              </w:rPr>
              <w:t xml:space="preserve"> </w:t>
            </w:r>
            <w:r w:rsidR="00074FF9">
              <w:rPr>
                <w:color w:val="000000" w:themeColor="text1"/>
                <w:sz w:val="22"/>
                <w:szCs w:val="22"/>
              </w:rPr>
              <w:t>Is this form a request for approval or a notification?</w:t>
            </w:r>
            <w:r w:rsidR="00B45E94">
              <w:rPr>
                <w:color w:val="000000" w:themeColor="text1"/>
                <w:sz w:val="22"/>
                <w:szCs w:val="22"/>
              </w:rPr>
              <w:t xml:space="preserve"> What is the threshold for outside activities</w:t>
            </w:r>
            <w:r w:rsidR="00074FF9">
              <w:rPr>
                <w:color w:val="000000" w:themeColor="text1"/>
                <w:sz w:val="22"/>
                <w:szCs w:val="22"/>
              </w:rPr>
              <w:t>?</w:t>
            </w:r>
            <w:r w:rsidR="00B45E94">
              <w:rPr>
                <w:color w:val="000000" w:themeColor="text1"/>
                <w:sz w:val="22"/>
                <w:szCs w:val="22"/>
              </w:rPr>
              <w:t xml:space="preserve"> </w:t>
            </w:r>
            <w:r w:rsidR="00074FF9">
              <w:rPr>
                <w:color w:val="000000" w:themeColor="text1"/>
                <w:sz w:val="22"/>
                <w:szCs w:val="22"/>
              </w:rPr>
              <w:t>S</w:t>
            </w:r>
            <w:r w:rsidR="00B45E94">
              <w:rPr>
                <w:color w:val="000000" w:themeColor="text1"/>
                <w:sz w:val="22"/>
                <w:szCs w:val="22"/>
              </w:rPr>
              <w:t>hould the form be revised</w:t>
            </w:r>
            <w:r w:rsidR="00074FF9">
              <w:rPr>
                <w:color w:val="000000" w:themeColor="text1"/>
                <w:sz w:val="22"/>
                <w:szCs w:val="22"/>
              </w:rPr>
              <w:t>?</w:t>
            </w:r>
          </w:p>
          <w:p w14:paraId="66E7EC1D" w14:textId="6A5A04A0" w:rsidR="00B45E94" w:rsidRDefault="00B45E94" w:rsidP="1F0AC712">
            <w:pPr>
              <w:rPr>
                <w:color w:val="000000" w:themeColor="text1"/>
                <w:sz w:val="22"/>
                <w:szCs w:val="22"/>
              </w:rPr>
            </w:pPr>
          </w:p>
          <w:p w14:paraId="1A706424" w14:textId="4BEC23B0" w:rsidR="00B45E94" w:rsidRDefault="002C30E9" w:rsidP="1F0AC712">
            <w:pPr>
              <w:rPr>
                <w:color w:val="000000" w:themeColor="text1"/>
                <w:sz w:val="22"/>
                <w:szCs w:val="22"/>
              </w:rPr>
            </w:pPr>
            <w:r w:rsidRPr="002C30E9">
              <w:rPr>
                <w:rFonts w:eastAsia="Arial Unicode MS"/>
                <w:b/>
                <w:color w:val="000000" w:themeColor="text1"/>
                <w:sz w:val="22"/>
                <w:szCs w:val="22"/>
              </w:rPr>
              <w:t>MacDonald:</w:t>
            </w:r>
            <w:r>
              <w:rPr>
                <w:rFonts w:eastAsia="Arial Unicode MS"/>
                <w:color w:val="000000" w:themeColor="text1"/>
                <w:sz w:val="22"/>
                <w:szCs w:val="22"/>
              </w:rPr>
              <w:t xml:space="preserve"> </w:t>
            </w:r>
            <w:r w:rsidR="00B45E94">
              <w:rPr>
                <w:color w:val="000000" w:themeColor="text1"/>
                <w:sz w:val="22"/>
                <w:szCs w:val="22"/>
              </w:rPr>
              <w:t xml:space="preserve"> </w:t>
            </w:r>
            <w:r w:rsidR="00074FF9">
              <w:rPr>
                <w:color w:val="000000" w:themeColor="text1"/>
                <w:sz w:val="22"/>
                <w:szCs w:val="22"/>
              </w:rPr>
              <w:t xml:space="preserve">The </w:t>
            </w:r>
            <w:r w:rsidR="00B45E94">
              <w:rPr>
                <w:color w:val="000000" w:themeColor="text1"/>
                <w:sz w:val="22"/>
                <w:szCs w:val="22"/>
              </w:rPr>
              <w:t xml:space="preserve">form was discussed at </w:t>
            </w:r>
            <w:proofErr w:type="spellStart"/>
            <w:r w:rsidR="00B45E94">
              <w:rPr>
                <w:color w:val="000000" w:themeColor="text1"/>
                <w:sz w:val="22"/>
                <w:szCs w:val="22"/>
              </w:rPr>
              <w:t>Coun</w:t>
            </w:r>
            <w:r w:rsidR="00074FF9">
              <w:rPr>
                <w:color w:val="000000" w:themeColor="text1"/>
                <w:sz w:val="22"/>
                <w:szCs w:val="22"/>
              </w:rPr>
              <w:t>cil</w:t>
            </w:r>
            <w:r w:rsidR="00B45E94">
              <w:rPr>
                <w:color w:val="000000" w:themeColor="text1"/>
                <w:sz w:val="22"/>
                <w:szCs w:val="22"/>
              </w:rPr>
              <w:t>l</w:t>
            </w:r>
            <w:proofErr w:type="spellEnd"/>
            <w:r w:rsidR="00B45E94">
              <w:rPr>
                <w:color w:val="000000" w:themeColor="text1"/>
                <w:sz w:val="22"/>
                <w:szCs w:val="22"/>
              </w:rPr>
              <w:t xml:space="preserve"> of Deans</w:t>
            </w:r>
            <w:r w:rsidR="00074FF9">
              <w:rPr>
                <w:color w:val="000000" w:themeColor="text1"/>
                <w:sz w:val="22"/>
                <w:szCs w:val="22"/>
              </w:rPr>
              <w:t>. Incident of a f</w:t>
            </w:r>
            <w:r w:rsidR="00B45E94">
              <w:rPr>
                <w:color w:val="000000" w:themeColor="text1"/>
                <w:sz w:val="22"/>
                <w:szCs w:val="22"/>
              </w:rPr>
              <w:t xml:space="preserve">aculty </w:t>
            </w:r>
            <w:r w:rsidR="00074FF9">
              <w:rPr>
                <w:color w:val="000000" w:themeColor="text1"/>
                <w:sz w:val="22"/>
                <w:szCs w:val="22"/>
              </w:rPr>
              <w:t xml:space="preserve">member teaching </w:t>
            </w:r>
            <w:r w:rsidR="00B45E94">
              <w:rPr>
                <w:color w:val="000000" w:themeColor="text1"/>
                <w:sz w:val="22"/>
                <w:szCs w:val="22"/>
              </w:rPr>
              <w:t>a heavy load at another school</w:t>
            </w:r>
            <w:r w:rsidR="00074FF9">
              <w:rPr>
                <w:color w:val="000000" w:themeColor="text1"/>
                <w:sz w:val="22"/>
                <w:szCs w:val="22"/>
              </w:rPr>
              <w:t>. There is</w:t>
            </w:r>
            <w:r w:rsidR="00B45E94">
              <w:rPr>
                <w:color w:val="000000" w:themeColor="text1"/>
                <w:sz w:val="22"/>
                <w:szCs w:val="22"/>
              </w:rPr>
              <w:t xml:space="preserve"> </w:t>
            </w:r>
            <w:r w:rsidR="00074FF9">
              <w:rPr>
                <w:color w:val="000000" w:themeColor="text1"/>
                <w:sz w:val="22"/>
                <w:szCs w:val="22"/>
              </w:rPr>
              <w:t xml:space="preserve">a </w:t>
            </w:r>
            <w:r w:rsidR="00B45E94">
              <w:rPr>
                <w:color w:val="000000" w:themeColor="text1"/>
                <w:sz w:val="22"/>
                <w:szCs w:val="22"/>
              </w:rPr>
              <w:t xml:space="preserve">lack of specificity in </w:t>
            </w:r>
            <w:r w:rsidR="00074FF9">
              <w:rPr>
                <w:color w:val="000000" w:themeColor="text1"/>
                <w:sz w:val="22"/>
                <w:szCs w:val="22"/>
              </w:rPr>
              <w:t xml:space="preserve">the </w:t>
            </w:r>
            <w:r w:rsidR="00B45E94">
              <w:rPr>
                <w:color w:val="000000" w:themeColor="text1"/>
                <w:sz w:val="22"/>
                <w:szCs w:val="22"/>
              </w:rPr>
              <w:t xml:space="preserve">form </w:t>
            </w:r>
            <w:r w:rsidR="00074FF9">
              <w:rPr>
                <w:color w:val="000000" w:themeColor="text1"/>
                <w:sz w:val="22"/>
                <w:szCs w:val="22"/>
              </w:rPr>
              <w:t>of understanding</w:t>
            </w:r>
            <w:r w:rsidR="00B45E94">
              <w:rPr>
                <w:color w:val="000000" w:themeColor="text1"/>
                <w:sz w:val="22"/>
                <w:szCs w:val="22"/>
              </w:rPr>
              <w:t xml:space="preserve"> how much outside work</w:t>
            </w:r>
            <w:r w:rsidR="00074FF9">
              <w:rPr>
                <w:color w:val="000000" w:themeColor="text1"/>
                <w:sz w:val="22"/>
                <w:szCs w:val="22"/>
              </w:rPr>
              <w:t xml:space="preserve"> is appropriate</w:t>
            </w:r>
            <w:r w:rsidR="00B45E94">
              <w:rPr>
                <w:color w:val="000000" w:themeColor="text1"/>
                <w:sz w:val="22"/>
                <w:szCs w:val="22"/>
              </w:rPr>
              <w:t xml:space="preserve">. </w:t>
            </w:r>
            <w:r w:rsidR="00074FF9">
              <w:rPr>
                <w:color w:val="000000" w:themeColor="text1"/>
                <w:sz w:val="22"/>
                <w:szCs w:val="22"/>
              </w:rPr>
              <w:t>This issue is addressed in CBA. The</w:t>
            </w:r>
            <w:r w:rsidR="00B45E94">
              <w:rPr>
                <w:color w:val="000000" w:themeColor="text1"/>
                <w:sz w:val="22"/>
                <w:szCs w:val="22"/>
              </w:rPr>
              <w:t xml:space="preserve"> </w:t>
            </w:r>
            <w:r w:rsidR="00074FF9">
              <w:rPr>
                <w:color w:val="000000" w:themeColor="text1"/>
                <w:sz w:val="22"/>
                <w:szCs w:val="22"/>
              </w:rPr>
              <w:t>P</w:t>
            </w:r>
            <w:r w:rsidR="00B45E94">
              <w:rPr>
                <w:color w:val="000000" w:themeColor="text1"/>
                <w:sz w:val="22"/>
                <w:szCs w:val="22"/>
              </w:rPr>
              <w:t xml:space="preserve">rovost feels he can change form. </w:t>
            </w:r>
          </w:p>
          <w:p w14:paraId="0D00C518" w14:textId="7195F4CB" w:rsidR="00B45E94" w:rsidRDefault="00B45E94" w:rsidP="1F0AC712">
            <w:pPr>
              <w:rPr>
                <w:color w:val="000000" w:themeColor="text1"/>
                <w:sz w:val="22"/>
                <w:szCs w:val="22"/>
              </w:rPr>
            </w:pPr>
          </w:p>
          <w:p w14:paraId="20DD101A" w14:textId="254348C4" w:rsidR="00B45E94" w:rsidRDefault="002C30E9" w:rsidP="1F0AC712">
            <w:pPr>
              <w:rPr>
                <w:color w:val="000000" w:themeColor="text1"/>
                <w:sz w:val="22"/>
                <w:szCs w:val="22"/>
              </w:rPr>
            </w:pPr>
            <w:r w:rsidRPr="002C30E9">
              <w:rPr>
                <w:b/>
                <w:color w:val="000000" w:themeColor="text1"/>
                <w:sz w:val="22"/>
                <w:szCs w:val="22"/>
              </w:rPr>
              <w:t>Michael:</w:t>
            </w:r>
            <w:r w:rsidR="00B45E94">
              <w:rPr>
                <w:color w:val="000000" w:themeColor="text1"/>
                <w:sz w:val="22"/>
                <w:szCs w:val="22"/>
              </w:rPr>
              <w:t xml:space="preserve"> </w:t>
            </w:r>
            <w:r w:rsidR="00074FF9">
              <w:rPr>
                <w:color w:val="000000" w:themeColor="text1"/>
                <w:sz w:val="22"/>
                <w:szCs w:val="22"/>
              </w:rPr>
              <w:t>The</w:t>
            </w:r>
            <w:r w:rsidR="00B45E94">
              <w:rPr>
                <w:color w:val="000000" w:themeColor="text1"/>
                <w:sz w:val="22"/>
                <w:szCs w:val="22"/>
              </w:rPr>
              <w:t xml:space="preserve"> language</w:t>
            </w:r>
            <w:r w:rsidR="00074FF9">
              <w:rPr>
                <w:color w:val="000000" w:themeColor="text1"/>
                <w:sz w:val="22"/>
                <w:szCs w:val="22"/>
              </w:rPr>
              <w:t xml:space="preserve"> in this form </w:t>
            </w:r>
            <w:r w:rsidR="00B45E94">
              <w:rPr>
                <w:color w:val="000000" w:themeColor="text1"/>
                <w:sz w:val="22"/>
                <w:szCs w:val="22"/>
              </w:rPr>
              <w:t>contradict</w:t>
            </w:r>
            <w:r w:rsidR="00074FF9">
              <w:rPr>
                <w:color w:val="000000" w:themeColor="text1"/>
                <w:sz w:val="22"/>
                <w:szCs w:val="22"/>
              </w:rPr>
              <w:t>s</w:t>
            </w:r>
            <w:r w:rsidR="00B45E94">
              <w:rPr>
                <w:color w:val="000000" w:themeColor="text1"/>
                <w:sz w:val="22"/>
                <w:szCs w:val="22"/>
              </w:rPr>
              <w:t xml:space="preserve"> the language in CBA</w:t>
            </w:r>
            <w:r w:rsidR="00074FF9">
              <w:rPr>
                <w:color w:val="000000" w:themeColor="text1"/>
                <w:sz w:val="22"/>
                <w:szCs w:val="22"/>
              </w:rPr>
              <w:t xml:space="preserve">. Faculty are only obligated to notify of outside employment/activity. </w:t>
            </w:r>
          </w:p>
          <w:p w14:paraId="562C80E4" w14:textId="0459977A" w:rsidR="00B45E94" w:rsidRDefault="00B45E94" w:rsidP="1F0AC712">
            <w:pPr>
              <w:rPr>
                <w:color w:val="000000" w:themeColor="text1"/>
                <w:sz w:val="22"/>
                <w:szCs w:val="22"/>
              </w:rPr>
            </w:pPr>
          </w:p>
          <w:p w14:paraId="0007B30D" w14:textId="49ADC78A" w:rsidR="00B45E94" w:rsidRDefault="002C30E9" w:rsidP="1F0AC712">
            <w:pPr>
              <w:rPr>
                <w:color w:val="000000" w:themeColor="text1"/>
                <w:sz w:val="22"/>
                <w:szCs w:val="22"/>
              </w:rPr>
            </w:pPr>
            <w:proofErr w:type="spellStart"/>
            <w:r w:rsidRPr="002C30E9">
              <w:rPr>
                <w:rStyle w:val="normaltextrun"/>
                <w:b/>
                <w:sz w:val="22"/>
                <w:szCs w:val="22"/>
              </w:rPr>
              <w:t>Acheampong</w:t>
            </w:r>
            <w:proofErr w:type="spellEnd"/>
            <w:r w:rsidRPr="002C30E9">
              <w:rPr>
                <w:rStyle w:val="normaltextrun"/>
                <w:b/>
                <w:sz w:val="22"/>
                <w:szCs w:val="22"/>
              </w:rPr>
              <w:t>:</w:t>
            </w:r>
            <w:r w:rsidR="00B45E94">
              <w:rPr>
                <w:color w:val="000000" w:themeColor="text1"/>
                <w:sz w:val="22"/>
                <w:szCs w:val="22"/>
              </w:rPr>
              <w:t xml:space="preserve"> </w:t>
            </w:r>
            <w:r w:rsidR="00074FF9">
              <w:rPr>
                <w:color w:val="000000" w:themeColor="text1"/>
                <w:sz w:val="22"/>
                <w:szCs w:val="22"/>
              </w:rPr>
              <w:t xml:space="preserve">I have asked multiple times to have the word request removed from the document. </w:t>
            </w:r>
          </w:p>
          <w:p w14:paraId="476490B7" w14:textId="781099FD" w:rsidR="00B45E94" w:rsidRDefault="00B45E94" w:rsidP="1F0AC712">
            <w:pPr>
              <w:rPr>
                <w:color w:val="000000" w:themeColor="text1"/>
                <w:sz w:val="22"/>
                <w:szCs w:val="22"/>
              </w:rPr>
            </w:pPr>
          </w:p>
          <w:p w14:paraId="2FF07320" w14:textId="51106874" w:rsidR="00B45E94" w:rsidRDefault="002C30E9" w:rsidP="1F0AC712">
            <w:pPr>
              <w:rPr>
                <w:color w:val="000000" w:themeColor="text1"/>
                <w:sz w:val="22"/>
                <w:szCs w:val="22"/>
              </w:rPr>
            </w:pPr>
            <w:r w:rsidRPr="002C30E9">
              <w:rPr>
                <w:rFonts w:eastAsia="Arial Unicode MS"/>
                <w:b/>
                <w:color w:val="000000" w:themeColor="text1"/>
                <w:sz w:val="22"/>
                <w:szCs w:val="22"/>
              </w:rPr>
              <w:t>MacDonald:</w:t>
            </w:r>
            <w:r>
              <w:rPr>
                <w:rFonts w:eastAsia="Arial Unicode MS"/>
                <w:color w:val="000000" w:themeColor="text1"/>
                <w:sz w:val="22"/>
                <w:szCs w:val="22"/>
              </w:rPr>
              <w:t xml:space="preserve"> </w:t>
            </w:r>
            <w:r w:rsidR="00074FF9">
              <w:rPr>
                <w:rFonts w:eastAsia="Arial Unicode MS"/>
                <w:color w:val="000000" w:themeColor="text1"/>
                <w:sz w:val="22"/>
                <w:szCs w:val="22"/>
              </w:rPr>
              <w:t xml:space="preserve">This </w:t>
            </w:r>
            <w:r w:rsidR="00B45E94">
              <w:rPr>
                <w:color w:val="000000" w:themeColor="text1"/>
                <w:sz w:val="22"/>
                <w:szCs w:val="22"/>
              </w:rPr>
              <w:t>may</w:t>
            </w:r>
            <w:r w:rsidR="00074FF9">
              <w:rPr>
                <w:color w:val="000000" w:themeColor="text1"/>
                <w:sz w:val="22"/>
                <w:szCs w:val="22"/>
              </w:rPr>
              <w:t xml:space="preserve"> </w:t>
            </w:r>
            <w:r w:rsidR="00B45E94">
              <w:rPr>
                <w:color w:val="000000" w:themeColor="text1"/>
                <w:sz w:val="22"/>
                <w:szCs w:val="22"/>
              </w:rPr>
              <w:t xml:space="preserve">be more of a </w:t>
            </w:r>
            <w:r w:rsidR="00074FF9">
              <w:rPr>
                <w:color w:val="000000" w:themeColor="text1"/>
                <w:sz w:val="22"/>
                <w:szCs w:val="22"/>
              </w:rPr>
              <w:t xml:space="preserve">UFF-FGCU issue </w:t>
            </w:r>
            <w:r w:rsidR="00B45E94">
              <w:rPr>
                <w:color w:val="000000" w:themeColor="text1"/>
                <w:sz w:val="22"/>
                <w:szCs w:val="22"/>
              </w:rPr>
              <w:t xml:space="preserve">versus </w:t>
            </w:r>
            <w:r w:rsidR="00074FF9">
              <w:rPr>
                <w:color w:val="000000" w:themeColor="text1"/>
                <w:sz w:val="22"/>
                <w:szCs w:val="22"/>
              </w:rPr>
              <w:t>a Faculty S</w:t>
            </w:r>
            <w:r w:rsidR="00B45E94">
              <w:rPr>
                <w:color w:val="000000" w:themeColor="text1"/>
                <w:sz w:val="22"/>
                <w:szCs w:val="22"/>
              </w:rPr>
              <w:t>enate issue because of contradiction</w:t>
            </w:r>
            <w:r w:rsidR="00074FF9">
              <w:rPr>
                <w:color w:val="000000" w:themeColor="text1"/>
                <w:sz w:val="22"/>
                <w:szCs w:val="22"/>
              </w:rPr>
              <w:t xml:space="preserve"> in language. </w:t>
            </w:r>
          </w:p>
          <w:p w14:paraId="4615ACBC" w14:textId="5AC4B364" w:rsidR="00074FF9" w:rsidRDefault="00074FF9" w:rsidP="1F0AC712">
            <w:pPr>
              <w:rPr>
                <w:color w:val="000000" w:themeColor="text1"/>
                <w:sz w:val="22"/>
                <w:szCs w:val="22"/>
              </w:rPr>
            </w:pPr>
          </w:p>
          <w:p w14:paraId="3AC28320" w14:textId="21B65356" w:rsidR="00B45E94" w:rsidRDefault="002C30E9" w:rsidP="1F0AC712">
            <w:pPr>
              <w:rPr>
                <w:color w:val="000000" w:themeColor="text1"/>
                <w:sz w:val="22"/>
                <w:szCs w:val="22"/>
              </w:rPr>
            </w:pPr>
            <w:r w:rsidRPr="002C30E9">
              <w:rPr>
                <w:b/>
                <w:color w:val="000000" w:themeColor="text1"/>
                <w:sz w:val="22"/>
                <w:szCs w:val="22"/>
              </w:rPr>
              <w:t>Thomas:</w:t>
            </w:r>
            <w:r>
              <w:rPr>
                <w:color w:val="000000" w:themeColor="text1"/>
                <w:sz w:val="22"/>
                <w:szCs w:val="22"/>
              </w:rPr>
              <w:t xml:space="preserve"> </w:t>
            </w:r>
            <w:r w:rsidR="00074FF9">
              <w:rPr>
                <w:color w:val="000000" w:themeColor="text1"/>
                <w:sz w:val="22"/>
                <w:szCs w:val="22"/>
              </w:rPr>
              <w:t>A</w:t>
            </w:r>
            <w:r w:rsidR="00B45E94">
              <w:rPr>
                <w:color w:val="000000" w:themeColor="text1"/>
                <w:sz w:val="22"/>
                <w:szCs w:val="22"/>
              </w:rPr>
              <w:t xml:space="preserve">s an example, </w:t>
            </w:r>
            <w:r w:rsidR="00074FF9">
              <w:rPr>
                <w:color w:val="000000" w:themeColor="text1"/>
                <w:sz w:val="22"/>
                <w:szCs w:val="22"/>
              </w:rPr>
              <w:t xml:space="preserve">would outside employment/activity require notification for 9-month faculty? </w:t>
            </w:r>
          </w:p>
          <w:p w14:paraId="0B471DF4" w14:textId="5A7C79D6" w:rsidR="00B45E94" w:rsidRDefault="002C30E9" w:rsidP="1F0AC712">
            <w:pPr>
              <w:rPr>
                <w:color w:val="000000" w:themeColor="text1"/>
                <w:sz w:val="22"/>
                <w:szCs w:val="22"/>
              </w:rPr>
            </w:pPr>
            <w:proofErr w:type="spellStart"/>
            <w:r w:rsidRPr="002C30E9">
              <w:rPr>
                <w:rStyle w:val="normaltextrun"/>
                <w:b/>
                <w:sz w:val="22"/>
                <w:szCs w:val="22"/>
              </w:rPr>
              <w:lastRenderedPageBreak/>
              <w:t>Acheampong</w:t>
            </w:r>
            <w:proofErr w:type="spellEnd"/>
            <w:r w:rsidRPr="002C30E9">
              <w:rPr>
                <w:rStyle w:val="normaltextrun"/>
                <w:b/>
                <w:sz w:val="22"/>
                <w:szCs w:val="22"/>
              </w:rPr>
              <w:t>:</w:t>
            </w:r>
            <w:r w:rsidR="00B45E94">
              <w:rPr>
                <w:color w:val="000000" w:themeColor="text1"/>
                <w:sz w:val="22"/>
                <w:szCs w:val="22"/>
              </w:rPr>
              <w:t xml:space="preserve"> </w:t>
            </w:r>
            <w:r w:rsidR="00074FF9">
              <w:rPr>
                <w:color w:val="000000" w:themeColor="text1"/>
                <w:sz w:val="22"/>
                <w:szCs w:val="22"/>
              </w:rPr>
              <w:t xml:space="preserve">Not required because that is out of the service time to the university. </w:t>
            </w:r>
          </w:p>
          <w:p w14:paraId="5677B2A5" w14:textId="490D4593" w:rsidR="00B45E94" w:rsidRDefault="00B45E94" w:rsidP="1F0AC712">
            <w:pPr>
              <w:rPr>
                <w:color w:val="000000" w:themeColor="text1"/>
                <w:sz w:val="22"/>
                <w:szCs w:val="22"/>
              </w:rPr>
            </w:pPr>
          </w:p>
          <w:p w14:paraId="1331AE70" w14:textId="7B573F4A" w:rsidR="00B45E94" w:rsidRDefault="002C30E9" w:rsidP="1F0AC712">
            <w:pPr>
              <w:rPr>
                <w:color w:val="000000" w:themeColor="text1"/>
                <w:sz w:val="22"/>
                <w:szCs w:val="22"/>
              </w:rPr>
            </w:pPr>
            <w:r w:rsidRPr="002C30E9">
              <w:rPr>
                <w:b/>
                <w:color w:val="000000" w:themeColor="text1"/>
                <w:sz w:val="22"/>
                <w:szCs w:val="22"/>
              </w:rPr>
              <w:t>Clemens:</w:t>
            </w:r>
            <w:r w:rsidR="00B45E94">
              <w:rPr>
                <w:color w:val="000000" w:themeColor="text1"/>
                <w:sz w:val="22"/>
                <w:szCs w:val="22"/>
              </w:rPr>
              <w:t xml:space="preserve"> </w:t>
            </w:r>
            <w:r w:rsidR="00074FF9">
              <w:rPr>
                <w:color w:val="000000" w:themeColor="text1"/>
                <w:sz w:val="22"/>
                <w:szCs w:val="22"/>
              </w:rPr>
              <w:t xml:space="preserve">The Provost is researching what other SUS schools require. </w:t>
            </w:r>
          </w:p>
          <w:p w14:paraId="66134DA7" w14:textId="0D96EFB0" w:rsidR="00B45E94" w:rsidRDefault="00B45E94" w:rsidP="1F0AC712">
            <w:pPr>
              <w:rPr>
                <w:color w:val="000000" w:themeColor="text1"/>
                <w:sz w:val="22"/>
                <w:szCs w:val="22"/>
              </w:rPr>
            </w:pPr>
          </w:p>
          <w:p w14:paraId="0160D4F8" w14:textId="7A1B0A6B" w:rsidR="00AA2655" w:rsidRDefault="002C30E9" w:rsidP="1F0AC712">
            <w:pPr>
              <w:rPr>
                <w:color w:val="000000" w:themeColor="text1"/>
                <w:sz w:val="22"/>
                <w:szCs w:val="22"/>
              </w:rPr>
            </w:pPr>
            <w:r w:rsidRPr="00AA2655">
              <w:rPr>
                <w:rFonts w:eastAsia="Arial Unicode MS"/>
                <w:b/>
                <w:color w:val="000000" w:themeColor="text1"/>
                <w:sz w:val="22"/>
                <w:szCs w:val="22"/>
              </w:rPr>
              <w:t>Paine:</w:t>
            </w:r>
            <w:r w:rsidR="00B45E94" w:rsidRPr="00AA2655">
              <w:rPr>
                <w:color w:val="000000" w:themeColor="text1"/>
                <w:sz w:val="22"/>
                <w:szCs w:val="22"/>
              </w:rPr>
              <w:t xml:space="preserve"> </w:t>
            </w:r>
            <w:r w:rsidR="00AA2655">
              <w:rPr>
                <w:color w:val="000000" w:themeColor="text1"/>
                <w:sz w:val="22"/>
                <w:szCs w:val="22"/>
              </w:rPr>
              <w:t xml:space="preserve">Can we reach out to </w:t>
            </w:r>
            <w:r w:rsidR="00AA2655">
              <w:rPr>
                <w:color w:val="000000" w:themeColor="text1"/>
                <w:sz w:val="22"/>
                <w:szCs w:val="22"/>
              </w:rPr>
              <w:t>Florida Polytechnic University</w:t>
            </w:r>
            <w:r w:rsidR="00AA2655">
              <w:rPr>
                <w:color w:val="000000" w:themeColor="text1"/>
                <w:sz w:val="22"/>
                <w:szCs w:val="22"/>
              </w:rPr>
              <w:t xml:space="preserve"> </w:t>
            </w:r>
            <w:proofErr w:type="gramStart"/>
            <w:r w:rsidR="00AA2655">
              <w:rPr>
                <w:color w:val="000000" w:themeColor="text1"/>
                <w:sz w:val="22"/>
                <w:szCs w:val="22"/>
              </w:rPr>
              <w:t xml:space="preserve">and  </w:t>
            </w:r>
            <w:r w:rsidR="00AA2655">
              <w:rPr>
                <w:color w:val="000000" w:themeColor="text1"/>
                <w:sz w:val="22"/>
                <w:szCs w:val="22"/>
              </w:rPr>
              <w:t>New</w:t>
            </w:r>
            <w:proofErr w:type="gramEnd"/>
            <w:r w:rsidR="00AA2655">
              <w:rPr>
                <w:color w:val="000000" w:themeColor="text1"/>
                <w:sz w:val="22"/>
                <w:szCs w:val="22"/>
              </w:rPr>
              <w:t xml:space="preserve"> College of Florida</w:t>
            </w:r>
            <w:r w:rsidR="00AA2655">
              <w:rPr>
                <w:color w:val="000000" w:themeColor="text1"/>
                <w:sz w:val="22"/>
                <w:szCs w:val="22"/>
              </w:rPr>
              <w:t xml:space="preserve"> in support and to ask if we can help in any way?</w:t>
            </w:r>
          </w:p>
          <w:p w14:paraId="6ED0DD32" w14:textId="5DC2C784" w:rsidR="00B45E94" w:rsidRDefault="00B45E94" w:rsidP="1F0AC712">
            <w:pPr>
              <w:rPr>
                <w:color w:val="000000" w:themeColor="text1"/>
                <w:sz w:val="22"/>
                <w:szCs w:val="22"/>
              </w:rPr>
            </w:pPr>
          </w:p>
          <w:p w14:paraId="146CF2A4" w14:textId="52E72F3F" w:rsidR="00B45E94" w:rsidRDefault="002C30E9" w:rsidP="1F0AC712">
            <w:pPr>
              <w:rPr>
                <w:color w:val="000000" w:themeColor="text1"/>
                <w:sz w:val="22"/>
                <w:szCs w:val="22"/>
              </w:rPr>
            </w:pPr>
            <w:r w:rsidRPr="002C30E9">
              <w:rPr>
                <w:rFonts w:eastAsia="Arial Unicode MS"/>
                <w:b/>
                <w:color w:val="000000" w:themeColor="text1"/>
                <w:sz w:val="22"/>
                <w:szCs w:val="22"/>
              </w:rPr>
              <w:t>MacDonald:</w:t>
            </w:r>
            <w:r>
              <w:rPr>
                <w:rFonts w:eastAsia="Arial Unicode MS"/>
                <w:color w:val="000000" w:themeColor="text1"/>
                <w:sz w:val="22"/>
                <w:szCs w:val="22"/>
              </w:rPr>
              <w:t xml:space="preserve"> </w:t>
            </w:r>
            <w:r w:rsidR="00AA2655">
              <w:rPr>
                <w:color w:val="000000" w:themeColor="text1"/>
                <w:sz w:val="22"/>
                <w:szCs w:val="22"/>
              </w:rPr>
              <w:t xml:space="preserve"> Y</w:t>
            </w:r>
            <w:r w:rsidR="00B45E94">
              <w:rPr>
                <w:color w:val="000000" w:themeColor="text1"/>
                <w:sz w:val="22"/>
                <w:szCs w:val="22"/>
              </w:rPr>
              <w:t>es</w:t>
            </w:r>
          </w:p>
          <w:p w14:paraId="66F7EB56" w14:textId="5A1AD3BC" w:rsidR="00B45E94" w:rsidRDefault="00B45E94" w:rsidP="1F0AC712">
            <w:pPr>
              <w:rPr>
                <w:color w:val="000000" w:themeColor="text1"/>
                <w:sz w:val="22"/>
                <w:szCs w:val="22"/>
              </w:rPr>
            </w:pPr>
          </w:p>
          <w:p w14:paraId="5239B4A1" w14:textId="1CE984D1" w:rsidR="00B45E94" w:rsidRDefault="002C30E9" w:rsidP="1F0AC712">
            <w:pPr>
              <w:rPr>
                <w:color w:val="000000" w:themeColor="text1"/>
                <w:sz w:val="22"/>
                <w:szCs w:val="22"/>
              </w:rPr>
            </w:pPr>
            <w:r w:rsidRPr="002C30E9">
              <w:rPr>
                <w:rStyle w:val="normaltextrun"/>
                <w:b/>
                <w:sz w:val="22"/>
                <w:szCs w:val="22"/>
              </w:rPr>
              <w:t>Van </w:t>
            </w:r>
            <w:proofErr w:type="spellStart"/>
            <w:r w:rsidRPr="002C30E9">
              <w:rPr>
                <w:rStyle w:val="spellingerror"/>
                <w:b/>
                <w:sz w:val="22"/>
                <w:szCs w:val="22"/>
              </w:rPr>
              <w:t>Duijn</w:t>
            </w:r>
            <w:proofErr w:type="spellEnd"/>
            <w:r w:rsidRPr="002C30E9">
              <w:rPr>
                <w:rStyle w:val="spellingerror"/>
                <w:b/>
                <w:sz w:val="22"/>
                <w:szCs w:val="22"/>
              </w:rPr>
              <w:t>:</w:t>
            </w:r>
            <w:r>
              <w:rPr>
                <w:color w:val="000000" w:themeColor="text1"/>
                <w:sz w:val="22"/>
                <w:szCs w:val="22"/>
              </w:rPr>
              <w:t xml:space="preserve"> </w:t>
            </w:r>
            <w:r w:rsidR="00B45E94">
              <w:rPr>
                <w:color w:val="000000" w:themeColor="text1"/>
                <w:sz w:val="22"/>
                <w:szCs w:val="22"/>
              </w:rPr>
              <w:t xml:space="preserve"> </w:t>
            </w:r>
            <w:r w:rsidR="00AA2655">
              <w:rPr>
                <w:color w:val="000000" w:themeColor="text1"/>
                <w:sz w:val="22"/>
                <w:szCs w:val="22"/>
              </w:rPr>
              <w:t xml:space="preserve">What is the process with the form signed for Outside Employment? The process is not good for either side. </w:t>
            </w:r>
            <w:proofErr w:type="spellStart"/>
            <w:r w:rsidR="00AA2655">
              <w:rPr>
                <w:color w:val="000000" w:themeColor="text1"/>
                <w:sz w:val="22"/>
                <w:szCs w:val="22"/>
              </w:rPr>
              <w:t>Ther</w:t>
            </w:r>
            <w:proofErr w:type="spellEnd"/>
            <w:r w:rsidR="00AA2655">
              <w:rPr>
                <w:color w:val="000000" w:themeColor="text1"/>
                <w:sz w:val="22"/>
                <w:szCs w:val="22"/>
              </w:rPr>
              <w:t xml:space="preserve"> should be a process in place for clarity. If someone is working elsewhere in excess, other faculty must be picking up the slack. </w:t>
            </w:r>
          </w:p>
          <w:p w14:paraId="275B956B" w14:textId="2BE104A2" w:rsidR="00B45E94" w:rsidRDefault="00B45E94" w:rsidP="1F0AC712">
            <w:pPr>
              <w:rPr>
                <w:color w:val="000000" w:themeColor="text1"/>
                <w:sz w:val="22"/>
                <w:szCs w:val="22"/>
              </w:rPr>
            </w:pPr>
          </w:p>
          <w:p w14:paraId="727B8F5E" w14:textId="0FD2104F" w:rsidR="00B45E94" w:rsidRDefault="002C30E9" w:rsidP="1F0AC712">
            <w:pPr>
              <w:rPr>
                <w:color w:val="000000" w:themeColor="text1"/>
                <w:sz w:val="22"/>
                <w:szCs w:val="22"/>
              </w:rPr>
            </w:pPr>
            <w:r w:rsidRPr="002C30E9">
              <w:rPr>
                <w:b/>
                <w:color w:val="000000" w:themeColor="text1"/>
                <w:sz w:val="22"/>
                <w:szCs w:val="22"/>
              </w:rPr>
              <w:t>Michael:</w:t>
            </w:r>
            <w:r w:rsidR="00AA2655">
              <w:rPr>
                <w:color w:val="000000" w:themeColor="text1"/>
                <w:sz w:val="22"/>
                <w:szCs w:val="22"/>
              </w:rPr>
              <w:t xml:space="preserve"> I</w:t>
            </w:r>
            <w:r w:rsidR="00B45E94">
              <w:rPr>
                <w:color w:val="000000" w:themeColor="text1"/>
                <w:sz w:val="22"/>
                <w:szCs w:val="22"/>
              </w:rPr>
              <w:t xml:space="preserve">ntellectual property is a discussion </w:t>
            </w:r>
            <w:r w:rsidR="00AA2655">
              <w:rPr>
                <w:color w:val="000000" w:themeColor="text1"/>
                <w:sz w:val="22"/>
                <w:szCs w:val="22"/>
              </w:rPr>
              <w:t xml:space="preserve">that has not been </w:t>
            </w:r>
            <w:r w:rsidR="00B45E94">
              <w:rPr>
                <w:color w:val="000000" w:themeColor="text1"/>
                <w:sz w:val="22"/>
                <w:szCs w:val="22"/>
              </w:rPr>
              <w:t xml:space="preserve">well received by faculty </w:t>
            </w:r>
          </w:p>
          <w:p w14:paraId="71B53371" w14:textId="4F835EF3" w:rsidR="00B45E94" w:rsidRDefault="00B45E94" w:rsidP="1F0AC712">
            <w:pPr>
              <w:rPr>
                <w:color w:val="000000" w:themeColor="text1"/>
                <w:sz w:val="22"/>
                <w:szCs w:val="22"/>
              </w:rPr>
            </w:pPr>
          </w:p>
          <w:p w14:paraId="7DDE7581" w14:textId="2917BE19" w:rsidR="00B45E94" w:rsidRDefault="002C30E9" w:rsidP="1F0AC712">
            <w:pPr>
              <w:rPr>
                <w:color w:val="000000" w:themeColor="text1"/>
                <w:sz w:val="22"/>
                <w:szCs w:val="22"/>
              </w:rPr>
            </w:pPr>
            <w:r w:rsidRPr="002C30E9">
              <w:rPr>
                <w:rFonts w:eastAsia="Arial Unicode MS"/>
                <w:b/>
                <w:color w:val="000000" w:themeColor="text1"/>
                <w:sz w:val="22"/>
                <w:szCs w:val="22"/>
              </w:rPr>
              <w:t>MacDonald:</w:t>
            </w:r>
            <w:r>
              <w:rPr>
                <w:rFonts w:eastAsia="Arial Unicode MS"/>
                <w:color w:val="000000" w:themeColor="text1"/>
                <w:sz w:val="22"/>
                <w:szCs w:val="22"/>
              </w:rPr>
              <w:t xml:space="preserve"> </w:t>
            </w:r>
            <w:r w:rsidR="00B45E94">
              <w:rPr>
                <w:color w:val="000000" w:themeColor="text1"/>
                <w:sz w:val="22"/>
                <w:szCs w:val="22"/>
              </w:rPr>
              <w:t xml:space="preserve"> </w:t>
            </w:r>
            <w:r w:rsidR="00AA2655">
              <w:rPr>
                <w:color w:val="000000" w:themeColor="text1"/>
                <w:sz w:val="22"/>
                <w:szCs w:val="22"/>
              </w:rPr>
              <w:t xml:space="preserve">When the union is comfortable, we can forward </w:t>
            </w:r>
            <w:r w:rsidR="009D6EE4">
              <w:rPr>
                <w:color w:val="000000" w:themeColor="text1"/>
                <w:sz w:val="22"/>
                <w:szCs w:val="22"/>
              </w:rPr>
              <w:t xml:space="preserve">it </w:t>
            </w:r>
            <w:r w:rsidR="00AA2655">
              <w:rPr>
                <w:color w:val="000000" w:themeColor="text1"/>
                <w:sz w:val="22"/>
                <w:szCs w:val="22"/>
              </w:rPr>
              <w:t xml:space="preserve">to FAT. </w:t>
            </w:r>
          </w:p>
          <w:p w14:paraId="7F98218F" w14:textId="650F1227" w:rsidR="008A081F" w:rsidRPr="002D377D" w:rsidRDefault="008A081F" w:rsidP="00B45E94">
            <w:pPr>
              <w:rPr>
                <w:color w:val="FF0000"/>
                <w:sz w:val="22"/>
                <w:szCs w:val="22"/>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1EE2FFD3" w14:textId="77777777" w:rsidR="00A4345A" w:rsidRPr="00BD2F4C" w:rsidRDefault="00A4345A" w:rsidP="45AABDF2">
            <w:pPr>
              <w:rPr>
                <w:color w:val="C00000"/>
                <w:sz w:val="22"/>
                <w:szCs w:val="22"/>
              </w:rPr>
            </w:pPr>
          </w:p>
          <w:p w14:paraId="260B6234" w14:textId="77777777" w:rsidR="00A4345A" w:rsidRPr="00BD2F4C" w:rsidRDefault="00A4345A" w:rsidP="45AABDF2">
            <w:pPr>
              <w:rPr>
                <w:color w:val="C00000"/>
                <w:sz w:val="22"/>
                <w:szCs w:val="22"/>
              </w:rPr>
            </w:pPr>
          </w:p>
          <w:p w14:paraId="65FCC118" w14:textId="632E8E81" w:rsidR="00A4345A" w:rsidRPr="00BD2F4C" w:rsidRDefault="00A4345A" w:rsidP="45AABDF2">
            <w:pPr>
              <w:rPr>
                <w:color w:val="C00000"/>
                <w:sz w:val="22"/>
                <w:szCs w:val="22"/>
              </w:rPr>
            </w:pPr>
          </w:p>
          <w:p w14:paraId="0C1DD125" w14:textId="6EED2998" w:rsidR="00A4345A" w:rsidRPr="00BD2F4C" w:rsidRDefault="00A4345A" w:rsidP="45AABDF2">
            <w:pPr>
              <w:rPr>
                <w:color w:val="C00000"/>
                <w:sz w:val="22"/>
                <w:szCs w:val="22"/>
              </w:rPr>
            </w:pPr>
          </w:p>
          <w:p w14:paraId="1B618C0E" w14:textId="0846B4DB" w:rsidR="00A4345A" w:rsidRPr="00BD2F4C" w:rsidRDefault="00A4345A" w:rsidP="45AABDF2">
            <w:pPr>
              <w:rPr>
                <w:color w:val="C00000"/>
                <w:sz w:val="22"/>
                <w:szCs w:val="22"/>
              </w:rPr>
            </w:pPr>
          </w:p>
          <w:p w14:paraId="1B94D8C7" w14:textId="384D0C02" w:rsidR="00A4345A" w:rsidRPr="00BD2F4C" w:rsidRDefault="00A4345A" w:rsidP="45AABDF2">
            <w:pPr>
              <w:rPr>
                <w:color w:val="C00000"/>
                <w:sz w:val="22"/>
                <w:szCs w:val="22"/>
              </w:rPr>
            </w:pPr>
          </w:p>
          <w:p w14:paraId="7ED267AA" w14:textId="68DFD4C6" w:rsidR="00A4345A" w:rsidRPr="00BD2F4C" w:rsidRDefault="00A4345A" w:rsidP="45AABDF2">
            <w:pPr>
              <w:rPr>
                <w:color w:val="C00000"/>
                <w:sz w:val="22"/>
                <w:szCs w:val="22"/>
              </w:rPr>
            </w:pPr>
          </w:p>
          <w:p w14:paraId="6DF29F0C" w14:textId="0FCC7783" w:rsidR="00A4345A" w:rsidRPr="00BD2F4C" w:rsidRDefault="00A4345A" w:rsidP="45AABDF2">
            <w:pPr>
              <w:rPr>
                <w:color w:val="C00000"/>
                <w:sz w:val="22"/>
                <w:szCs w:val="22"/>
              </w:rPr>
            </w:pPr>
          </w:p>
          <w:p w14:paraId="3211A2A6" w14:textId="69998DC6" w:rsidR="00A4345A" w:rsidRPr="00BD2F4C" w:rsidRDefault="00A4345A" w:rsidP="45AABDF2">
            <w:pPr>
              <w:rPr>
                <w:color w:val="C00000"/>
                <w:sz w:val="22"/>
                <w:szCs w:val="22"/>
              </w:rPr>
            </w:pPr>
          </w:p>
          <w:p w14:paraId="42E0CC1B" w14:textId="45030638" w:rsidR="00A4345A" w:rsidRPr="00BD2F4C" w:rsidRDefault="00A4345A" w:rsidP="45AABDF2">
            <w:pPr>
              <w:rPr>
                <w:color w:val="C00000"/>
                <w:sz w:val="22"/>
                <w:szCs w:val="22"/>
              </w:rPr>
            </w:pPr>
          </w:p>
          <w:p w14:paraId="20126717" w14:textId="77777777" w:rsidR="00A4345A" w:rsidRPr="00BD2F4C" w:rsidRDefault="00A4345A" w:rsidP="45AABDF2">
            <w:pPr>
              <w:rPr>
                <w:color w:val="C00000"/>
                <w:sz w:val="22"/>
                <w:szCs w:val="22"/>
              </w:rPr>
            </w:pPr>
          </w:p>
          <w:p w14:paraId="5D7979CE" w14:textId="38F44451" w:rsidR="006561BB" w:rsidRPr="00BD2F4C" w:rsidRDefault="00141A6D" w:rsidP="45AABDF2">
            <w:pPr>
              <w:rPr>
                <w:color w:val="C00000"/>
                <w:sz w:val="22"/>
                <w:szCs w:val="22"/>
              </w:rPr>
            </w:pPr>
            <w:r>
              <w:rPr>
                <w:color w:val="C00000"/>
                <w:sz w:val="22"/>
                <w:szCs w:val="22"/>
              </w:rPr>
              <w:t xml:space="preserve"> </w:t>
            </w:r>
          </w:p>
          <w:p w14:paraId="66CEF5BD" w14:textId="77777777" w:rsidR="00B45E94" w:rsidRDefault="00B45E94" w:rsidP="45AABDF2">
            <w:pPr>
              <w:rPr>
                <w:color w:val="C00000"/>
                <w:sz w:val="22"/>
                <w:szCs w:val="22"/>
              </w:rPr>
            </w:pPr>
          </w:p>
          <w:p w14:paraId="64F66DEB" w14:textId="77777777" w:rsidR="00B45E94" w:rsidRDefault="00B45E94" w:rsidP="45AABDF2">
            <w:pPr>
              <w:rPr>
                <w:color w:val="C00000"/>
                <w:sz w:val="22"/>
                <w:szCs w:val="22"/>
              </w:rPr>
            </w:pPr>
          </w:p>
          <w:p w14:paraId="28B760BE" w14:textId="77777777" w:rsidR="00B45E94" w:rsidRDefault="00B45E94" w:rsidP="45AABDF2">
            <w:pPr>
              <w:rPr>
                <w:color w:val="C00000"/>
                <w:sz w:val="22"/>
                <w:szCs w:val="22"/>
              </w:rPr>
            </w:pPr>
          </w:p>
          <w:p w14:paraId="132ED15E" w14:textId="77777777" w:rsidR="00B45E94" w:rsidRDefault="00B45E94" w:rsidP="45AABDF2">
            <w:pPr>
              <w:rPr>
                <w:color w:val="C00000"/>
                <w:sz w:val="22"/>
                <w:szCs w:val="22"/>
              </w:rPr>
            </w:pPr>
          </w:p>
          <w:p w14:paraId="7F402D36" w14:textId="77777777" w:rsidR="00B45E94" w:rsidRDefault="00B45E94" w:rsidP="45AABDF2">
            <w:pPr>
              <w:rPr>
                <w:color w:val="C00000"/>
                <w:sz w:val="22"/>
                <w:szCs w:val="22"/>
              </w:rPr>
            </w:pPr>
          </w:p>
          <w:p w14:paraId="724909AF" w14:textId="77777777" w:rsidR="00B45E94" w:rsidRDefault="00B45E94" w:rsidP="45AABDF2">
            <w:pPr>
              <w:rPr>
                <w:color w:val="C00000"/>
                <w:sz w:val="22"/>
                <w:szCs w:val="22"/>
              </w:rPr>
            </w:pPr>
          </w:p>
          <w:p w14:paraId="27311D63" w14:textId="77777777" w:rsidR="00B45E94" w:rsidRDefault="00B45E94" w:rsidP="45AABDF2">
            <w:pPr>
              <w:rPr>
                <w:color w:val="C00000"/>
                <w:sz w:val="22"/>
                <w:szCs w:val="22"/>
              </w:rPr>
            </w:pPr>
          </w:p>
          <w:p w14:paraId="377E32ED" w14:textId="77777777" w:rsidR="00B45E94" w:rsidRDefault="00B45E94" w:rsidP="45AABDF2">
            <w:pPr>
              <w:rPr>
                <w:color w:val="C00000"/>
                <w:sz w:val="22"/>
                <w:szCs w:val="22"/>
              </w:rPr>
            </w:pPr>
          </w:p>
          <w:p w14:paraId="35D7851E" w14:textId="77777777" w:rsidR="00B45E94" w:rsidRDefault="00B45E94" w:rsidP="45AABDF2">
            <w:pPr>
              <w:rPr>
                <w:color w:val="C00000"/>
                <w:sz w:val="22"/>
                <w:szCs w:val="22"/>
              </w:rPr>
            </w:pPr>
          </w:p>
          <w:p w14:paraId="20731A68" w14:textId="77777777" w:rsidR="00B45E94" w:rsidRDefault="00B45E94" w:rsidP="45AABDF2">
            <w:pPr>
              <w:rPr>
                <w:color w:val="C00000"/>
                <w:sz w:val="22"/>
                <w:szCs w:val="22"/>
              </w:rPr>
            </w:pPr>
          </w:p>
          <w:p w14:paraId="02BBD988" w14:textId="77777777" w:rsidR="00B45E94" w:rsidRDefault="00B45E94" w:rsidP="45AABDF2">
            <w:pPr>
              <w:rPr>
                <w:color w:val="C00000"/>
                <w:sz w:val="22"/>
                <w:szCs w:val="22"/>
              </w:rPr>
            </w:pPr>
          </w:p>
          <w:p w14:paraId="196D6555" w14:textId="77777777" w:rsidR="00B45E94" w:rsidRDefault="00B45E94" w:rsidP="45AABDF2">
            <w:pPr>
              <w:rPr>
                <w:color w:val="C00000"/>
                <w:sz w:val="22"/>
                <w:szCs w:val="22"/>
              </w:rPr>
            </w:pPr>
          </w:p>
          <w:p w14:paraId="51619B3A" w14:textId="77777777" w:rsidR="00B45E94" w:rsidRDefault="00B45E94" w:rsidP="45AABDF2">
            <w:pPr>
              <w:rPr>
                <w:color w:val="C00000"/>
                <w:sz w:val="22"/>
                <w:szCs w:val="22"/>
              </w:rPr>
            </w:pPr>
          </w:p>
          <w:p w14:paraId="40457DA9" w14:textId="77777777" w:rsidR="00B45E94" w:rsidRDefault="00B45E94" w:rsidP="45AABDF2">
            <w:pPr>
              <w:rPr>
                <w:color w:val="C00000"/>
                <w:sz w:val="22"/>
                <w:szCs w:val="22"/>
              </w:rPr>
            </w:pPr>
          </w:p>
          <w:p w14:paraId="278623F9" w14:textId="77777777" w:rsidR="00B45E94" w:rsidRDefault="00B45E94" w:rsidP="45AABDF2">
            <w:pPr>
              <w:rPr>
                <w:color w:val="C00000"/>
                <w:sz w:val="22"/>
                <w:szCs w:val="22"/>
              </w:rPr>
            </w:pPr>
          </w:p>
          <w:p w14:paraId="19DE877E" w14:textId="77777777" w:rsidR="00B45E94" w:rsidRDefault="00B45E94" w:rsidP="45AABDF2">
            <w:pPr>
              <w:rPr>
                <w:color w:val="C00000"/>
                <w:sz w:val="22"/>
                <w:szCs w:val="22"/>
              </w:rPr>
            </w:pPr>
          </w:p>
          <w:p w14:paraId="7B8BA0D4" w14:textId="77777777" w:rsidR="00B45E94" w:rsidRDefault="00B45E94" w:rsidP="45AABDF2">
            <w:pPr>
              <w:rPr>
                <w:color w:val="C00000"/>
                <w:sz w:val="22"/>
                <w:szCs w:val="22"/>
              </w:rPr>
            </w:pPr>
          </w:p>
          <w:p w14:paraId="138B7BC9" w14:textId="77777777" w:rsidR="00B45E94" w:rsidRDefault="00B45E94" w:rsidP="45AABDF2">
            <w:pPr>
              <w:rPr>
                <w:color w:val="C00000"/>
                <w:sz w:val="22"/>
                <w:szCs w:val="22"/>
              </w:rPr>
            </w:pPr>
          </w:p>
          <w:p w14:paraId="6E3ABF24" w14:textId="77777777" w:rsidR="00B45E94" w:rsidRDefault="00B45E94" w:rsidP="45AABDF2">
            <w:pPr>
              <w:rPr>
                <w:color w:val="C00000"/>
                <w:sz w:val="22"/>
                <w:szCs w:val="22"/>
              </w:rPr>
            </w:pPr>
          </w:p>
          <w:p w14:paraId="140D5031" w14:textId="77777777" w:rsidR="00B45E94" w:rsidRDefault="00B45E94" w:rsidP="45AABDF2">
            <w:pPr>
              <w:rPr>
                <w:color w:val="C00000"/>
                <w:sz w:val="22"/>
                <w:szCs w:val="22"/>
              </w:rPr>
            </w:pPr>
          </w:p>
          <w:p w14:paraId="2C90EF76" w14:textId="77777777" w:rsidR="00B45E94" w:rsidRDefault="00B45E94" w:rsidP="45AABDF2">
            <w:pPr>
              <w:rPr>
                <w:color w:val="C00000"/>
                <w:sz w:val="22"/>
                <w:szCs w:val="22"/>
              </w:rPr>
            </w:pPr>
          </w:p>
          <w:p w14:paraId="479D9AC0" w14:textId="77777777" w:rsidR="00B45E94" w:rsidRDefault="00B45E94" w:rsidP="45AABDF2">
            <w:pPr>
              <w:rPr>
                <w:color w:val="C00000"/>
                <w:sz w:val="22"/>
                <w:szCs w:val="22"/>
              </w:rPr>
            </w:pPr>
          </w:p>
          <w:p w14:paraId="24CD22B1" w14:textId="77777777" w:rsidR="00B45E94" w:rsidRDefault="00B45E94" w:rsidP="45AABDF2">
            <w:pPr>
              <w:rPr>
                <w:color w:val="C00000"/>
                <w:sz w:val="22"/>
                <w:szCs w:val="22"/>
              </w:rPr>
            </w:pPr>
          </w:p>
          <w:p w14:paraId="003AE8C5" w14:textId="77777777" w:rsidR="00B45E94" w:rsidRDefault="00B45E94" w:rsidP="45AABDF2">
            <w:pPr>
              <w:rPr>
                <w:color w:val="C00000"/>
                <w:sz w:val="22"/>
                <w:szCs w:val="22"/>
              </w:rPr>
            </w:pPr>
          </w:p>
          <w:p w14:paraId="0254C9CF" w14:textId="77777777" w:rsidR="00B45E94" w:rsidRDefault="00B45E94" w:rsidP="45AABDF2">
            <w:pPr>
              <w:rPr>
                <w:color w:val="C00000"/>
                <w:sz w:val="22"/>
                <w:szCs w:val="22"/>
              </w:rPr>
            </w:pPr>
          </w:p>
          <w:p w14:paraId="5D439105" w14:textId="77777777" w:rsidR="00B45E94" w:rsidRDefault="00B45E94" w:rsidP="45AABDF2">
            <w:pPr>
              <w:rPr>
                <w:color w:val="C00000"/>
                <w:sz w:val="22"/>
                <w:szCs w:val="22"/>
              </w:rPr>
            </w:pPr>
          </w:p>
          <w:p w14:paraId="3E4DB78C" w14:textId="77777777" w:rsidR="00B45E94" w:rsidRDefault="00B45E94" w:rsidP="45AABDF2">
            <w:pPr>
              <w:rPr>
                <w:color w:val="C00000"/>
                <w:sz w:val="22"/>
                <w:szCs w:val="22"/>
              </w:rPr>
            </w:pPr>
          </w:p>
          <w:p w14:paraId="4DE45066" w14:textId="77777777" w:rsidR="00B45E94" w:rsidRDefault="00B45E94" w:rsidP="45AABDF2">
            <w:pPr>
              <w:rPr>
                <w:color w:val="C00000"/>
                <w:sz w:val="22"/>
                <w:szCs w:val="22"/>
              </w:rPr>
            </w:pPr>
          </w:p>
          <w:p w14:paraId="0BAECB5F" w14:textId="77777777" w:rsidR="00B45E94" w:rsidRDefault="00B45E94" w:rsidP="45AABDF2">
            <w:pPr>
              <w:rPr>
                <w:color w:val="C00000"/>
                <w:sz w:val="22"/>
                <w:szCs w:val="22"/>
              </w:rPr>
            </w:pPr>
          </w:p>
          <w:p w14:paraId="21864697" w14:textId="77777777" w:rsidR="00B45E94" w:rsidRDefault="00B45E94" w:rsidP="45AABDF2">
            <w:pPr>
              <w:rPr>
                <w:color w:val="C00000"/>
                <w:sz w:val="22"/>
                <w:szCs w:val="22"/>
              </w:rPr>
            </w:pPr>
          </w:p>
          <w:p w14:paraId="686FEFC6" w14:textId="77777777" w:rsidR="00B45E94" w:rsidRDefault="00B45E94" w:rsidP="45AABDF2">
            <w:pPr>
              <w:rPr>
                <w:color w:val="C00000"/>
                <w:sz w:val="22"/>
                <w:szCs w:val="22"/>
              </w:rPr>
            </w:pPr>
          </w:p>
          <w:p w14:paraId="4275F846" w14:textId="46AFEBC4" w:rsidR="00B45E94" w:rsidRDefault="00B45E94" w:rsidP="45AABDF2">
            <w:pPr>
              <w:rPr>
                <w:color w:val="C00000"/>
                <w:sz w:val="22"/>
                <w:szCs w:val="22"/>
              </w:rPr>
            </w:pPr>
          </w:p>
          <w:p w14:paraId="65F491BF" w14:textId="77777777" w:rsidR="00074FF9" w:rsidRDefault="00074FF9" w:rsidP="45AABDF2">
            <w:pPr>
              <w:rPr>
                <w:color w:val="C00000"/>
                <w:sz w:val="22"/>
                <w:szCs w:val="22"/>
              </w:rPr>
            </w:pPr>
          </w:p>
          <w:p w14:paraId="3A1F05A0" w14:textId="77777777" w:rsidR="00B45E94" w:rsidRDefault="00B45E94" w:rsidP="45AABDF2">
            <w:pPr>
              <w:rPr>
                <w:color w:val="C00000"/>
                <w:sz w:val="22"/>
                <w:szCs w:val="22"/>
              </w:rPr>
            </w:pPr>
          </w:p>
          <w:p w14:paraId="4BB16080" w14:textId="3B2C2F6B" w:rsidR="1F0AC712" w:rsidRPr="0062260B" w:rsidRDefault="45AABDF2" w:rsidP="45AABDF2">
            <w:pPr>
              <w:rPr>
                <w:sz w:val="22"/>
                <w:szCs w:val="22"/>
              </w:rPr>
            </w:pPr>
            <w:r w:rsidRPr="0062260B">
              <w:rPr>
                <w:sz w:val="22"/>
                <w:szCs w:val="22"/>
              </w:rPr>
              <w:t>Approved to extend</w:t>
            </w:r>
            <w:r w:rsidR="00D81156" w:rsidRPr="0062260B">
              <w:rPr>
                <w:sz w:val="22"/>
                <w:szCs w:val="22"/>
              </w:rPr>
              <w:t xml:space="preserve"> for</w:t>
            </w:r>
            <w:r w:rsidRPr="0062260B">
              <w:rPr>
                <w:sz w:val="22"/>
                <w:szCs w:val="22"/>
              </w:rPr>
              <w:t xml:space="preserve"> 5 minutes.</w:t>
            </w:r>
            <w:r w:rsidR="00B45E94" w:rsidRPr="0062260B">
              <w:rPr>
                <w:sz w:val="22"/>
                <w:szCs w:val="22"/>
              </w:rPr>
              <w:t xml:space="preserve"> Carlin/Thomas</w:t>
            </w:r>
          </w:p>
          <w:p w14:paraId="50E242F9" w14:textId="2923E2AE" w:rsidR="00B45E94" w:rsidRDefault="00B45E94" w:rsidP="45AABDF2">
            <w:pPr>
              <w:rPr>
                <w:color w:val="C00000"/>
                <w:sz w:val="22"/>
                <w:szCs w:val="22"/>
              </w:rPr>
            </w:pPr>
          </w:p>
          <w:p w14:paraId="60BBF9A3" w14:textId="2664C68C" w:rsidR="00B45E94" w:rsidRDefault="00B45E94" w:rsidP="45AABDF2">
            <w:pPr>
              <w:rPr>
                <w:color w:val="C00000"/>
                <w:sz w:val="22"/>
                <w:szCs w:val="22"/>
              </w:rPr>
            </w:pPr>
          </w:p>
          <w:p w14:paraId="0321A4A8" w14:textId="3CB6728F" w:rsidR="00B45E94" w:rsidRDefault="00B45E94" w:rsidP="45AABDF2">
            <w:pPr>
              <w:rPr>
                <w:color w:val="C00000"/>
                <w:sz w:val="22"/>
                <w:szCs w:val="22"/>
              </w:rPr>
            </w:pPr>
          </w:p>
          <w:p w14:paraId="3E55B443" w14:textId="78F156C9" w:rsidR="00B45E94" w:rsidRDefault="00B45E94" w:rsidP="45AABDF2">
            <w:pPr>
              <w:rPr>
                <w:color w:val="C00000"/>
                <w:sz w:val="22"/>
                <w:szCs w:val="22"/>
              </w:rPr>
            </w:pPr>
          </w:p>
          <w:p w14:paraId="5D9B652A" w14:textId="2D84D7BF" w:rsidR="00B45E94" w:rsidRDefault="00B45E94" w:rsidP="45AABDF2">
            <w:pPr>
              <w:rPr>
                <w:color w:val="C00000"/>
                <w:sz w:val="22"/>
                <w:szCs w:val="22"/>
              </w:rPr>
            </w:pPr>
          </w:p>
          <w:p w14:paraId="5C558BE8" w14:textId="58E53519" w:rsidR="00B45E94" w:rsidRDefault="00B45E94" w:rsidP="45AABDF2">
            <w:pPr>
              <w:rPr>
                <w:color w:val="C00000"/>
                <w:sz w:val="22"/>
                <w:szCs w:val="22"/>
              </w:rPr>
            </w:pPr>
          </w:p>
          <w:p w14:paraId="6C32D68C" w14:textId="755DAA39" w:rsidR="00B45E94" w:rsidRDefault="00B45E94" w:rsidP="45AABDF2">
            <w:pPr>
              <w:rPr>
                <w:color w:val="C00000"/>
                <w:sz w:val="22"/>
                <w:szCs w:val="22"/>
              </w:rPr>
            </w:pPr>
          </w:p>
          <w:p w14:paraId="2558462B" w14:textId="4688A408" w:rsidR="00B45E94" w:rsidRDefault="00B45E94" w:rsidP="45AABDF2">
            <w:pPr>
              <w:rPr>
                <w:color w:val="C00000"/>
                <w:sz w:val="22"/>
                <w:szCs w:val="22"/>
              </w:rPr>
            </w:pPr>
          </w:p>
          <w:p w14:paraId="03099A88" w14:textId="2279FBCB" w:rsidR="00B45E94" w:rsidRDefault="00B45E94" w:rsidP="45AABDF2">
            <w:pPr>
              <w:rPr>
                <w:color w:val="C00000"/>
                <w:sz w:val="22"/>
                <w:szCs w:val="22"/>
              </w:rPr>
            </w:pPr>
          </w:p>
          <w:p w14:paraId="3CBD70EB" w14:textId="4AA1AD81" w:rsidR="00B45E94" w:rsidRDefault="00B45E94" w:rsidP="45AABDF2">
            <w:pPr>
              <w:rPr>
                <w:color w:val="C00000"/>
                <w:sz w:val="22"/>
                <w:szCs w:val="22"/>
              </w:rPr>
            </w:pPr>
          </w:p>
          <w:p w14:paraId="378A084D" w14:textId="456D5507" w:rsidR="00B45E94" w:rsidRDefault="00B45E94" w:rsidP="45AABDF2">
            <w:pPr>
              <w:rPr>
                <w:color w:val="C00000"/>
                <w:sz w:val="22"/>
                <w:szCs w:val="22"/>
              </w:rPr>
            </w:pPr>
          </w:p>
          <w:p w14:paraId="0E63CC55" w14:textId="25A283BD" w:rsidR="00B45E94" w:rsidRDefault="00B45E94" w:rsidP="45AABDF2">
            <w:pPr>
              <w:rPr>
                <w:color w:val="C00000"/>
                <w:sz w:val="22"/>
                <w:szCs w:val="22"/>
              </w:rPr>
            </w:pPr>
          </w:p>
          <w:p w14:paraId="66A4BF9A" w14:textId="59575DE5" w:rsidR="00B45E94" w:rsidRDefault="00B45E94" w:rsidP="45AABDF2">
            <w:pPr>
              <w:rPr>
                <w:color w:val="C00000"/>
                <w:sz w:val="22"/>
                <w:szCs w:val="22"/>
              </w:rPr>
            </w:pPr>
          </w:p>
          <w:p w14:paraId="07BA0A10" w14:textId="0720C28F" w:rsidR="00B45E94" w:rsidRDefault="00B45E94" w:rsidP="45AABDF2">
            <w:pPr>
              <w:rPr>
                <w:color w:val="C00000"/>
                <w:sz w:val="22"/>
                <w:szCs w:val="22"/>
              </w:rPr>
            </w:pPr>
          </w:p>
          <w:p w14:paraId="0ED4AB03" w14:textId="0FB15B5F" w:rsidR="00B45E94" w:rsidRDefault="00B45E94" w:rsidP="45AABDF2">
            <w:pPr>
              <w:rPr>
                <w:color w:val="C00000"/>
                <w:sz w:val="22"/>
                <w:szCs w:val="22"/>
              </w:rPr>
            </w:pPr>
          </w:p>
          <w:p w14:paraId="220B17B7" w14:textId="1E9996E8" w:rsidR="00B45E94" w:rsidRDefault="00B45E94" w:rsidP="45AABDF2">
            <w:pPr>
              <w:rPr>
                <w:color w:val="C00000"/>
                <w:sz w:val="22"/>
                <w:szCs w:val="22"/>
              </w:rPr>
            </w:pPr>
          </w:p>
          <w:p w14:paraId="053F0A71" w14:textId="5E804174" w:rsidR="00B45E94" w:rsidRDefault="00B45E94" w:rsidP="45AABDF2">
            <w:pPr>
              <w:rPr>
                <w:color w:val="C00000"/>
                <w:sz w:val="22"/>
                <w:szCs w:val="22"/>
              </w:rPr>
            </w:pPr>
          </w:p>
          <w:p w14:paraId="795BE604" w14:textId="5594105A" w:rsidR="00B45E94" w:rsidRDefault="00B45E94" w:rsidP="45AABDF2">
            <w:pPr>
              <w:rPr>
                <w:color w:val="C00000"/>
                <w:sz w:val="22"/>
                <w:szCs w:val="22"/>
              </w:rPr>
            </w:pPr>
          </w:p>
          <w:p w14:paraId="2C4431ED" w14:textId="4F3C13C9" w:rsidR="00B45E94" w:rsidRDefault="00B45E94" w:rsidP="45AABDF2">
            <w:pPr>
              <w:rPr>
                <w:color w:val="C00000"/>
                <w:sz w:val="22"/>
                <w:szCs w:val="22"/>
              </w:rPr>
            </w:pPr>
          </w:p>
          <w:p w14:paraId="4ECFD2D2" w14:textId="15D7A319" w:rsidR="00B45E94" w:rsidRDefault="00B45E94" w:rsidP="45AABDF2">
            <w:pPr>
              <w:rPr>
                <w:color w:val="C00000"/>
                <w:sz w:val="22"/>
                <w:szCs w:val="22"/>
              </w:rPr>
            </w:pPr>
          </w:p>
          <w:p w14:paraId="0C98C3A3" w14:textId="5B95F79D" w:rsidR="00B45E94" w:rsidRDefault="00B45E94" w:rsidP="45AABDF2">
            <w:pPr>
              <w:rPr>
                <w:color w:val="C00000"/>
                <w:sz w:val="22"/>
                <w:szCs w:val="22"/>
              </w:rPr>
            </w:pPr>
          </w:p>
          <w:p w14:paraId="2349331B" w14:textId="4A3A49F5" w:rsidR="00B45E94" w:rsidRDefault="00B45E94" w:rsidP="45AABDF2">
            <w:pPr>
              <w:rPr>
                <w:color w:val="C00000"/>
                <w:sz w:val="22"/>
                <w:szCs w:val="22"/>
              </w:rPr>
            </w:pPr>
          </w:p>
          <w:p w14:paraId="393409DB" w14:textId="1C6AE5D6" w:rsidR="00B45E94" w:rsidRDefault="00B45E94" w:rsidP="45AABDF2">
            <w:pPr>
              <w:rPr>
                <w:color w:val="C00000"/>
                <w:sz w:val="22"/>
                <w:szCs w:val="22"/>
              </w:rPr>
            </w:pPr>
          </w:p>
          <w:p w14:paraId="4BFFFCF6" w14:textId="36984861" w:rsidR="00B45E94" w:rsidRDefault="00B45E94" w:rsidP="45AABDF2">
            <w:pPr>
              <w:rPr>
                <w:color w:val="C00000"/>
                <w:sz w:val="22"/>
                <w:szCs w:val="22"/>
              </w:rPr>
            </w:pPr>
          </w:p>
          <w:p w14:paraId="0B1D7101" w14:textId="0384FCF2" w:rsidR="00B45E94" w:rsidRDefault="00B45E94" w:rsidP="45AABDF2">
            <w:pPr>
              <w:rPr>
                <w:color w:val="C00000"/>
                <w:sz w:val="22"/>
                <w:szCs w:val="22"/>
              </w:rPr>
            </w:pPr>
          </w:p>
          <w:p w14:paraId="1FE891A1" w14:textId="38278C6E" w:rsidR="00B45E94" w:rsidRDefault="00B45E94" w:rsidP="45AABDF2">
            <w:pPr>
              <w:rPr>
                <w:color w:val="C00000"/>
                <w:sz w:val="22"/>
                <w:szCs w:val="22"/>
              </w:rPr>
            </w:pPr>
          </w:p>
          <w:p w14:paraId="4FA482CF" w14:textId="77777777" w:rsidR="00074FF9" w:rsidRDefault="00074FF9" w:rsidP="45AABDF2">
            <w:pPr>
              <w:rPr>
                <w:sz w:val="22"/>
                <w:szCs w:val="22"/>
              </w:rPr>
            </w:pPr>
          </w:p>
          <w:p w14:paraId="6043219D" w14:textId="4505CEC4" w:rsidR="00B45E94" w:rsidRPr="00BD2F4C" w:rsidRDefault="00B45E94" w:rsidP="45AABDF2">
            <w:pPr>
              <w:rPr>
                <w:color w:val="C00000"/>
                <w:sz w:val="22"/>
                <w:szCs w:val="22"/>
              </w:rPr>
            </w:pPr>
            <w:r w:rsidRPr="0062260B">
              <w:rPr>
                <w:sz w:val="22"/>
                <w:szCs w:val="22"/>
              </w:rPr>
              <w:t xml:space="preserve">Approved </w:t>
            </w:r>
            <w:r w:rsidR="00074FF9">
              <w:rPr>
                <w:sz w:val="22"/>
                <w:szCs w:val="22"/>
              </w:rPr>
              <w:t>to extend by 5 minutes</w:t>
            </w:r>
            <w:r w:rsidRPr="0062260B">
              <w:rPr>
                <w:sz w:val="22"/>
                <w:szCs w:val="22"/>
              </w:rPr>
              <w:t>– Paine/</w:t>
            </w:r>
            <w:r w:rsidR="002C30E9" w:rsidRPr="0062260B">
              <w:rPr>
                <w:rStyle w:val="normaltextrun"/>
                <w:b/>
                <w:sz w:val="22"/>
                <w:szCs w:val="22"/>
              </w:rPr>
              <w:t xml:space="preserve"> </w:t>
            </w:r>
            <w:r w:rsidR="002C30E9" w:rsidRPr="002C30E9">
              <w:rPr>
                <w:rStyle w:val="normaltextrun"/>
                <w:sz w:val="22"/>
                <w:szCs w:val="22"/>
              </w:rPr>
              <w:t>Van </w:t>
            </w:r>
            <w:proofErr w:type="spellStart"/>
            <w:r w:rsidR="002C30E9" w:rsidRPr="002C30E9">
              <w:rPr>
                <w:rStyle w:val="spellingerror"/>
                <w:sz w:val="22"/>
                <w:szCs w:val="22"/>
              </w:rPr>
              <w:t>Duijn</w:t>
            </w:r>
            <w:proofErr w:type="spellEnd"/>
          </w:p>
          <w:p w14:paraId="2F44B9AD" w14:textId="77777777" w:rsidR="00490E6E" w:rsidRPr="00BD2F4C" w:rsidRDefault="00490E6E" w:rsidP="008213B1">
            <w:pPr>
              <w:rPr>
                <w:rFonts w:eastAsia="Arial Unicode MS"/>
                <w:color w:val="C00000"/>
                <w:sz w:val="22"/>
                <w:szCs w:val="22"/>
              </w:rPr>
            </w:pPr>
          </w:p>
        </w:tc>
      </w:tr>
      <w:tr w:rsidR="00490E6E" w:rsidRPr="00BD2F4C" w14:paraId="554F6CC7" w14:textId="77777777" w:rsidTr="45AABDF2">
        <w:trPr>
          <w:trHeight w:val="342"/>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159F34FD" w14:textId="4F0B4C98" w:rsidR="00490E6E" w:rsidRPr="00BD2F4C" w:rsidRDefault="0043487F" w:rsidP="1F0AC712">
            <w:pPr>
              <w:rPr>
                <w:rFonts w:eastAsia="Arial Unicode MS"/>
                <w:color w:val="000000" w:themeColor="text1"/>
                <w:sz w:val="22"/>
                <w:szCs w:val="22"/>
              </w:rPr>
            </w:pPr>
            <w:r>
              <w:rPr>
                <w:rFonts w:eastAsia="Arial Unicode MS"/>
                <w:color w:val="000000" w:themeColor="text1"/>
                <w:sz w:val="22"/>
                <w:szCs w:val="22"/>
              </w:rPr>
              <w:lastRenderedPageBreak/>
              <w:t>6</w:t>
            </w:r>
            <w:r w:rsidR="1F0AC712" w:rsidRPr="00BD2F4C">
              <w:rPr>
                <w:rFonts w:eastAsia="Arial Unicode MS"/>
                <w:color w:val="000000" w:themeColor="text1"/>
                <w:sz w:val="22"/>
                <w:szCs w:val="22"/>
              </w:rPr>
              <w:t>) Standing Reports- VPAA</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C0946C" w14:textId="5A1AB6A9" w:rsidR="00490E6E" w:rsidRPr="00BD2F4C" w:rsidRDefault="00B76852" w:rsidP="1F0AC712">
            <w:pPr>
              <w:rPr>
                <w:rFonts w:eastAsia="Arial Unicode MS"/>
                <w:color w:val="000000" w:themeColor="text1"/>
                <w:sz w:val="22"/>
                <w:szCs w:val="22"/>
              </w:rPr>
            </w:pPr>
            <w:r>
              <w:rPr>
                <w:rFonts w:eastAsia="Arial Unicode MS"/>
                <w:color w:val="000000" w:themeColor="text1"/>
                <w:sz w:val="22"/>
                <w:szCs w:val="22"/>
              </w:rPr>
              <w:t xml:space="preserve">Andi Clemens </w:t>
            </w:r>
            <w:r w:rsidR="00141A6D">
              <w:rPr>
                <w:rFonts w:eastAsia="Arial Unicode MS"/>
                <w:color w:val="000000" w:themeColor="text1"/>
                <w:sz w:val="22"/>
                <w:szCs w:val="22"/>
              </w:rPr>
              <w:t xml:space="preserve">for </w:t>
            </w:r>
            <w:r w:rsidR="1F0AC712" w:rsidRPr="00BD2F4C">
              <w:rPr>
                <w:rFonts w:eastAsia="Arial Unicode MS"/>
                <w:color w:val="000000" w:themeColor="text1"/>
                <w:sz w:val="22"/>
                <w:szCs w:val="22"/>
              </w:rPr>
              <w:t>Provost Llorens</w:t>
            </w:r>
            <w:r w:rsidR="001E272F" w:rsidRPr="00BD2F4C">
              <w:rPr>
                <w:rFonts w:eastAsia="Arial Unicode MS"/>
                <w:color w:val="000000" w:themeColor="text1"/>
                <w:sz w:val="22"/>
                <w:szCs w:val="22"/>
              </w:rPr>
              <w:t xml:space="preserve"> </w:t>
            </w: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14:paraId="4A35E4FF" w14:textId="09173EF8" w:rsidR="00B45E94" w:rsidRDefault="002C30E9" w:rsidP="00B45E94">
            <w:pPr>
              <w:rPr>
                <w:color w:val="000000" w:themeColor="text1"/>
                <w:sz w:val="22"/>
                <w:szCs w:val="22"/>
              </w:rPr>
            </w:pPr>
            <w:r w:rsidRPr="002C30E9">
              <w:rPr>
                <w:b/>
                <w:color w:val="000000" w:themeColor="text1"/>
                <w:sz w:val="22"/>
                <w:szCs w:val="22"/>
              </w:rPr>
              <w:t>Clemens:</w:t>
            </w:r>
            <w:r w:rsidR="00B45E94">
              <w:rPr>
                <w:color w:val="000000" w:themeColor="text1"/>
                <w:sz w:val="22"/>
                <w:szCs w:val="22"/>
              </w:rPr>
              <w:t xml:space="preserve"> </w:t>
            </w:r>
            <w:r w:rsidR="00AA2655">
              <w:rPr>
                <w:color w:val="000000" w:themeColor="text1"/>
                <w:sz w:val="22"/>
                <w:szCs w:val="22"/>
              </w:rPr>
              <w:t>T</w:t>
            </w:r>
            <w:r w:rsidR="00B45E94">
              <w:rPr>
                <w:color w:val="000000" w:themeColor="text1"/>
                <w:sz w:val="22"/>
                <w:szCs w:val="22"/>
              </w:rPr>
              <w:t>extbook</w:t>
            </w:r>
            <w:r w:rsidR="00AA2655">
              <w:rPr>
                <w:color w:val="000000" w:themeColor="text1"/>
                <w:sz w:val="22"/>
                <w:szCs w:val="22"/>
              </w:rPr>
              <w:t xml:space="preserve"> orders for the summer semester are due March 16</w:t>
            </w:r>
            <w:r w:rsidR="00AA2655" w:rsidRPr="00AA2655">
              <w:rPr>
                <w:color w:val="000000" w:themeColor="text1"/>
                <w:sz w:val="22"/>
                <w:szCs w:val="22"/>
                <w:vertAlign w:val="superscript"/>
              </w:rPr>
              <w:t>th</w:t>
            </w:r>
            <w:r w:rsidR="00AA2655">
              <w:rPr>
                <w:color w:val="000000" w:themeColor="text1"/>
                <w:sz w:val="22"/>
                <w:szCs w:val="22"/>
              </w:rPr>
              <w:t xml:space="preserve">, 2020. </w:t>
            </w:r>
            <w:r w:rsidR="00B45E94">
              <w:rPr>
                <w:color w:val="000000" w:themeColor="text1"/>
                <w:sz w:val="22"/>
                <w:szCs w:val="22"/>
              </w:rPr>
              <w:t xml:space="preserve"> </w:t>
            </w:r>
            <w:r w:rsidR="00AA2655">
              <w:rPr>
                <w:color w:val="000000" w:themeColor="text1"/>
                <w:sz w:val="22"/>
                <w:szCs w:val="22"/>
              </w:rPr>
              <w:t>Secondly, the Financial year ends June 30</w:t>
            </w:r>
            <w:r w:rsidR="00AA2655" w:rsidRPr="00AA2655">
              <w:rPr>
                <w:color w:val="000000" w:themeColor="text1"/>
                <w:sz w:val="22"/>
                <w:szCs w:val="22"/>
                <w:vertAlign w:val="superscript"/>
              </w:rPr>
              <w:t>th</w:t>
            </w:r>
            <w:r w:rsidR="00AA2655">
              <w:rPr>
                <w:color w:val="000000" w:themeColor="text1"/>
                <w:sz w:val="22"/>
                <w:szCs w:val="22"/>
              </w:rPr>
              <w:t>, so in order to have funds encumbered, the office of the Provost needs the associated p</w:t>
            </w:r>
            <w:r w:rsidR="00B45E94">
              <w:rPr>
                <w:color w:val="000000" w:themeColor="text1"/>
                <w:sz w:val="22"/>
                <w:szCs w:val="22"/>
              </w:rPr>
              <w:t xml:space="preserve">aperwork </w:t>
            </w:r>
            <w:r w:rsidR="00AA2655">
              <w:rPr>
                <w:color w:val="000000" w:themeColor="text1"/>
                <w:sz w:val="22"/>
                <w:szCs w:val="22"/>
              </w:rPr>
              <w:t xml:space="preserve">in </w:t>
            </w:r>
            <w:r w:rsidR="00B45E94">
              <w:rPr>
                <w:color w:val="000000" w:themeColor="text1"/>
                <w:sz w:val="22"/>
                <w:szCs w:val="22"/>
              </w:rPr>
              <w:t xml:space="preserve">PDF </w:t>
            </w:r>
            <w:r w:rsidR="00AA2655">
              <w:rPr>
                <w:color w:val="000000" w:themeColor="text1"/>
                <w:sz w:val="22"/>
                <w:szCs w:val="22"/>
              </w:rPr>
              <w:t>form by mid-June for</w:t>
            </w:r>
            <w:r w:rsidR="00B45E94">
              <w:rPr>
                <w:color w:val="000000" w:themeColor="text1"/>
                <w:sz w:val="22"/>
                <w:szCs w:val="22"/>
              </w:rPr>
              <w:t xml:space="preserve"> reimbur</w:t>
            </w:r>
            <w:r w:rsidR="00AA2655">
              <w:rPr>
                <w:color w:val="000000" w:themeColor="text1"/>
                <w:sz w:val="22"/>
                <w:szCs w:val="22"/>
              </w:rPr>
              <w:t>se</w:t>
            </w:r>
            <w:r w:rsidR="00B45E94">
              <w:rPr>
                <w:color w:val="000000" w:themeColor="text1"/>
                <w:sz w:val="22"/>
                <w:szCs w:val="22"/>
              </w:rPr>
              <w:t xml:space="preserve">ment. </w:t>
            </w:r>
          </w:p>
          <w:p w14:paraId="009E1E44" w14:textId="4CFBBB31" w:rsidR="005E0C78" w:rsidRDefault="005E0C78" w:rsidP="00B45E94">
            <w:pPr>
              <w:rPr>
                <w:color w:val="000000" w:themeColor="text1"/>
                <w:sz w:val="22"/>
                <w:szCs w:val="22"/>
              </w:rPr>
            </w:pPr>
          </w:p>
          <w:p w14:paraId="7049323F" w14:textId="67B0F3A5" w:rsidR="005E0C78" w:rsidRDefault="005E0C78" w:rsidP="00B45E94">
            <w:pPr>
              <w:rPr>
                <w:color w:val="000000" w:themeColor="text1"/>
                <w:sz w:val="22"/>
                <w:szCs w:val="22"/>
              </w:rPr>
            </w:pPr>
            <w:r w:rsidRPr="002C30E9">
              <w:rPr>
                <w:b/>
                <w:color w:val="000000" w:themeColor="text1"/>
                <w:sz w:val="22"/>
                <w:szCs w:val="22"/>
              </w:rPr>
              <w:t>Allen</w:t>
            </w:r>
            <w:r w:rsidR="002C30E9" w:rsidRPr="002C30E9">
              <w:rPr>
                <w:b/>
                <w:color w:val="000000" w:themeColor="text1"/>
                <w:sz w:val="22"/>
                <w:szCs w:val="22"/>
              </w:rPr>
              <w:t>:</w:t>
            </w:r>
            <w:r>
              <w:rPr>
                <w:color w:val="000000" w:themeColor="text1"/>
                <w:sz w:val="22"/>
                <w:szCs w:val="22"/>
              </w:rPr>
              <w:t xml:space="preserve"> </w:t>
            </w:r>
            <w:r w:rsidR="00AA2655">
              <w:rPr>
                <w:color w:val="000000" w:themeColor="text1"/>
                <w:sz w:val="22"/>
                <w:szCs w:val="22"/>
              </w:rPr>
              <w:t xml:space="preserve">It is </w:t>
            </w:r>
            <w:r>
              <w:rPr>
                <w:color w:val="000000" w:themeColor="text1"/>
                <w:sz w:val="22"/>
                <w:szCs w:val="22"/>
              </w:rPr>
              <w:t xml:space="preserve">crazy </w:t>
            </w:r>
            <w:r w:rsidR="00AA2655">
              <w:rPr>
                <w:color w:val="000000" w:themeColor="text1"/>
                <w:sz w:val="22"/>
                <w:szCs w:val="22"/>
              </w:rPr>
              <w:t>the book order is due by M</w:t>
            </w:r>
            <w:r>
              <w:rPr>
                <w:color w:val="000000" w:themeColor="text1"/>
                <w:sz w:val="22"/>
                <w:szCs w:val="22"/>
              </w:rPr>
              <w:t>arch 16</w:t>
            </w:r>
            <w:r w:rsidRPr="005E0C78">
              <w:rPr>
                <w:color w:val="000000" w:themeColor="text1"/>
                <w:sz w:val="22"/>
                <w:szCs w:val="22"/>
                <w:vertAlign w:val="superscript"/>
              </w:rPr>
              <w:t>th</w:t>
            </w:r>
            <w:r w:rsidR="00AA2655">
              <w:rPr>
                <w:color w:val="000000" w:themeColor="text1"/>
                <w:sz w:val="22"/>
                <w:szCs w:val="22"/>
              </w:rPr>
              <w:t>.  M</w:t>
            </w:r>
            <w:r>
              <w:rPr>
                <w:color w:val="000000" w:themeColor="text1"/>
                <w:sz w:val="22"/>
                <w:szCs w:val="22"/>
              </w:rPr>
              <w:t>y assig</w:t>
            </w:r>
            <w:r w:rsidR="00AA2655">
              <w:rPr>
                <w:color w:val="000000" w:themeColor="text1"/>
                <w:sz w:val="22"/>
                <w:szCs w:val="22"/>
              </w:rPr>
              <w:t>nmen</w:t>
            </w:r>
            <w:r>
              <w:rPr>
                <w:color w:val="000000" w:themeColor="text1"/>
                <w:sz w:val="22"/>
                <w:szCs w:val="22"/>
              </w:rPr>
              <w:t>t is not determined until after the book</w:t>
            </w:r>
            <w:r w:rsidR="00AA2655">
              <w:rPr>
                <w:color w:val="000000" w:themeColor="text1"/>
                <w:sz w:val="22"/>
                <w:szCs w:val="22"/>
              </w:rPr>
              <w:t xml:space="preserve"> </w:t>
            </w:r>
            <w:r>
              <w:rPr>
                <w:color w:val="000000" w:themeColor="text1"/>
                <w:sz w:val="22"/>
                <w:szCs w:val="22"/>
              </w:rPr>
              <w:t xml:space="preserve">order is due. </w:t>
            </w:r>
          </w:p>
          <w:p w14:paraId="77BA2967" w14:textId="3BD355D2" w:rsidR="005E0C78" w:rsidRDefault="005E0C78" w:rsidP="00B45E94">
            <w:pPr>
              <w:rPr>
                <w:color w:val="000000" w:themeColor="text1"/>
                <w:sz w:val="22"/>
                <w:szCs w:val="22"/>
              </w:rPr>
            </w:pPr>
          </w:p>
          <w:p w14:paraId="35902771" w14:textId="5964B213" w:rsidR="005E0C78" w:rsidRDefault="002C30E9" w:rsidP="00B45E94">
            <w:pPr>
              <w:rPr>
                <w:color w:val="000000" w:themeColor="text1"/>
                <w:sz w:val="22"/>
                <w:szCs w:val="22"/>
              </w:rPr>
            </w:pPr>
            <w:proofErr w:type="spellStart"/>
            <w:r w:rsidRPr="002C30E9">
              <w:rPr>
                <w:rStyle w:val="normaltextrun"/>
                <w:b/>
                <w:sz w:val="22"/>
                <w:szCs w:val="22"/>
              </w:rPr>
              <w:t>Acheampong</w:t>
            </w:r>
            <w:proofErr w:type="spellEnd"/>
            <w:r w:rsidRPr="002C30E9">
              <w:rPr>
                <w:rStyle w:val="normaltextrun"/>
                <w:b/>
                <w:sz w:val="22"/>
                <w:szCs w:val="22"/>
              </w:rPr>
              <w:t>:</w:t>
            </w:r>
            <w:r w:rsidR="005E0C78">
              <w:rPr>
                <w:color w:val="000000" w:themeColor="text1"/>
                <w:sz w:val="22"/>
                <w:szCs w:val="22"/>
              </w:rPr>
              <w:t xml:space="preserve"> </w:t>
            </w:r>
            <w:r w:rsidR="00AA2655">
              <w:rPr>
                <w:color w:val="000000" w:themeColor="text1"/>
                <w:sz w:val="22"/>
                <w:szCs w:val="22"/>
              </w:rPr>
              <w:t>You cannot s</w:t>
            </w:r>
            <w:r w:rsidR="005E0C78">
              <w:rPr>
                <w:color w:val="000000" w:themeColor="text1"/>
                <w:sz w:val="22"/>
                <w:szCs w:val="22"/>
              </w:rPr>
              <w:t xml:space="preserve">ubmit </w:t>
            </w:r>
            <w:r w:rsidR="00AA2655">
              <w:rPr>
                <w:color w:val="000000" w:themeColor="text1"/>
                <w:sz w:val="22"/>
                <w:szCs w:val="22"/>
              </w:rPr>
              <w:t xml:space="preserve">a </w:t>
            </w:r>
            <w:r w:rsidR="005E0C78">
              <w:rPr>
                <w:color w:val="000000" w:themeColor="text1"/>
                <w:sz w:val="22"/>
                <w:szCs w:val="22"/>
              </w:rPr>
              <w:t xml:space="preserve">textbook </w:t>
            </w:r>
            <w:r w:rsidR="00AA2655">
              <w:rPr>
                <w:color w:val="000000" w:themeColor="text1"/>
                <w:sz w:val="22"/>
                <w:szCs w:val="22"/>
              </w:rPr>
              <w:t>order if you are not named for the course. There is no mechanism to order. The</w:t>
            </w:r>
            <w:r w:rsidR="005E0C78">
              <w:rPr>
                <w:color w:val="000000" w:themeColor="text1"/>
                <w:sz w:val="22"/>
                <w:szCs w:val="22"/>
              </w:rPr>
              <w:t xml:space="preserve"> bookstore has not updated courses</w:t>
            </w:r>
          </w:p>
          <w:p w14:paraId="71279902" w14:textId="1725D08C" w:rsidR="005E0C78" w:rsidRDefault="005E0C78" w:rsidP="00B45E94">
            <w:pPr>
              <w:rPr>
                <w:color w:val="000000" w:themeColor="text1"/>
                <w:sz w:val="22"/>
                <w:szCs w:val="22"/>
              </w:rPr>
            </w:pPr>
          </w:p>
          <w:p w14:paraId="20BE5737" w14:textId="169E913C" w:rsidR="005E0C78" w:rsidRDefault="002C30E9" w:rsidP="00B45E94">
            <w:pPr>
              <w:rPr>
                <w:color w:val="000000" w:themeColor="text1"/>
                <w:sz w:val="22"/>
                <w:szCs w:val="22"/>
              </w:rPr>
            </w:pPr>
            <w:r w:rsidRPr="002C30E9">
              <w:rPr>
                <w:rFonts w:eastAsia="Arial Unicode MS"/>
                <w:b/>
                <w:color w:val="000000" w:themeColor="text1"/>
                <w:sz w:val="22"/>
                <w:szCs w:val="22"/>
              </w:rPr>
              <w:t>MacDonald:</w:t>
            </w:r>
            <w:r>
              <w:rPr>
                <w:rFonts w:eastAsia="Arial Unicode MS"/>
                <w:color w:val="000000" w:themeColor="text1"/>
                <w:sz w:val="22"/>
                <w:szCs w:val="22"/>
              </w:rPr>
              <w:t xml:space="preserve"> </w:t>
            </w:r>
            <w:r w:rsidR="00AA2655">
              <w:rPr>
                <w:color w:val="000000" w:themeColor="text1"/>
                <w:sz w:val="22"/>
                <w:szCs w:val="22"/>
              </w:rPr>
              <w:t xml:space="preserve"> S</w:t>
            </w:r>
            <w:r w:rsidR="005E0C78">
              <w:rPr>
                <w:color w:val="000000" w:themeColor="text1"/>
                <w:sz w:val="22"/>
                <w:szCs w:val="22"/>
              </w:rPr>
              <w:t>omeo</w:t>
            </w:r>
            <w:r w:rsidR="00AA2655">
              <w:rPr>
                <w:color w:val="000000" w:themeColor="text1"/>
                <w:sz w:val="22"/>
                <w:szCs w:val="22"/>
              </w:rPr>
              <w:t>n</w:t>
            </w:r>
            <w:r w:rsidR="005E0C78">
              <w:rPr>
                <w:color w:val="000000" w:themeColor="text1"/>
                <w:sz w:val="22"/>
                <w:szCs w:val="22"/>
              </w:rPr>
              <w:t>e complained and the program leader was blamed</w:t>
            </w:r>
          </w:p>
          <w:p w14:paraId="67ECFEAA" w14:textId="09F2B65F" w:rsidR="005E0C78" w:rsidRDefault="005E0C78" w:rsidP="00B45E94">
            <w:pPr>
              <w:rPr>
                <w:color w:val="000000" w:themeColor="text1"/>
                <w:sz w:val="22"/>
                <w:szCs w:val="22"/>
              </w:rPr>
            </w:pPr>
          </w:p>
          <w:p w14:paraId="3F4B2298" w14:textId="325D29FD" w:rsidR="005E0C78" w:rsidRDefault="002C30E9" w:rsidP="00B45E94">
            <w:pPr>
              <w:rPr>
                <w:color w:val="000000" w:themeColor="text1"/>
                <w:sz w:val="22"/>
                <w:szCs w:val="22"/>
              </w:rPr>
            </w:pPr>
            <w:proofErr w:type="spellStart"/>
            <w:r w:rsidRPr="002C30E9">
              <w:rPr>
                <w:rStyle w:val="spellingerror"/>
                <w:b/>
                <w:sz w:val="22"/>
                <w:szCs w:val="22"/>
              </w:rPr>
              <w:t>Girimurugan</w:t>
            </w:r>
            <w:proofErr w:type="spellEnd"/>
            <w:r w:rsidRPr="002C30E9">
              <w:rPr>
                <w:rStyle w:val="spellingerror"/>
                <w:b/>
                <w:sz w:val="22"/>
                <w:szCs w:val="22"/>
              </w:rPr>
              <w:t>:</w:t>
            </w:r>
            <w:r>
              <w:rPr>
                <w:color w:val="000000" w:themeColor="text1"/>
                <w:sz w:val="22"/>
                <w:szCs w:val="22"/>
              </w:rPr>
              <w:t xml:space="preserve"> </w:t>
            </w:r>
            <w:r w:rsidR="005E0C78">
              <w:rPr>
                <w:color w:val="000000" w:themeColor="text1"/>
                <w:sz w:val="22"/>
                <w:szCs w:val="22"/>
              </w:rPr>
              <w:t xml:space="preserve"> </w:t>
            </w:r>
            <w:r w:rsidR="00AA2655">
              <w:rPr>
                <w:color w:val="000000" w:themeColor="text1"/>
                <w:sz w:val="22"/>
                <w:szCs w:val="22"/>
              </w:rPr>
              <w:t>I was able to adopt my t</w:t>
            </w:r>
            <w:r w:rsidR="005E0C78">
              <w:rPr>
                <w:color w:val="000000" w:themeColor="text1"/>
                <w:sz w:val="22"/>
                <w:szCs w:val="22"/>
              </w:rPr>
              <w:t>extbook yesterday – perhaps the chair or program leader needs to do something</w:t>
            </w:r>
          </w:p>
          <w:p w14:paraId="1E7BA1F5" w14:textId="080102AF" w:rsidR="005E0C78" w:rsidRDefault="005E0C78" w:rsidP="00B45E94">
            <w:pPr>
              <w:rPr>
                <w:color w:val="000000" w:themeColor="text1"/>
                <w:sz w:val="22"/>
                <w:szCs w:val="22"/>
              </w:rPr>
            </w:pPr>
          </w:p>
          <w:p w14:paraId="1A720977" w14:textId="144E1682" w:rsidR="005E0C78" w:rsidRDefault="002C30E9" w:rsidP="00B45E94">
            <w:pPr>
              <w:rPr>
                <w:color w:val="000000" w:themeColor="text1"/>
                <w:sz w:val="22"/>
                <w:szCs w:val="22"/>
              </w:rPr>
            </w:pPr>
            <w:proofErr w:type="spellStart"/>
            <w:r w:rsidRPr="002C30E9">
              <w:rPr>
                <w:rStyle w:val="normaltextrun"/>
                <w:b/>
                <w:sz w:val="22"/>
                <w:szCs w:val="22"/>
              </w:rPr>
              <w:t>Werder</w:t>
            </w:r>
            <w:proofErr w:type="spellEnd"/>
            <w:r w:rsidRPr="002C30E9">
              <w:rPr>
                <w:rFonts w:eastAsia="Arial Unicode MS"/>
                <w:b/>
                <w:color w:val="000000" w:themeColor="text1"/>
                <w:sz w:val="22"/>
                <w:szCs w:val="22"/>
              </w:rPr>
              <w:t>:</w:t>
            </w:r>
            <w:r w:rsidR="005E0C78">
              <w:rPr>
                <w:color w:val="000000" w:themeColor="text1"/>
                <w:sz w:val="22"/>
                <w:szCs w:val="22"/>
              </w:rPr>
              <w:t xml:space="preserve"> </w:t>
            </w:r>
            <w:r w:rsidR="009D6EE4">
              <w:rPr>
                <w:color w:val="000000" w:themeColor="text1"/>
                <w:sz w:val="22"/>
                <w:szCs w:val="22"/>
              </w:rPr>
              <w:t xml:space="preserve">If the class is not </w:t>
            </w:r>
            <w:r w:rsidR="005E0C78">
              <w:rPr>
                <w:color w:val="000000" w:themeColor="text1"/>
                <w:sz w:val="22"/>
                <w:szCs w:val="22"/>
              </w:rPr>
              <w:t>assigned</w:t>
            </w:r>
            <w:r w:rsidR="009D6EE4">
              <w:rPr>
                <w:color w:val="000000" w:themeColor="text1"/>
                <w:sz w:val="22"/>
                <w:szCs w:val="22"/>
              </w:rPr>
              <w:t xml:space="preserve">, the book order cannot be placed. </w:t>
            </w:r>
            <w:r w:rsidR="005E0C78">
              <w:rPr>
                <w:color w:val="000000" w:themeColor="text1"/>
                <w:sz w:val="22"/>
                <w:szCs w:val="22"/>
              </w:rPr>
              <w:t xml:space="preserve"> Need to speak to the Dean</w:t>
            </w:r>
            <w:r w:rsidR="009D6EE4">
              <w:rPr>
                <w:color w:val="000000" w:themeColor="text1"/>
                <w:sz w:val="22"/>
                <w:szCs w:val="22"/>
              </w:rPr>
              <w:t>s</w:t>
            </w:r>
            <w:r w:rsidR="005E0C78">
              <w:rPr>
                <w:color w:val="000000" w:themeColor="text1"/>
                <w:sz w:val="22"/>
                <w:szCs w:val="22"/>
              </w:rPr>
              <w:t xml:space="preserve"> to have courses assigned in a timely fashion</w:t>
            </w:r>
          </w:p>
          <w:p w14:paraId="6F55A12C" w14:textId="089C5DB8" w:rsidR="004F2097" w:rsidRPr="002D377D" w:rsidRDefault="004F2097" w:rsidP="00141A6D">
            <w:pPr>
              <w:rPr>
                <w:color w:val="FF0000"/>
                <w:sz w:val="22"/>
                <w:szCs w:val="22"/>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79C5A187" w14:textId="3FB61600" w:rsidR="1F0AC712" w:rsidRPr="00BD2F4C" w:rsidRDefault="1F0AC712" w:rsidP="1F0AC712">
            <w:pPr>
              <w:rPr>
                <w:color w:val="C00000"/>
                <w:sz w:val="22"/>
                <w:szCs w:val="22"/>
              </w:rPr>
            </w:pPr>
          </w:p>
          <w:p w14:paraId="042C4C72" w14:textId="6ACB14F6" w:rsidR="1F0AC712" w:rsidRPr="00BD2F4C" w:rsidRDefault="1F0AC712" w:rsidP="1F0AC712">
            <w:pPr>
              <w:rPr>
                <w:color w:val="C00000"/>
                <w:sz w:val="22"/>
                <w:szCs w:val="22"/>
              </w:rPr>
            </w:pPr>
          </w:p>
          <w:p w14:paraId="1BD6F6C0" w14:textId="46602687" w:rsidR="1F0AC712" w:rsidRPr="00BD2F4C" w:rsidRDefault="1F0AC712" w:rsidP="1F0AC712">
            <w:pPr>
              <w:rPr>
                <w:color w:val="C00000"/>
                <w:sz w:val="22"/>
                <w:szCs w:val="22"/>
              </w:rPr>
            </w:pPr>
          </w:p>
          <w:p w14:paraId="081629D4" w14:textId="5E2780F5" w:rsidR="00981C69" w:rsidRPr="00BD2F4C" w:rsidRDefault="00981C69" w:rsidP="1F0AC712">
            <w:pPr>
              <w:rPr>
                <w:color w:val="C00000"/>
                <w:sz w:val="22"/>
                <w:szCs w:val="22"/>
              </w:rPr>
            </w:pPr>
          </w:p>
        </w:tc>
      </w:tr>
      <w:tr w:rsidR="00490E6E" w:rsidRPr="00BD2F4C" w14:paraId="4D0639F6" w14:textId="77777777" w:rsidTr="45AABDF2">
        <w:trPr>
          <w:trHeight w:val="198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630CE210" w14:textId="25801C6E" w:rsidR="005B08CB" w:rsidRPr="00BD2F4C" w:rsidRDefault="0043487F" w:rsidP="1F0AC712">
            <w:pPr>
              <w:rPr>
                <w:rFonts w:eastAsia="Arial Unicode MS"/>
                <w:color w:val="000000" w:themeColor="text1"/>
                <w:sz w:val="22"/>
                <w:szCs w:val="22"/>
              </w:rPr>
            </w:pPr>
            <w:r>
              <w:rPr>
                <w:rFonts w:eastAsia="Arial Unicode MS"/>
                <w:color w:val="000000" w:themeColor="text1"/>
                <w:sz w:val="22"/>
                <w:szCs w:val="22"/>
              </w:rPr>
              <w:t>7</w:t>
            </w:r>
            <w:r w:rsidR="1F0AC712" w:rsidRPr="00BD2F4C">
              <w:rPr>
                <w:rFonts w:eastAsia="Arial Unicode MS"/>
                <w:color w:val="000000" w:themeColor="text1"/>
                <w:sz w:val="22"/>
                <w:szCs w:val="22"/>
              </w:rPr>
              <w:t xml:space="preserve">) Standing Report- </w:t>
            </w:r>
          </w:p>
          <w:p w14:paraId="00495C81" w14:textId="77777777" w:rsidR="00490E6E" w:rsidRPr="00BD2F4C" w:rsidRDefault="1F0AC712" w:rsidP="1F0AC712">
            <w:pPr>
              <w:rPr>
                <w:rFonts w:eastAsia="Arial Unicode MS"/>
                <w:color w:val="000000" w:themeColor="text1"/>
                <w:sz w:val="22"/>
                <w:szCs w:val="22"/>
              </w:rPr>
            </w:pPr>
            <w:r w:rsidRPr="00BD2F4C">
              <w:rPr>
                <w:rFonts w:eastAsia="Arial Unicode MS"/>
                <w:color w:val="000000" w:themeColor="text1"/>
                <w:sz w:val="22"/>
                <w:szCs w:val="22"/>
              </w:rPr>
              <w:t>United Faculty of Florida (UFF)</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E32E32" w14:textId="5AF7F5C0" w:rsidR="00490E6E" w:rsidRPr="00BD2F4C" w:rsidRDefault="00B76852" w:rsidP="1F0AC712">
            <w:pPr>
              <w:pStyle w:val="Default"/>
              <w:rPr>
                <w:rFonts w:eastAsia="Arial Unicode MS"/>
                <w:color w:val="000000" w:themeColor="text1"/>
                <w:sz w:val="22"/>
                <w:szCs w:val="22"/>
              </w:rPr>
            </w:pPr>
            <w:r>
              <w:rPr>
                <w:color w:val="000000" w:themeColor="text1"/>
                <w:sz w:val="22"/>
                <w:szCs w:val="22"/>
              </w:rPr>
              <w:t xml:space="preserve">UFF-FGCU Co-President </w:t>
            </w:r>
            <w:r w:rsidR="005E0C78">
              <w:rPr>
                <w:color w:val="000000" w:themeColor="text1"/>
                <w:sz w:val="22"/>
                <w:szCs w:val="22"/>
              </w:rPr>
              <w:t>Scott</w:t>
            </w:r>
            <w:r>
              <w:rPr>
                <w:color w:val="000000" w:themeColor="text1"/>
                <w:sz w:val="22"/>
                <w:szCs w:val="22"/>
              </w:rPr>
              <w:t xml:space="preserve"> Michael</w:t>
            </w:r>
            <w:r w:rsidR="005E0C78">
              <w:rPr>
                <w:color w:val="000000" w:themeColor="text1"/>
                <w:sz w:val="22"/>
                <w:szCs w:val="22"/>
              </w:rPr>
              <w:t xml:space="preserve"> </w:t>
            </w:r>
            <w:r w:rsidR="00BD2F4C" w:rsidRPr="00BD2F4C">
              <w:rPr>
                <w:color w:val="000000" w:themeColor="text1"/>
                <w:sz w:val="22"/>
                <w:szCs w:val="22"/>
              </w:rPr>
              <w:t xml:space="preserve"> </w:t>
            </w:r>
          </w:p>
          <w:p w14:paraId="5B9F69EF" w14:textId="4E69F37C" w:rsidR="00490E6E" w:rsidRPr="00BD2F4C" w:rsidRDefault="00490E6E" w:rsidP="1F0AC712">
            <w:pPr>
              <w:pStyle w:val="Default"/>
              <w:rPr>
                <w:color w:val="000000" w:themeColor="text1"/>
                <w:sz w:val="22"/>
                <w:szCs w:val="22"/>
              </w:rPr>
            </w:pP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14:paraId="1B5C3269" w14:textId="1549CC4E" w:rsidR="00BD2F4C" w:rsidRPr="005E0C78" w:rsidRDefault="005E0C78" w:rsidP="1F0AC712">
            <w:pPr>
              <w:rPr>
                <w:color w:val="000000" w:themeColor="text1"/>
                <w:sz w:val="22"/>
                <w:szCs w:val="22"/>
              </w:rPr>
            </w:pPr>
            <w:r w:rsidRPr="005E0C78">
              <w:rPr>
                <w:color w:val="000000" w:themeColor="text1"/>
                <w:sz w:val="22"/>
                <w:szCs w:val="22"/>
              </w:rPr>
              <w:t xml:space="preserve">Close to 60% membership – highest in </w:t>
            </w:r>
            <w:r w:rsidR="009D6EE4">
              <w:rPr>
                <w:color w:val="000000" w:themeColor="text1"/>
                <w:sz w:val="22"/>
                <w:szCs w:val="22"/>
              </w:rPr>
              <w:t xml:space="preserve">the </w:t>
            </w:r>
            <w:r w:rsidRPr="005E0C78">
              <w:rPr>
                <w:color w:val="000000" w:themeColor="text1"/>
                <w:sz w:val="22"/>
                <w:szCs w:val="22"/>
              </w:rPr>
              <w:t>SUS</w:t>
            </w:r>
            <w:r w:rsidR="009D6EE4">
              <w:rPr>
                <w:color w:val="000000" w:themeColor="text1"/>
                <w:sz w:val="22"/>
                <w:szCs w:val="22"/>
              </w:rPr>
              <w:t xml:space="preserve"> system</w:t>
            </w:r>
          </w:p>
          <w:p w14:paraId="27220825" w14:textId="5F9F3CCB" w:rsidR="005E0C78" w:rsidRPr="005E0C78" w:rsidRDefault="005E0C78" w:rsidP="1F0AC712">
            <w:pPr>
              <w:rPr>
                <w:color w:val="000000" w:themeColor="text1"/>
                <w:sz w:val="22"/>
                <w:szCs w:val="22"/>
              </w:rPr>
            </w:pPr>
          </w:p>
          <w:p w14:paraId="3CF8DC46" w14:textId="2E04CAAC" w:rsidR="005E0C78" w:rsidRDefault="00221357" w:rsidP="1F0AC712">
            <w:pPr>
              <w:rPr>
                <w:color w:val="000000" w:themeColor="text1"/>
                <w:sz w:val="22"/>
                <w:szCs w:val="22"/>
              </w:rPr>
            </w:pPr>
            <w:r>
              <w:rPr>
                <w:color w:val="000000" w:themeColor="text1"/>
                <w:sz w:val="22"/>
                <w:szCs w:val="22"/>
              </w:rPr>
              <w:t>Regarding the a</w:t>
            </w:r>
            <w:r w:rsidR="005E0C78" w:rsidRPr="005E0C78">
              <w:rPr>
                <w:color w:val="000000" w:themeColor="text1"/>
                <w:sz w:val="22"/>
                <w:szCs w:val="22"/>
              </w:rPr>
              <w:t>dv</w:t>
            </w:r>
            <w:r>
              <w:rPr>
                <w:color w:val="000000" w:themeColor="text1"/>
                <w:sz w:val="22"/>
                <w:szCs w:val="22"/>
              </w:rPr>
              <w:t>is</w:t>
            </w:r>
            <w:r w:rsidR="005E0C78" w:rsidRPr="005E0C78">
              <w:rPr>
                <w:color w:val="000000" w:themeColor="text1"/>
                <w:sz w:val="22"/>
                <w:szCs w:val="22"/>
              </w:rPr>
              <w:t>ors</w:t>
            </w:r>
            <w:r>
              <w:rPr>
                <w:color w:val="000000" w:themeColor="text1"/>
                <w:sz w:val="22"/>
                <w:szCs w:val="22"/>
              </w:rPr>
              <w:t>, the</w:t>
            </w:r>
            <w:r w:rsidR="005E0C78" w:rsidRPr="005E0C78">
              <w:rPr>
                <w:color w:val="000000" w:themeColor="text1"/>
                <w:sz w:val="22"/>
                <w:szCs w:val="22"/>
              </w:rPr>
              <w:t xml:space="preserve"> PERC ruling</w:t>
            </w:r>
            <w:r>
              <w:rPr>
                <w:color w:val="000000" w:themeColor="text1"/>
                <w:sz w:val="22"/>
                <w:szCs w:val="22"/>
              </w:rPr>
              <w:t xml:space="preserve"> in favor of UFF-FGCU was issued</w:t>
            </w:r>
            <w:r w:rsidR="005E0C78" w:rsidRPr="005E0C78">
              <w:rPr>
                <w:color w:val="000000" w:themeColor="text1"/>
                <w:sz w:val="22"/>
                <w:szCs w:val="22"/>
              </w:rPr>
              <w:t xml:space="preserve"> 1/14/20</w:t>
            </w:r>
            <w:r>
              <w:rPr>
                <w:color w:val="000000" w:themeColor="text1"/>
                <w:sz w:val="22"/>
                <w:szCs w:val="22"/>
              </w:rPr>
              <w:t xml:space="preserve">. The ruling was to place advisors back in-unit. </w:t>
            </w:r>
            <w:r w:rsidR="005E0C78" w:rsidRPr="005E0C78">
              <w:rPr>
                <w:color w:val="000000" w:themeColor="text1"/>
                <w:sz w:val="22"/>
                <w:szCs w:val="22"/>
              </w:rPr>
              <w:t>FGCU out of compliance</w:t>
            </w:r>
            <w:r>
              <w:rPr>
                <w:color w:val="000000" w:themeColor="text1"/>
                <w:sz w:val="22"/>
                <w:szCs w:val="22"/>
              </w:rPr>
              <w:t xml:space="preserve">, citing the fact they have entered a stay for the ruling; however, the ruling must be honored according to the interpretation of the law, until that stay is granted. </w:t>
            </w:r>
            <w:r w:rsidR="005E0C78" w:rsidRPr="005E0C78">
              <w:rPr>
                <w:color w:val="000000" w:themeColor="text1"/>
                <w:sz w:val="22"/>
                <w:szCs w:val="22"/>
              </w:rPr>
              <w:t xml:space="preserve"> </w:t>
            </w:r>
            <w:r>
              <w:rPr>
                <w:color w:val="000000" w:themeColor="text1"/>
                <w:sz w:val="22"/>
                <w:szCs w:val="22"/>
              </w:rPr>
              <w:t xml:space="preserve">The </w:t>
            </w:r>
            <w:r w:rsidR="005E0C78" w:rsidRPr="005E0C78">
              <w:rPr>
                <w:color w:val="000000" w:themeColor="text1"/>
                <w:sz w:val="22"/>
                <w:szCs w:val="22"/>
              </w:rPr>
              <w:t xml:space="preserve">advisors </w:t>
            </w:r>
            <w:r>
              <w:rPr>
                <w:color w:val="000000" w:themeColor="text1"/>
                <w:sz w:val="22"/>
                <w:szCs w:val="22"/>
              </w:rPr>
              <w:t>are to be treated as in-</w:t>
            </w:r>
            <w:r w:rsidR="005E0C78" w:rsidRPr="005E0C78">
              <w:rPr>
                <w:color w:val="000000" w:themeColor="text1"/>
                <w:sz w:val="22"/>
                <w:szCs w:val="22"/>
              </w:rPr>
              <w:t>unit. Thursday UFF attorn</w:t>
            </w:r>
            <w:r>
              <w:rPr>
                <w:color w:val="000000" w:themeColor="text1"/>
                <w:sz w:val="22"/>
                <w:szCs w:val="22"/>
              </w:rPr>
              <w:t>e</w:t>
            </w:r>
            <w:r w:rsidR="005E0C78" w:rsidRPr="005E0C78">
              <w:rPr>
                <w:color w:val="000000" w:themeColor="text1"/>
                <w:sz w:val="22"/>
                <w:szCs w:val="22"/>
              </w:rPr>
              <w:t xml:space="preserve">y a letter requiring immediate compliance with final order. </w:t>
            </w:r>
            <w:r w:rsidR="005E0C78">
              <w:rPr>
                <w:color w:val="000000" w:themeColor="text1"/>
                <w:sz w:val="22"/>
                <w:szCs w:val="22"/>
              </w:rPr>
              <w:t xml:space="preserve">Not sure of </w:t>
            </w:r>
            <w:r>
              <w:rPr>
                <w:color w:val="000000" w:themeColor="text1"/>
                <w:sz w:val="22"/>
                <w:szCs w:val="22"/>
              </w:rPr>
              <w:t xml:space="preserve">the </w:t>
            </w:r>
            <w:r w:rsidR="005E0C78">
              <w:rPr>
                <w:color w:val="000000" w:themeColor="text1"/>
                <w:sz w:val="22"/>
                <w:szCs w:val="22"/>
              </w:rPr>
              <w:t>admin</w:t>
            </w:r>
            <w:r>
              <w:rPr>
                <w:color w:val="000000" w:themeColor="text1"/>
                <w:sz w:val="22"/>
                <w:szCs w:val="22"/>
              </w:rPr>
              <w:t xml:space="preserve">istration’s </w:t>
            </w:r>
            <w:r w:rsidR="005E0C78">
              <w:rPr>
                <w:color w:val="000000" w:themeColor="text1"/>
                <w:sz w:val="22"/>
                <w:szCs w:val="22"/>
              </w:rPr>
              <w:t>response</w:t>
            </w:r>
            <w:r>
              <w:rPr>
                <w:color w:val="000000" w:themeColor="text1"/>
                <w:sz w:val="22"/>
                <w:szCs w:val="22"/>
              </w:rPr>
              <w:t>.</w:t>
            </w:r>
          </w:p>
          <w:p w14:paraId="6F6E8217" w14:textId="13D749F0" w:rsidR="005E0C78" w:rsidRPr="002C30E9" w:rsidRDefault="002C30E9" w:rsidP="1F0AC712">
            <w:pPr>
              <w:rPr>
                <w:b/>
                <w:color w:val="000000" w:themeColor="text1"/>
                <w:sz w:val="22"/>
                <w:szCs w:val="22"/>
              </w:rPr>
            </w:pPr>
            <w:r w:rsidRPr="002C30E9">
              <w:rPr>
                <w:b/>
                <w:color w:val="000000" w:themeColor="text1"/>
                <w:sz w:val="22"/>
                <w:szCs w:val="22"/>
              </w:rPr>
              <w:lastRenderedPageBreak/>
              <w:t>Discussion:</w:t>
            </w:r>
          </w:p>
          <w:p w14:paraId="73135847" w14:textId="0356C0FD" w:rsidR="005E0C78" w:rsidRDefault="002C30E9" w:rsidP="1F0AC712">
            <w:pPr>
              <w:rPr>
                <w:color w:val="000000" w:themeColor="text1"/>
                <w:sz w:val="22"/>
                <w:szCs w:val="22"/>
              </w:rPr>
            </w:pPr>
            <w:proofErr w:type="spellStart"/>
            <w:r w:rsidRPr="002C30E9">
              <w:rPr>
                <w:rStyle w:val="normaltextrun"/>
                <w:b/>
                <w:sz w:val="22"/>
                <w:szCs w:val="22"/>
              </w:rPr>
              <w:t>Werder</w:t>
            </w:r>
            <w:proofErr w:type="spellEnd"/>
            <w:r w:rsidRPr="002C30E9">
              <w:rPr>
                <w:rFonts w:eastAsia="Arial Unicode MS"/>
                <w:b/>
                <w:color w:val="000000" w:themeColor="text1"/>
                <w:sz w:val="22"/>
                <w:szCs w:val="22"/>
              </w:rPr>
              <w:t>:</w:t>
            </w:r>
            <w:r w:rsidR="005E0C78">
              <w:rPr>
                <w:color w:val="000000" w:themeColor="text1"/>
                <w:sz w:val="22"/>
                <w:szCs w:val="22"/>
              </w:rPr>
              <w:t xml:space="preserve"> </w:t>
            </w:r>
            <w:r w:rsidR="00221357">
              <w:rPr>
                <w:color w:val="000000" w:themeColor="text1"/>
                <w:sz w:val="22"/>
                <w:szCs w:val="22"/>
              </w:rPr>
              <w:t xml:space="preserve">Regarding </w:t>
            </w:r>
            <w:r w:rsidR="005E0C78">
              <w:rPr>
                <w:color w:val="000000" w:themeColor="text1"/>
                <w:sz w:val="22"/>
                <w:szCs w:val="22"/>
              </w:rPr>
              <w:t>membership</w:t>
            </w:r>
            <w:r w:rsidR="00221357">
              <w:rPr>
                <w:color w:val="000000" w:themeColor="text1"/>
                <w:sz w:val="22"/>
                <w:szCs w:val="22"/>
              </w:rPr>
              <w:t xml:space="preserve">, </w:t>
            </w:r>
            <w:r w:rsidR="005E0C78">
              <w:rPr>
                <w:color w:val="000000" w:themeColor="text1"/>
                <w:sz w:val="22"/>
                <w:szCs w:val="22"/>
              </w:rPr>
              <w:t xml:space="preserve">has anyone approached capping </w:t>
            </w:r>
            <w:r w:rsidR="00221357">
              <w:rPr>
                <w:color w:val="000000" w:themeColor="text1"/>
                <w:sz w:val="22"/>
                <w:szCs w:val="22"/>
              </w:rPr>
              <w:t xml:space="preserve">the </w:t>
            </w:r>
            <w:r w:rsidR="005E0C78">
              <w:rPr>
                <w:color w:val="000000" w:themeColor="text1"/>
                <w:sz w:val="22"/>
                <w:szCs w:val="22"/>
              </w:rPr>
              <w:t>amount</w:t>
            </w:r>
            <w:r w:rsidR="00221357">
              <w:rPr>
                <w:color w:val="000000" w:themeColor="text1"/>
                <w:sz w:val="22"/>
                <w:szCs w:val="22"/>
              </w:rPr>
              <w:t xml:space="preserve"> of dues?</w:t>
            </w:r>
          </w:p>
          <w:p w14:paraId="5262E6AD" w14:textId="373862B3" w:rsidR="005E0C78" w:rsidRDefault="005E0C78" w:rsidP="1F0AC712">
            <w:pPr>
              <w:rPr>
                <w:color w:val="000000" w:themeColor="text1"/>
                <w:sz w:val="22"/>
                <w:szCs w:val="22"/>
              </w:rPr>
            </w:pPr>
          </w:p>
          <w:p w14:paraId="092F3D6E" w14:textId="34D84F6F" w:rsidR="005E0C78" w:rsidRDefault="002C30E9" w:rsidP="1F0AC712">
            <w:pPr>
              <w:rPr>
                <w:color w:val="000000" w:themeColor="text1"/>
                <w:sz w:val="22"/>
                <w:szCs w:val="22"/>
              </w:rPr>
            </w:pPr>
            <w:r w:rsidRPr="002C30E9">
              <w:rPr>
                <w:b/>
                <w:color w:val="000000" w:themeColor="text1"/>
                <w:sz w:val="22"/>
                <w:szCs w:val="22"/>
              </w:rPr>
              <w:t>Harner:</w:t>
            </w:r>
            <w:r w:rsidR="005E0C78">
              <w:rPr>
                <w:color w:val="000000" w:themeColor="text1"/>
                <w:sz w:val="22"/>
                <w:szCs w:val="22"/>
              </w:rPr>
              <w:t xml:space="preserve"> </w:t>
            </w:r>
            <w:r w:rsidR="00221357">
              <w:rPr>
                <w:color w:val="000000" w:themeColor="text1"/>
                <w:sz w:val="22"/>
                <w:szCs w:val="22"/>
              </w:rPr>
              <w:t xml:space="preserve">I am working on </w:t>
            </w:r>
            <w:r w:rsidR="005E0C78">
              <w:rPr>
                <w:color w:val="000000" w:themeColor="text1"/>
                <w:sz w:val="22"/>
                <w:szCs w:val="22"/>
              </w:rPr>
              <w:t>a resolution to cap</w:t>
            </w:r>
            <w:r w:rsidR="00221357">
              <w:rPr>
                <w:color w:val="000000" w:themeColor="text1"/>
                <w:sz w:val="22"/>
                <w:szCs w:val="22"/>
              </w:rPr>
              <w:t xml:space="preserve"> dues </w:t>
            </w:r>
            <w:r w:rsidR="005E0C78">
              <w:rPr>
                <w:color w:val="000000" w:themeColor="text1"/>
                <w:sz w:val="22"/>
                <w:szCs w:val="22"/>
              </w:rPr>
              <w:t>at state level</w:t>
            </w:r>
            <w:r w:rsidR="00221357">
              <w:rPr>
                <w:color w:val="000000" w:themeColor="text1"/>
                <w:sz w:val="22"/>
                <w:szCs w:val="22"/>
              </w:rPr>
              <w:t xml:space="preserve">. </w:t>
            </w:r>
          </w:p>
          <w:p w14:paraId="0564EE8D" w14:textId="0C2046A8" w:rsidR="005E0C78" w:rsidRDefault="005E0C78" w:rsidP="1F0AC712">
            <w:pPr>
              <w:rPr>
                <w:color w:val="000000" w:themeColor="text1"/>
                <w:sz w:val="22"/>
                <w:szCs w:val="22"/>
              </w:rPr>
            </w:pPr>
          </w:p>
          <w:p w14:paraId="4D434DAF" w14:textId="039AA28C" w:rsidR="005E0C78" w:rsidRDefault="002C30E9" w:rsidP="1F0AC712">
            <w:pPr>
              <w:rPr>
                <w:color w:val="000000" w:themeColor="text1"/>
                <w:sz w:val="22"/>
                <w:szCs w:val="22"/>
              </w:rPr>
            </w:pPr>
            <w:r w:rsidRPr="002C30E9">
              <w:rPr>
                <w:b/>
                <w:color w:val="000000" w:themeColor="text1"/>
                <w:sz w:val="22"/>
                <w:szCs w:val="22"/>
              </w:rPr>
              <w:t>Thomas:</w:t>
            </w:r>
            <w:r>
              <w:rPr>
                <w:color w:val="000000" w:themeColor="text1"/>
                <w:sz w:val="22"/>
                <w:szCs w:val="22"/>
              </w:rPr>
              <w:t xml:space="preserve"> </w:t>
            </w:r>
            <w:r w:rsidR="00221357">
              <w:rPr>
                <w:color w:val="000000" w:themeColor="text1"/>
                <w:sz w:val="22"/>
                <w:szCs w:val="22"/>
              </w:rPr>
              <w:t>H</w:t>
            </w:r>
            <w:r w:rsidR="005E0C78">
              <w:rPr>
                <w:color w:val="000000" w:themeColor="text1"/>
                <w:sz w:val="22"/>
                <w:szCs w:val="22"/>
              </w:rPr>
              <w:t>ow are</w:t>
            </w:r>
            <w:r w:rsidR="00221357">
              <w:rPr>
                <w:color w:val="000000" w:themeColor="text1"/>
                <w:sz w:val="22"/>
                <w:szCs w:val="22"/>
              </w:rPr>
              <w:t xml:space="preserve"> the membership</w:t>
            </w:r>
            <w:r w:rsidR="005E0C78">
              <w:rPr>
                <w:color w:val="000000" w:themeColor="text1"/>
                <w:sz w:val="22"/>
                <w:szCs w:val="22"/>
              </w:rPr>
              <w:t xml:space="preserve"> stat</w:t>
            </w:r>
            <w:r w:rsidR="00221357">
              <w:rPr>
                <w:color w:val="000000" w:themeColor="text1"/>
                <w:sz w:val="22"/>
                <w:szCs w:val="22"/>
              </w:rPr>
              <w:t>i</w:t>
            </w:r>
            <w:r w:rsidR="005E0C78">
              <w:rPr>
                <w:color w:val="000000" w:themeColor="text1"/>
                <w:sz w:val="22"/>
                <w:szCs w:val="22"/>
              </w:rPr>
              <w:t>s</w:t>
            </w:r>
            <w:r w:rsidR="00221357">
              <w:rPr>
                <w:color w:val="000000" w:themeColor="text1"/>
                <w:sz w:val="22"/>
                <w:szCs w:val="22"/>
              </w:rPr>
              <w:t>tics</w:t>
            </w:r>
            <w:r w:rsidR="005E0C78">
              <w:rPr>
                <w:color w:val="000000" w:themeColor="text1"/>
                <w:sz w:val="22"/>
                <w:szCs w:val="22"/>
              </w:rPr>
              <w:t xml:space="preserve"> affected by adv</w:t>
            </w:r>
            <w:r w:rsidR="00221357">
              <w:rPr>
                <w:color w:val="000000" w:themeColor="text1"/>
                <w:sz w:val="22"/>
                <w:szCs w:val="22"/>
              </w:rPr>
              <w:t>isor</w:t>
            </w:r>
            <w:r w:rsidR="005E0C78">
              <w:rPr>
                <w:color w:val="000000" w:themeColor="text1"/>
                <w:sz w:val="22"/>
                <w:szCs w:val="22"/>
              </w:rPr>
              <w:t>s</w:t>
            </w:r>
            <w:r w:rsidR="00221357">
              <w:rPr>
                <w:color w:val="000000" w:themeColor="text1"/>
                <w:sz w:val="22"/>
                <w:szCs w:val="22"/>
              </w:rPr>
              <w:t xml:space="preserve"> coming back in-unit?</w:t>
            </w:r>
          </w:p>
          <w:p w14:paraId="0C7E48B3" w14:textId="63B7A968" w:rsidR="005E0C78" w:rsidRDefault="005E0C78" w:rsidP="1F0AC712">
            <w:pPr>
              <w:rPr>
                <w:color w:val="000000" w:themeColor="text1"/>
                <w:sz w:val="22"/>
                <w:szCs w:val="22"/>
              </w:rPr>
            </w:pPr>
          </w:p>
          <w:p w14:paraId="17EAE555" w14:textId="01B505CC" w:rsidR="005E0C78" w:rsidRDefault="002C30E9" w:rsidP="1F0AC712">
            <w:pPr>
              <w:rPr>
                <w:color w:val="000000" w:themeColor="text1"/>
                <w:sz w:val="22"/>
                <w:szCs w:val="22"/>
              </w:rPr>
            </w:pPr>
            <w:proofErr w:type="spellStart"/>
            <w:r w:rsidRPr="002C30E9">
              <w:rPr>
                <w:rStyle w:val="spellingerror"/>
                <w:b/>
                <w:sz w:val="22"/>
                <w:szCs w:val="22"/>
              </w:rPr>
              <w:t>Girimurugan</w:t>
            </w:r>
            <w:proofErr w:type="spellEnd"/>
            <w:r w:rsidRPr="002C30E9">
              <w:rPr>
                <w:rStyle w:val="spellingerror"/>
                <w:b/>
                <w:sz w:val="22"/>
                <w:szCs w:val="22"/>
              </w:rPr>
              <w:t>:</w:t>
            </w:r>
            <w:r>
              <w:rPr>
                <w:rStyle w:val="spellingerror"/>
                <w:b/>
                <w:sz w:val="22"/>
                <w:szCs w:val="22"/>
              </w:rPr>
              <w:t xml:space="preserve"> </w:t>
            </w:r>
            <w:r w:rsidR="00221357">
              <w:rPr>
                <w:color w:val="000000" w:themeColor="text1"/>
                <w:sz w:val="22"/>
                <w:szCs w:val="22"/>
              </w:rPr>
              <w:t>D</w:t>
            </w:r>
            <w:r w:rsidR="005E0C78">
              <w:rPr>
                <w:color w:val="000000" w:themeColor="text1"/>
                <w:sz w:val="22"/>
                <w:szCs w:val="22"/>
              </w:rPr>
              <w:t>oes the admin</w:t>
            </w:r>
            <w:r w:rsidR="00221357">
              <w:rPr>
                <w:color w:val="000000" w:themeColor="text1"/>
                <w:sz w:val="22"/>
                <w:szCs w:val="22"/>
              </w:rPr>
              <w:t>istration</w:t>
            </w:r>
            <w:r w:rsidR="005E0C78">
              <w:rPr>
                <w:color w:val="000000" w:themeColor="text1"/>
                <w:sz w:val="22"/>
                <w:szCs w:val="22"/>
              </w:rPr>
              <w:t xml:space="preserve"> know they are breaking the law</w:t>
            </w:r>
            <w:r w:rsidR="00221357">
              <w:rPr>
                <w:color w:val="000000" w:themeColor="text1"/>
                <w:sz w:val="22"/>
                <w:szCs w:val="22"/>
              </w:rPr>
              <w:t>?</w:t>
            </w:r>
          </w:p>
          <w:p w14:paraId="348AC3BE" w14:textId="4A842A3D" w:rsidR="005E0C78" w:rsidRDefault="005E0C78" w:rsidP="1F0AC712">
            <w:pPr>
              <w:rPr>
                <w:color w:val="000000" w:themeColor="text1"/>
                <w:sz w:val="22"/>
                <w:szCs w:val="22"/>
              </w:rPr>
            </w:pPr>
          </w:p>
          <w:p w14:paraId="630C8FD4" w14:textId="266A7C9B" w:rsidR="005E0C78" w:rsidRDefault="002C30E9" w:rsidP="1F0AC712">
            <w:pPr>
              <w:rPr>
                <w:color w:val="000000" w:themeColor="text1"/>
                <w:sz w:val="22"/>
                <w:szCs w:val="22"/>
              </w:rPr>
            </w:pPr>
            <w:r w:rsidRPr="002C30E9">
              <w:rPr>
                <w:b/>
                <w:color w:val="000000" w:themeColor="text1"/>
                <w:sz w:val="22"/>
                <w:szCs w:val="22"/>
              </w:rPr>
              <w:t>Michael:</w:t>
            </w:r>
            <w:r w:rsidR="00221357">
              <w:rPr>
                <w:color w:val="000000" w:themeColor="text1"/>
                <w:sz w:val="22"/>
                <w:szCs w:val="22"/>
              </w:rPr>
              <w:t xml:space="preserve"> T</w:t>
            </w:r>
            <w:r w:rsidR="005E0C78">
              <w:rPr>
                <w:color w:val="000000" w:themeColor="text1"/>
                <w:sz w:val="22"/>
                <w:szCs w:val="22"/>
              </w:rPr>
              <w:t>he letter to FGCU was clear about the statut</w:t>
            </w:r>
            <w:r w:rsidR="00221357">
              <w:rPr>
                <w:color w:val="000000" w:themeColor="text1"/>
                <w:sz w:val="22"/>
                <w:szCs w:val="22"/>
              </w:rPr>
              <w:t xml:space="preserve">es that are violated. This was </w:t>
            </w:r>
            <w:r w:rsidR="005E0C78">
              <w:rPr>
                <w:color w:val="000000" w:themeColor="text1"/>
                <w:sz w:val="22"/>
                <w:szCs w:val="22"/>
              </w:rPr>
              <w:t xml:space="preserve">discussed with </w:t>
            </w:r>
            <w:r w:rsidR="00221357">
              <w:rPr>
                <w:color w:val="000000" w:themeColor="text1"/>
                <w:sz w:val="22"/>
                <w:szCs w:val="22"/>
              </w:rPr>
              <w:t xml:space="preserve">Dr. </w:t>
            </w:r>
            <w:proofErr w:type="spellStart"/>
            <w:r w:rsidR="00221357">
              <w:rPr>
                <w:color w:val="000000" w:themeColor="text1"/>
                <w:sz w:val="22"/>
                <w:szCs w:val="22"/>
              </w:rPr>
              <w:t>Barringer</w:t>
            </w:r>
            <w:proofErr w:type="spellEnd"/>
            <w:r w:rsidR="005E0C78">
              <w:rPr>
                <w:color w:val="000000" w:themeColor="text1"/>
                <w:sz w:val="22"/>
                <w:szCs w:val="22"/>
              </w:rPr>
              <w:t xml:space="preserve"> at </w:t>
            </w:r>
            <w:r w:rsidR="00221357">
              <w:rPr>
                <w:color w:val="000000" w:themeColor="text1"/>
                <w:sz w:val="22"/>
                <w:szCs w:val="22"/>
              </w:rPr>
              <w:t>the collective bargaining</w:t>
            </w:r>
            <w:r w:rsidR="005E0C78">
              <w:rPr>
                <w:color w:val="000000" w:themeColor="text1"/>
                <w:sz w:val="22"/>
                <w:szCs w:val="22"/>
              </w:rPr>
              <w:t xml:space="preserve"> meeting</w:t>
            </w:r>
            <w:r w:rsidR="00221357">
              <w:rPr>
                <w:color w:val="000000" w:themeColor="text1"/>
                <w:sz w:val="22"/>
                <w:szCs w:val="22"/>
              </w:rPr>
              <w:t xml:space="preserve"> and I have sent Dr.</w:t>
            </w:r>
            <w:r w:rsidR="005E0C78">
              <w:rPr>
                <w:color w:val="000000" w:themeColor="text1"/>
                <w:sz w:val="22"/>
                <w:szCs w:val="22"/>
              </w:rPr>
              <w:t xml:space="preserve"> L</w:t>
            </w:r>
            <w:r w:rsidR="00221357">
              <w:rPr>
                <w:color w:val="000000" w:themeColor="text1"/>
                <w:sz w:val="22"/>
                <w:szCs w:val="22"/>
              </w:rPr>
              <w:t>l</w:t>
            </w:r>
            <w:r w:rsidR="005E0C78">
              <w:rPr>
                <w:color w:val="000000" w:themeColor="text1"/>
                <w:sz w:val="22"/>
                <w:szCs w:val="22"/>
              </w:rPr>
              <w:t>orens</w:t>
            </w:r>
            <w:r w:rsidR="00221357">
              <w:rPr>
                <w:color w:val="000000" w:themeColor="text1"/>
                <w:sz w:val="22"/>
                <w:szCs w:val="22"/>
              </w:rPr>
              <w:t xml:space="preserve"> an email as well.</w:t>
            </w:r>
            <w:r w:rsidR="005E0C78">
              <w:rPr>
                <w:color w:val="000000" w:themeColor="text1"/>
                <w:sz w:val="22"/>
                <w:szCs w:val="22"/>
              </w:rPr>
              <w:t xml:space="preserve"> General counsel should advise</w:t>
            </w:r>
            <w:r w:rsidR="00221357">
              <w:rPr>
                <w:color w:val="000000" w:themeColor="text1"/>
                <w:sz w:val="22"/>
                <w:szCs w:val="22"/>
              </w:rPr>
              <w:t xml:space="preserve"> the administration</w:t>
            </w:r>
            <w:r w:rsidR="005E0C78">
              <w:rPr>
                <w:color w:val="000000" w:themeColor="text1"/>
                <w:sz w:val="22"/>
                <w:szCs w:val="22"/>
              </w:rPr>
              <w:t xml:space="preserve"> about the breaking of the law</w:t>
            </w:r>
            <w:r w:rsidR="00221357">
              <w:rPr>
                <w:color w:val="000000" w:themeColor="text1"/>
                <w:sz w:val="22"/>
                <w:szCs w:val="22"/>
              </w:rPr>
              <w:t>.</w:t>
            </w:r>
          </w:p>
          <w:p w14:paraId="20CFAE29" w14:textId="5A591DA8" w:rsidR="005E0C78" w:rsidRDefault="005E0C78" w:rsidP="1F0AC712">
            <w:pPr>
              <w:rPr>
                <w:color w:val="000000" w:themeColor="text1"/>
                <w:sz w:val="22"/>
                <w:szCs w:val="22"/>
              </w:rPr>
            </w:pPr>
          </w:p>
          <w:p w14:paraId="27D389CE" w14:textId="6DB41260" w:rsidR="005E0C78" w:rsidRDefault="002C30E9" w:rsidP="1F0AC712">
            <w:pPr>
              <w:rPr>
                <w:color w:val="000000" w:themeColor="text1"/>
                <w:sz w:val="22"/>
                <w:szCs w:val="22"/>
              </w:rPr>
            </w:pPr>
            <w:r w:rsidRPr="002C30E9">
              <w:rPr>
                <w:rFonts w:eastAsia="Arial Unicode MS"/>
                <w:b/>
                <w:color w:val="000000" w:themeColor="text1"/>
                <w:sz w:val="22"/>
                <w:szCs w:val="22"/>
              </w:rPr>
              <w:t>MacDonald:</w:t>
            </w:r>
            <w:r>
              <w:rPr>
                <w:rFonts w:eastAsia="Arial Unicode MS"/>
                <w:color w:val="000000" w:themeColor="text1"/>
                <w:sz w:val="22"/>
                <w:szCs w:val="22"/>
              </w:rPr>
              <w:t xml:space="preserve"> </w:t>
            </w:r>
            <w:r w:rsidR="00221357">
              <w:rPr>
                <w:rFonts w:eastAsia="Arial Unicode MS"/>
                <w:color w:val="000000" w:themeColor="text1"/>
                <w:sz w:val="22"/>
                <w:szCs w:val="22"/>
              </w:rPr>
              <w:t xml:space="preserve">The understanding at the </w:t>
            </w:r>
            <w:r w:rsidR="00221357">
              <w:rPr>
                <w:color w:val="000000" w:themeColor="text1"/>
                <w:sz w:val="22"/>
                <w:szCs w:val="22"/>
              </w:rPr>
              <w:t xml:space="preserve">Council of Deans, </w:t>
            </w:r>
            <w:r w:rsidR="005E0C78">
              <w:rPr>
                <w:color w:val="000000" w:themeColor="text1"/>
                <w:sz w:val="22"/>
                <w:szCs w:val="22"/>
              </w:rPr>
              <w:t>appeal means everything stays the same</w:t>
            </w:r>
            <w:r w:rsidR="00221357">
              <w:rPr>
                <w:color w:val="000000" w:themeColor="text1"/>
                <w:sz w:val="22"/>
                <w:szCs w:val="22"/>
              </w:rPr>
              <w:t>.</w:t>
            </w:r>
          </w:p>
          <w:p w14:paraId="50716566" w14:textId="294BDC36" w:rsidR="005E0C78" w:rsidRDefault="005E0C78" w:rsidP="1F0AC712">
            <w:pPr>
              <w:rPr>
                <w:color w:val="000000" w:themeColor="text1"/>
                <w:sz w:val="22"/>
                <w:szCs w:val="22"/>
              </w:rPr>
            </w:pPr>
          </w:p>
          <w:p w14:paraId="0A59EDA4" w14:textId="42F9CCAD" w:rsidR="005E0C78" w:rsidRDefault="002C30E9" w:rsidP="1F0AC712">
            <w:pPr>
              <w:rPr>
                <w:color w:val="000000" w:themeColor="text1"/>
                <w:sz w:val="22"/>
                <w:szCs w:val="22"/>
              </w:rPr>
            </w:pPr>
            <w:r w:rsidRPr="002C30E9">
              <w:rPr>
                <w:b/>
                <w:color w:val="000000" w:themeColor="text1"/>
                <w:sz w:val="22"/>
                <w:szCs w:val="22"/>
              </w:rPr>
              <w:t>Michael:</w:t>
            </w:r>
            <w:r w:rsidR="00221357">
              <w:rPr>
                <w:color w:val="000000" w:themeColor="text1"/>
                <w:sz w:val="22"/>
                <w:szCs w:val="22"/>
              </w:rPr>
              <w:t xml:space="preserve"> T</w:t>
            </w:r>
            <w:r w:rsidR="005E0C78">
              <w:rPr>
                <w:color w:val="000000" w:themeColor="text1"/>
                <w:sz w:val="22"/>
                <w:szCs w:val="22"/>
              </w:rPr>
              <w:t xml:space="preserve">hat is incorrect. PERC ruling </w:t>
            </w:r>
            <w:r w:rsidR="00A52D35">
              <w:rPr>
                <w:color w:val="000000" w:themeColor="text1"/>
                <w:sz w:val="22"/>
                <w:szCs w:val="22"/>
              </w:rPr>
              <w:t>inc</w:t>
            </w:r>
            <w:r w:rsidR="00221357">
              <w:rPr>
                <w:color w:val="000000" w:themeColor="text1"/>
                <w:sz w:val="22"/>
                <w:szCs w:val="22"/>
              </w:rPr>
              <w:t>lude</w:t>
            </w:r>
            <w:r w:rsidR="00A52D35">
              <w:rPr>
                <w:color w:val="000000" w:themeColor="text1"/>
                <w:sz w:val="22"/>
                <w:szCs w:val="22"/>
              </w:rPr>
              <w:t xml:space="preserve">d paying UFF fees because of </w:t>
            </w:r>
            <w:r w:rsidR="00221357">
              <w:rPr>
                <w:color w:val="000000" w:themeColor="text1"/>
                <w:sz w:val="22"/>
                <w:szCs w:val="22"/>
              </w:rPr>
              <w:t xml:space="preserve">the </w:t>
            </w:r>
            <w:r w:rsidR="00A52D35">
              <w:rPr>
                <w:color w:val="000000" w:themeColor="text1"/>
                <w:sz w:val="22"/>
                <w:szCs w:val="22"/>
              </w:rPr>
              <w:t xml:space="preserve">poor advice </w:t>
            </w:r>
            <w:r w:rsidR="00221357">
              <w:rPr>
                <w:color w:val="000000" w:themeColor="text1"/>
                <w:sz w:val="22"/>
                <w:szCs w:val="22"/>
              </w:rPr>
              <w:t>administration received from</w:t>
            </w:r>
            <w:r w:rsidR="00A52D35">
              <w:rPr>
                <w:color w:val="000000" w:themeColor="text1"/>
                <w:sz w:val="22"/>
                <w:szCs w:val="22"/>
              </w:rPr>
              <w:t xml:space="preserve"> general counsel</w:t>
            </w:r>
            <w:r w:rsidR="00221357">
              <w:rPr>
                <w:color w:val="000000" w:themeColor="text1"/>
                <w:sz w:val="22"/>
                <w:szCs w:val="22"/>
              </w:rPr>
              <w:t>.</w:t>
            </w:r>
          </w:p>
          <w:p w14:paraId="1BC9C2F3" w14:textId="2648A325" w:rsidR="00A52D35" w:rsidRDefault="00A52D35" w:rsidP="1F0AC712">
            <w:pPr>
              <w:rPr>
                <w:color w:val="000000" w:themeColor="text1"/>
                <w:sz w:val="22"/>
                <w:szCs w:val="22"/>
              </w:rPr>
            </w:pPr>
          </w:p>
          <w:p w14:paraId="0BA6CADA" w14:textId="2BED63B6" w:rsidR="00A52D35" w:rsidRDefault="002C30E9" w:rsidP="00D81156">
            <w:pPr>
              <w:rPr>
                <w:color w:val="000000" w:themeColor="text1"/>
                <w:sz w:val="22"/>
                <w:szCs w:val="22"/>
              </w:rPr>
            </w:pPr>
            <w:r w:rsidRPr="002C30E9">
              <w:rPr>
                <w:rFonts w:eastAsia="Arial Unicode MS"/>
                <w:b/>
                <w:color w:val="000000" w:themeColor="text1"/>
                <w:sz w:val="22"/>
                <w:szCs w:val="22"/>
              </w:rPr>
              <w:t>MacDonald:</w:t>
            </w:r>
            <w:r>
              <w:rPr>
                <w:rFonts w:eastAsia="Arial Unicode MS"/>
                <w:color w:val="000000" w:themeColor="text1"/>
                <w:sz w:val="22"/>
                <w:szCs w:val="22"/>
              </w:rPr>
              <w:t xml:space="preserve"> </w:t>
            </w:r>
            <w:r w:rsidR="00A52D35">
              <w:rPr>
                <w:color w:val="000000" w:themeColor="text1"/>
                <w:sz w:val="22"/>
                <w:szCs w:val="22"/>
              </w:rPr>
              <w:t xml:space="preserve"> </w:t>
            </w:r>
            <w:r w:rsidR="00221357">
              <w:rPr>
                <w:color w:val="000000" w:themeColor="text1"/>
                <w:sz w:val="22"/>
                <w:szCs w:val="22"/>
              </w:rPr>
              <w:t xml:space="preserve">On behalf of Dr. </w:t>
            </w:r>
            <w:proofErr w:type="spellStart"/>
            <w:r w:rsidR="00221357">
              <w:rPr>
                <w:color w:val="000000" w:themeColor="text1"/>
                <w:sz w:val="22"/>
                <w:szCs w:val="22"/>
              </w:rPr>
              <w:t>Fauerbach</w:t>
            </w:r>
            <w:proofErr w:type="spellEnd"/>
            <w:r w:rsidR="00221357">
              <w:rPr>
                <w:color w:val="000000" w:themeColor="text1"/>
                <w:sz w:val="22"/>
                <w:szCs w:val="22"/>
              </w:rPr>
              <w:t xml:space="preserve">, I would like to inquire about the </w:t>
            </w:r>
            <w:proofErr w:type="gramStart"/>
            <w:r w:rsidR="00221357">
              <w:rPr>
                <w:color w:val="000000" w:themeColor="text1"/>
                <w:sz w:val="22"/>
                <w:szCs w:val="22"/>
              </w:rPr>
              <w:t>C&amp;I</w:t>
            </w:r>
            <w:proofErr w:type="gramEnd"/>
            <w:r w:rsidR="00221357">
              <w:rPr>
                <w:color w:val="000000" w:themeColor="text1"/>
                <w:sz w:val="22"/>
                <w:szCs w:val="22"/>
              </w:rPr>
              <w:t>.</w:t>
            </w:r>
          </w:p>
          <w:p w14:paraId="3686CE54" w14:textId="77777777" w:rsidR="00A52D35" w:rsidRDefault="00A52D35" w:rsidP="00D81156">
            <w:pPr>
              <w:rPr>
                <w:color w:val="000000" w:themeColor="text1"/>
                <w:sz w:val="22"/>
                <w:szCs w:val="22"/>
              </w:rPr>
            </w:pPr>
          </w:p>
          <w:p w14:paraId="6CF7A61B" w14:textId="2875100F" w:rsidR="00A52D35" w:rsidRDefault="002C30E9" w:rsidP="00D81156">
            <w:pPr>
              <w:rPr>
                <w:color w:val="000000" w:themeColor="text1"/>
                <w:sz w:val="22"/>
                <w:szCs w:val="22"/>
              </w:rPr>
            </w:pPr>
            <w:r w:rsidRPr="002C30E9">
              <w:rPr>
                <w:b/>
                <w:color w:val="000000" w:themeColor="text1"/>
                <w:sz w:val="22"/>
                <w:szCs w:val="22"/>
              </w:rPr>
              <w:t>Michael:</w:t>
            </w:r>
            <w:r w:rsidR="00221357">
              <w:rPr>
                <w:color w:val="000000" w:themeColor="text1"/>
                <w:sz w:val="22"/>
                <w:szCs w:val="22"/>
              </w:rPr>
              <w:t xml:space="preserve"> T</w:t>
            </w:r>
            <w:r w:rsidR="00A52D35">
              <w:rPr>
                <w:color w:val="000000" w:themeColor="text1"/>
                <w:sz w:val="22"/>
                <w:szCs w:val="22"/>
              </w:rPr>
              <w:t>hat is ou</w:t>
            </w:r>
            <w:r w:rsidR="00221357">
              <w:rPr>
                <w:color w:val="000000" w:themeColor="text1"/>
                <w:sz w:val="22"/>
                <w:szCs w:val="22"/>
              </w:rPr>
              <w:t>r</w:t>
            </w:r>
            <w:r w:rsidR="00A52D35">
              <w:rPr>
                <w:color w:val="000000" w:themeColor="text1"/>
                <w:sz w:val="22"/>
                <w:szCs w:val="22"/>
              </w:rPr>
              <w:t xml:space="preserve"> priority </w:t>
            </w:r>
          </w:p>
          <w:p w14:paraId="1AA90918" w14:textId="73AC4D58" w:rsidR="009D15CA" w:rsidRPr="002D377D" w:rsidRDefault="00D81156" w:rsidP="00D81156">
            <w:pPr>
              <w:rPr>
                <w:color w:val="FF0000"/>
                <w:sz w:val="22"/>
                <w:szCs w:val="22"/>
              </w:rPr>
            </w:pPr>
            <w:r w:rsidRPr="002D377D">
              <w:rPr>
                <w:color w:val="FF0000"/>
                <w:sz w:val="22"/>
                <w:szCs w:val="22"/>
              </w:rPr>
              <w:t xml:space="preserve"> </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61CE93BA" w14:textId="1CC61B6E" w:rsidR="00FA20CD" w:rsidRPr="00BD2F4C" w:rsidRDefault="00FA20CD" w:rsidP="0062260B">
            <w:pPr>
              <w:rPr>
                <w:color w:val="C00000"/>
                <w:sz w:val="22"/>
                <w:szCs w:val="22"/>
              </w:rPr>
            </w:pPr>
          </w:p>
        </w:tc>
      </w:tr>
      <w:tr w:rsidR="004F2097" w:rsidRPr="00BD2F4C" w14:paraId="0C0476DE" w14:textId="77777777" w:rsidTr="45AABDF2">
        <w:trPr>
          <w:trHeight w:val="723"/>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02EA61B8" w14:textId="273E948E" w:rsidR="005B08CB" w:rsidRPr="00BD2F4C" w:rsidRDefault="0043487F" w:rsidP="1F0AC712">
            <w:pPr>
              <w:rPr>
                <w:rFonts w:eastAsia="Arial Unicode MS"/>
                <w:color w:val="000000" w:themeColor="text1"/>
                <w:sz w:val="22"/>
                <w:szCs w:val="22"/>
              </w:rPr>
            </w:pPr>
            <w:r>
              <w:rPr>
                <w:rFonts w:eastAsia="Arial Unicode MS"/>
                <w:color w:val="000000" w:themeColor="text1"/>
                <w:sz w:val="22"/>
                <w:szCs w:val="22"/>
              </w:rPr>
              <w:t>8</w:t>
            </w:r>
            <w:r w:rsidR="1F0AC712" w:rsidRPr="00BD2F4C">
              <w:rPr>
                <w:rFonts w:eastAsia="Arial Unicode MS"/>
                <w:color w:val="000000" w:themeColor="text1"/>
                <w:sz w:val="22"/>
                <w:szCs w:val="22"/>
              </w:rPr>
              <w:t>) Standing Report—</w:t>
            </w:r>
          </w:p>
          <w:p w14:paraId="74B39107" w14:textId="77777777" w:rsidR="004F2097" w:rsidRPr="00BD2F4C" w:rsidRDefault="1F0AC712" w:rsidP="1F0AC712">
            <w:pPr>
              <w:rPr>
                <w:rFonts w:eastAsia="Arial Unicode MS"/>
                <w:color w:val="000000" w:themeColor="text1"/>
                <w:sz w:val="22"/>
                <w:szCs w:val="22"/>
              </w:rPr>
            </w:pPr>
            <w:r w:rsidRPr="00BD2F4C">
              <w:rPr>
                <w:rFonts w:eastAsia="Arial Unicode MS"/>
                <w:color w:val="000000" w:themeColor="text1"/>
                <w:sz w:val="22"/>
                <w:szCs w:val="22"/>
              </w:rPr>
              <w:t>Student Government</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7CFBACC" w14:textId="77777777" w:rsidR="00E15D67" w:rsidRPr="00BD2F4C" w:rsidRDefault="1F0AC712" w:rsidP="00377DA8">
            <w:pPr>
              <w:pStyle w:val="Default"/>
              <w:numPr>
                <w:ilvl w:val="1"/>
                <w:numId w:val="1"/>
              </w:numPr>
              <w:rPr>
                <w:color w:val="000000" w:themeColor="text1"/>
                <w:sz w:val="22"/>
                <w:szCs w:val="22"/>
              </w:rPr>
            </w:pPr>
            <w:r w:rsidRPr="00BD2F4C">
              <w:rPr>
                <w:color w:val="000000" w:themeColor="text1"/>
                <w:sz w:val="22"/>
                <w:szCs w:val="22"/>
              </w:rPr>
              <w:t>SGA Vice President --</w:t>
            </w:r>
          </w:p>
          <w:p w14:paraId="673DFB40" w14:textId="111004D2" w:rsidR="00090C6D" w:rsidRPr="00BD2F4C" w:rsidRDefault="1F0AC712" w:rsidP="00377DA8">
            <w:pPr>
              <w:pStyle w:val="Default"/>
              <w:numPr>
                <w:ilvl w:val="1"/>
                <w:numId w:val="1"/>
              </w:numPr>
              <w:rPr>
                <w:color w:val="000000" w:themeColor="text1"/>
                <w:sz w:val="22"/>
                <w:szCs w:val="22"/>
              </w:rPr>
            </w:pPr>
            <w:r w:rsidRPr="00BD2F4C">
              <w:rPr>
                <w:color w:val="000000" w:themeColor="text1"/>
                <w:sz w:val="22"/>
                <w:szCs w:val="22"/>
              </w:rPr>
              <w:t>Kayla Reiter</w:t>
            </w:r>
            <w:r w:rsidR="00BD2F4C" w:rsidRPr="00BD2F4C">
              <w:rPr>
                <w:color w:val="000000" w:themeColor="text1"/>
                <w:sz w:val="22"/>
                <w:szCs w:val="22"/>
              </w:rPr>
              <w:t xml:space="preserve"> </w:t>
            </w:r>
          </w:p>
          <w:p w14:paraId="4FDCA99B" w14:textId="77777777" w:rsidR="004F2097" w:rsidRPr="00BD2F4C" w:rsidRDefault="004F2097" w:rsidP="1F0AC712">
            <w:pPr>
              <w:rPr>
                <w:rFonts w:eastAsia="Arial Unicode MS"/>
                <w:color w:val="000000" w:themeColor="text1"/>
                <w:sz w:val="22"/>
                <w:szCs w:val="22"/>
              </w:rPr>
            </w:pP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14:paraId="646A16BA" w14:textId="18CF65E0" w:rsidR="00221357" w:rsidRDefault="00221357" w:rsidP="1F0AC712">
            <w:pPr>
              <w:rPr>
                <w:color w:val="000000" w:themeColor="text1"/>
                <w:sz w:val="22"/>
                <w:szCs w:val="22"/>
              </w:rPr>
            </w:pPr>
            <w:r>
              <w:rPr>
                <w:color w:val="000000" w:themeColor="text1"/>
                <w:sz w:val="22"/>
                <w:szCs w:val="22"/>
              </w:rPr>
              <w:t>Elections are in progress:</w:t>
            </w:r>
          </w:p>
          <w:p w14:paraId="6784055C" w14:textId="77777777" w:rsidR="00221357" w:rsidRDefault="00221357" w:rsidP="1F0AC712">
            <w:pPr>
              <w:rPr>
                <w:color w:val="000000" w:themeColor="text1"/>
                <w:sz w:val="22"/>
                <w:szCs w:val="22"/>
              </w:rPr>
            </w:pPr>
          </w:p>
          <w:p w14:paraId="144DA58D" w14:textId="38425956" w:rsidR="00BB4579" w:rsidRPr="00221357" w:rsidRDefault="00221357" w:rsidP="00377DA8">
            <w:pPr>
              <w:pStyle w:val="ListParagraph"/>
              <w:numPr>
                <w:ilvl w:val="0"/>
                <w:numId w:val="9"/>
              </w:numPr>
              <w:rPr>
                <w:color w:val="000000" w:themeColor="text1"/>
                <w:sz w:val="22"/>
                <w:szCs w:val="22"/>
              </w:rPr>
            </w:pPr>
            <w:r w:rsidRPr="00221357">
              <w:rPr>
                <w:color w:val="000000" w:themeColor="text1"/>
                <w:sz w:val="22"/>
                <w:szCs w:val="22"/>
              </w:rPr>
              <w:t>The Evolution P</w:t>
            </w:r>
            <w:r w:rsidR="00A52D35" w:rsidRPr="00221357">
              <w:rPr>
                <w:color w:val="000000" w:themeColor="text1"/>
                <w:sz w:val="22"/>
                <w:szCs w:val="22"/>
              </w:rPr>
              <w:t xml:space="preserve">arty </w:t>
            </w:r>
            <w:r w:rsidRPr="00221357">
              <w:rPr>
                <w:color w:val="000000" w:themeColor="text1"/>
                <w:sz w:val="22"/>
                <w:szCs w:val="22"/>
              </w:rPr>
              <w:t>– Jacob Golden</w:t>
            </w:r>
          </w:p>
          <w:p w14:paraId="3EAC743A" w14:textId="78F3AAC9" w:rsidR="00A52D35" w:rsidRPr="00221357" w:rsidRDefault="00A52D35" w:rsidP="00221357">
            <w:pPr>
              <w:pStyle w:val="ListParagraph"/>
              <w:ind w:left="1080"/>
              <w:rPr>
                <w:color w:val="000000" w:themeColor="text1"/>
                <w:sz w:val="22"/>
                <w:szCs w:val="22"/>
              </w:rPr>
            </w:pPr>
          </w:p>
          <w:p w14:paraId="36EBD96E" w14:textId="638741CE" w:rsidR="00A52D35" w:rsidRPr="00221357" w:rsidRDefault="00221357" w:rsidP="00377DA8">
            <w:pPr>
              <w:pStyle w:val="ListParagraph"/>
              <w:numPr>
                <w:ilvl w:val="0"/>
                <w:numId w:val="9"/>
              </w:numPr>
              <w:rPr>
                <w:color w:val="000000" w:themeColor="text1"/>
                <w:sz w:val="22"/>
                <w:szCs w:val="22"/>
              </w:rPr>
            </w:pPr>
            <w:r>
              <w:rPr>
                <w:color w:val="000000" w:themeColor="text1"/>
                <w:sz w:val="22"/>
                <w:szCs w:val="22"/>
              </w:rPr>
              <w:t>The Elevate P</w:t>
            </w:r>
            <w:r w:rsidR="00A52D35" w:rsidRPr="00221357">
              <w:rPr>
                <w:color w:val="000000" w:themeColor="text1"/>
                <w:sz w:val="22"/>
                <w:szCs w:val="22"/>
              </w:rPr>
              <w:t xml:space="preserve">arty – Duran </w:t>
            </w:r>
            <w:proofErr w:type="spellStart"/>
            <w:r w:rsidR="00A52D35" w:rsidRPr="00221357">
              <w:rPr>
                <w:color w:val="000000" w:themeColor="text1"/>
                <w:sz w:val="22"/>
                <w:szCs w:val="22"/>
              </w:rPr>
              <w:t>Cameran</w:t>
            </w:r>
            <w:proofErr w:type="spellEnd"/>
            <w:r w:rsidR="00A52D35" w:rsidRPr="00221357">
              <w:rPr>
                <w:color w:val="000000" w:themeColor="text1"/>
                <w:sz w:val="22"/>
                <w:szCs w:val="22"/>
              </w:rPr>
              <w:t xml:space="preserve"> – </w:t>
            </w:r>
            <w:proofErr w:type="spellStart"/>
            <w:r>
              <w:rPr>
                <w:color w:val="000000" w:themeColor="text1"/>
                <w:sz w:val="22"/>
                <w:szCs w:val="22"/>
              </w:rPr>
              <w:t>M</w:t>
            </w:r>
            <w:r w:rsidR="00A52D35" w:rsidRPr="00221357">
              <w:rPr>
                <w:color w:val="000000" w:themeColor="text1"/>
                <w:sz w:val="22"/>
                <w:szCs w:val="22"/>
              </w:rPr>
              <w:t>icheal</w:t>
            </w:r>
            <w:proofErr w:type="spellEnd"/>
            <w:r w:rsidR="00A52D35" w:rsidRPr="00221357">
              <w:rPr>
                <w:color w:val="000000" w:themeColor="text1"/>
                <w:sz w:val="22"/>
                <w:szCs w:val="22"/>
              </w:rPr>
              <w:t xml:space="preserve"> </w:t>
            </w:r>
            <w:proofErr w:type="spellStart"/>
            <w:r>
              <w:rPr>
                <w:color w:val="000000" w:themeColor="text1"/>
                <w:sz w:val="22"/>
                <w:szCs w:val="22"/>
              </w:rPr>
              <w:t>Whitiker</w:t>
            </w:r>
            <w:proofErr w:type="spellEnd"/>
          </w:p>
          <w:p w14:paraId="33C6D619" w14:textId="4D4CF478" w:rsidR="00E45E57" w:rsidRPr="00A52D35" w:rsidRDefault="00E45E57" w:rsidP="1F0AC712">
            <w:pPr>
              <w:rPr>
                <w:color w:val="000000" w:themeColor="text1"/>
                <w:sz w:val="22"/>
                <w:szCs w:val="22"/>
              </w:rPr>
            </w:pPr>
          </w:p>
          <w:p w14:paraId="1C4B6BCD" w14:textId="79284141" w:rsidR="00A52D35" w:rsidRPr="00A52D35" w:rsidRDefault="00A52D35" w:rsidP="1F0AC712">
            <w:pPr>
              <w:rPr>
                <w:color w:val="000000" w:themeColor="text1"/>
                <w:sz w:val="22"/>
                <w:szCs w:val="22"/>
              </w:rPr>
            </w:pPr>
            <w:r w:rsidRPr="00A52D35">
              <w:rPr>
                <w:color w:val="000000" w:themeColor="text1"/>
                <w:sz w:val="22"/>
                <w:szCs w:val="22"/>
              </w:rPr>
              <w:t xml:space="preserve">Next </w:t>
            </w:r>
            <w:r w:rsidR="00221357">
              <w:rPr>
                <w:color w:val="000000" w:themeColor="text1"/>
                <w:sz w:val="22"/>
                <w:szCs w:val="22"/>
              </w:rPr>
              <w:t>Thurs</w:t>
            </w:r>
            <w:r w:rsidRPr="00A52D35">
              <w:rPr>
                <w:color w:val="000000" w:themeColor="text1"/>
                <w:sz w:val="22"/>
                <w:szCs w:val="22"/>
              </w:rPr>
              <w:t>day halftime basketball game for results</w:t>
            </w:r>
          </w:p>
          <w:p w14:paraId="24D60FBD" w14:textId="43267F35" w:rsidR="00A52D35" w:rsidRPr="00A52D35" w:rsidRDefault="00A52D35" w:rsidP="1F0AC712">
            <w:pPr>
              <w:rPr>
                <w:color w:val="000000" w:themeColor="text1"/>
                <w:sz w:val="22"/>
                <w:szCs w:val="22"/>
              </w:rPr>
            </w:pPr>
          </w:p>
          <w:p w14:paraId="36EADAEA" w14:textId="185C5520" w:rsidR="00A52D35" w:rsidRPr="00A52D35" w:rsidRDefault="00A52D35" w:rsidP="1F0AC712">
            <w:pPr>
              <w:rPr>
                <w:color w:val="000000" w:themeColor="text1"/>
                <w:sz w:val="22"/>
                <w:szCs w:val="22"/>
              </w:rPr>
            </w:pPr>
            <w:r w:rsidRPr="00A52D35">
              <w:rPr>
                <w:color w:val="000000" w:themeColor="text1"/>
                <w:sz w:val="22"/>
                <w:szCs w:val="22"/>
              </w:rPr>
              <w:t>Kayla is working with Businesses to vote with local discounts for voting</w:t>
            </w:r>
          </w:p>
          <w:p w14:paraId="08C699CB" w14:textId="4606A756" w:rsidR="00A52D35" w:rsidRPr="00A52D35" w:rsidRDefault="00A52D35" w:rsidP="1F0AC712">
            <w:pPr>
              <w:rPr>
                <w:color w:val="000000" w:themeColor="text1"/>
                <w:sz w:val="22"/>
                <w:szCs w:val="22"/>
              </w:rPr>
            </w:pPr>
          </w:p>
          <w:p w14:paraId="084E56A0" w14:textId="5042859E" w:rsidR="00A52D35" w:rsidRPr="00A52D35" w:rsidRDefault="00221357" w:rsidP="1F0AC712">
            <w:pPr>
              <w:rPr>
                <w:color w:val="000000" w:themeColor="text1"/>
                <w:sz w:val="22"/>
                <w:szCs w:val="22"/>
              </w:rPr>
            </w:pPr>
            <w:r>
              <w:rPr>
                <w:color w:val="000000" w:themeColor="text1"/>
                <w:sz w:val="22"/>
                <w:szCs w:val="22"/>
              </w:rPr>
              <w:t>March 10</w:t>
            </w:r>
            <w:r w:rsidRPr="00221357">
              <w:rPr>
                <w:color w:val="000000" w:themeColor="text1"/>
                <w:sz w:val="22"/>
                <w:szCs w:val="22"/>
                <w:vertAlign w:val="superscript"/>
              </w:rPr>
              <w:t>th</w:t>
            </w:r>
            <w:r>
              <w:rPr>
                <w:color w:val="000000" w:themeColor="text1"/>
                <w:sz w:val="22"/>
                <w:szCs w:val="22"/>
              </w:rPr>
              <w:t xml:space="preserve">, 2020 from </w:t>
            </w:r>
            <w:r w:rsidR="00A52D35" w:rsidRPr="00A52D35">
              <w:rPr>
                <w:color w:val="000000" w:themeColor="text1"/>
                <w:sz w:val="22"/>
                <w:szCs w:val="22"/>
              </w:rPr>
              <w:t>10</w:t>
            </w:r>
            <w:r>
              <w:rPr>
                <w:color w:val="000000" w:themeColor="text1"/>
                <w:sz w:val="22"/>
                <w:szCs w:val="22"/>
              </w:rPr>
              <w:t>:00am</w:t>
            </w:r>
            <w:r w:rsidR="00A52D35" w:rsidRPr="00A52D35">
              <w:rPr>
                <w:color w:val="000000" w:themeColor="text1"/>
                <w:sz w:val="22"/>
                <w:szCs w:val="22"/>
              </w:rPr>
              <w:t>-2</w:t>
            </w:r>
            <w:r>
              <w:rPr>
                <w:color w:val="000000" w:themeColor="text1"/>
                <w:sz w:val="22"/>
                <w:szCs w:val="22"/>
              </w:rPr>
              <w:t>:00pm</w:t>
            </w:r>
            <w:r w:rsidR="00A52D35" w:rsidRPr="00A52D35">
              <w:rPr>
                <w:color w:val="000000" w:themeColor="text1"/>
                <w:sz w:val="22"/>
                <w:szCs w:val="22"/>
              </w:rPr>
              <w:t xml:space="preserve"> </w:t>
            </w:r>
            <w:r>
              <w:rPr>
                <w:color w:val="000000" w:themeColor="text1"/>
                <w:sz w:val="22"/>
                <w:szCs w:val="22"/>
              </w:rPr>
              <w:t xml:space="preserve">is </w:t>
            </w:r>
            <w:r w:rsidR="00A52D35" w:rsidRPr="00A52D35">
              <w:rPr>
                <w:color w:val="000000" w:themeColor="text1"/>
                <w:sz w:val="22"/>
                <w:szCs w:val="22"/>
              </w:rPr>
              <w:t xml:space="preserve">Environmental day </w:t>
            </w:r>
          </w:p>
          <w:p w14:paraId="691674D3" w14:textId="1D8CBBAB" w:rsidR="00A52D35" w:rsidRPr="00A52D35" w:rsidRDefault="00A52D35" w:rsidP="1F0AC712">
            <w:pPr>
              <w:rPr>
                <w:color w:val="000000" w:themeColor="text1"/>
                <w:sz w:val="22"/>
                <w:szCs w:val="22"/>
              </w:rPr>
            </w:pPr>
          </w:p>
          <w:p w14:paraId="3B0840A6" w14:textId="258769B9" w:rsidR="00A52D35" w:rsidRPr="00A52D35" w:rsidRDefault="00A52D35" w:rsidP="1F0AC712">
            <w:pPr>
              <w:rPr>
                <w:color w:val="000000" w:themeColor="text1"/>
                <w:sz w:val="22"/>
                <w:szCs w:val="22"/>
              </w:rPr>
            </w:pPr>
            <w:r w:rsidRPr="00A52D35">
              <w:rPr>
                <w:color w:val="000000" w:themeColor="text1"/>
                <w:sz w:val="22"/>
                <w:szCs w:val="22"/>
              </w:rPr>
              <w:t>Microgreen was sold out</w:t>
            </w:r>
            <w:r w:rsidR="00221357">
              <w:rPr>
                <w:color w:val="000000" w:themeColor="text1"/>
                <w:sz w:val="22"/>
                <w:szCs w:val="22"/>
              </w:rPr>
              <w:t xml:space="preserve"> and a </w:t>
            </w:r>
            <w:r w:rsidRPr="00A52D35">
              <w:rPr>
                <w:color w:val="000000" w:themeColor="text1"/>
                <w:sz w:val="22"/>
                <w:szCs w:val="22"/>
              </w:rPr>
              <w:t>complete success</w:t>
            </w:r>
          </w:p>
          <w:p w14:paraId="1A42AA25" w14:textId="0A861800" w:rsidR="00A52D35" w:rsidRPr="00A52D35" w:rsidRDefault="00A52D35" w:rsidP="1F0AC712">
            <w:pPr>
              <w:rPr>
                <w:color w:val="000000" w:themeColor="text1"/>
                <w:sz w:val="22"/>
                <w:szCs w:val="22"/>
              </w:rPr>
            </w:pPr>
          </w:p>
          <w:p w14:paraId="55536136" w14:textId="52A500C0" w:rsidR="00A52D35" w:rsidRPr="00A52D35" w:rsidRDefault="00221357" w:rsidP="1F0AC712">
            <w:pPr>
              <w:rPr>
                <w:color w:val="000000" w:themeColor="text1"/>
                <w:sz w:val="22"/>
                <w:szCs w:val="22"/>
              </w:rPr>
            </w:pPr>
            <w:r>
              <w:rPr>
                <w:color w:val="000000" w:themeColor="text1"/>
                <w:sz w:val="22"/>
                <w:szCs w:val="22"/>
              </w:rPr>
              <w:t xml:space="preserve">FGCU banners for light poles, SGA </w:t>
            </w:r>
            <w:r w:rsidR="00A52D35" w:rsidRPr="00A52D35">
              <w:rPr>
                <w:color w:val="000000" w:themeColor="text1"/>
                <w:sz w:val="22"/>
                <w:szCs w:val="22"/>
              </w:rPr>
              <w:t>partnered with marketing</w:t>
            </w:r>
          </w:p>
          <w:p w14:paraId="79D1D28A" w14:textId="0186E469" w:rsidR="00A52D35" w:rsidRPr="00A52D35" w:rsidRDefault="00A52D35" w:rsidP="1F0AC712">
            <w:pPr>
              <w:rPr>
                <w:color w:val="000000" w:themeColor="text1"/>
                <w:sz w:val="22"/>
                <w:szCs w:val="22"/>
              </w:rPr>
            </w:pPr>
          </w:p>
          <w:p w14:paraId="2EF52F64" w14:textId="676F870E" w:rsidR="00A52D35" w:rsidRDefault="00221357" w:rsidP="1F0AC712">
            <w:pPr>
              <w:rPr>
                <w:color w:val="000000" w:themeColor="text1"/>
                <w:sz w:val="22"/>
                <w:szCs w:val="22"/>
              </w:rPr>
            </w:pPr>
            <w:r>
              <w:rPr>
                <w:color w:val="000000" w:themeColor="text1"/>
                <w:sz w:val="22"/>
                <w:szCs w:val="22"/>
              </w:rPr>
              <w:t>The e</w:t>
            </w:r>
            <w:r w:rsidR="00A52D35" w:rsidRPr="00A52D35">
              <w:rPr>
                <w:color w:val="000000" w:themeColor="text1"/>
                <w:sz w:val="22"/>
                <w:szCs w:val="22"/>
              </w:rPr>
              <w:t>ntr</w:t>
            </w:r>
            <w:r>
              <w:rPr>
                <w:color w:val="000000" w:themeColor="text1"/>
                <w:sz w:val="22"/>
                <w:szCs w:val="22"/>
              </w:rPr>
              <w:t>epreneu</w:t>
            </w:r>
            <w:r w:rsidR="00A52D35" w:rsidRPr="00A52D35">
              <w:rPr>
                <w:color w:val="000000" w:themeColor="text1"/>
                <w:sz w:val="22"/>
                <w:szCs w:val="22"/>
              </w:rPr>
              <w:t>rship</w:t>
            </w:r>
            <w:r w:rsidR="00A52D35">
              <w:rPr>
                <w:color w:val="000000" w:themeColor="text1"/>
                <w:sz w:val="22"/>
                <w:szCs w:val="22"/>
              </w:rPr>
              <w:t xml:space="preserve"> unit</w:t>
            </w:r>
            <w:r w:rsidR="00A52D35" w:rsidRPr="00A52D35">
              <w:rPr>
                <w:color w:val="000000" w:themeColor="text1"/>
                <w:sz w:val="22"/>
                <w:szCs w:val="22"/>
              </w:rPr>
              <w:t xml:space="preserve"> needs </w:t>
            </w:r>
            <w:r>
              <w:rPr>
                <w:color w:val="000000" w:themeColor="text1"/>
                <w:sz w:val="22"/>
                <w:szCs w:val="22"/>
              </w:rPr>
              <w:t xml:space="preserve">a </w:t>
            </w:r>
            <w:r w:rsidR="00A52D35" w:rsidRPr="00A52D35">
              <w:rPr>
                <w:color w:val="000000" w:themeColor="text1"/>
                <w:sz w:val="22"/>
                <w:szCs w:val="22"/>
              </w:rPr>
              <w:t>student senate seat.</w:t>
            </w:r>
          </w:p>
          <w:p w14:paraId="7A1D772E" w14:textId="57722B87" w:rsidR="00A52D35" w:rsidRDefault="00A52D35" w:rsidP="1F0AC712">
            <w:pPr>
              <w:rPr>
                <w:color w:val="000000" w:themeColor="text1"/>
                <w:sz w:val="22"/>
                <w:szCs w:val="22"/>
              </w:rPr>
            </w:pPr>
          </w:p>
          <w:p w14:paraId="51FCB1C9" w14:textId="64E53B57" w:rsidR="00A52D35" w:rsidRDefault="00A52D35" w:rsidP="1F0AC712">
            <w:pPr>
              <w:rPr>
                <w:color w:val="000000" w:themeColor="text1"/>
                <w:sz w:val="22"/>
                <w:szCs w:val="22"/>
              </w:rPr>
            </w:pPr>
            <w:r>
              <w:rPr>
                <w:color w:val="000000" w:themeColor="text1"/>
                <w:sz w:val="22"/>
                <w:szCs w:val="22"/>
              </w:rPr>
              <w:t>Working for water filling sites</w:t>
            </w:r>
          </w:p>
          <w:p w14:paraId="69785670" w14:textId="7BF492A5" w:rsidR="00A52D35" w:rsidRDefault="00A52D35" w:rsidP="1F0AC712">
            <w:pPr>
              <w:rPr>
                <w:color w:val="000000" w:themeColor="text1"/>
                <w:sz w:val="22"/>
                <w:szCs w:val="22"/>
              </w:rPr>
            </w:pPr>
          </w:p>
          <w:p w14:paraId="70AAC677" w14:textId="0E223FED" w:rsidR="002C30E9" w:rsidRPr="002C30E9" w:rsidRDefault="002C30E9" w:rsidP="1F0AC712">
            <w:pPr>
              <w:rPr>
                <w:b/>
                <w:color w:val="000000" w:themeColor="text1"/>
                <w:sz w:val="22"/>
                <w:szCs w:val="22"/>
              </w:rPr>
            </w:pPr>
            <w:r w:rsidRPr="002C30E9">
              <w:rPr>
                <w:b/>
                <w:color w:val="000000" w:themeColor="text1"/>
                <w:sz w:val="22"/>
                <w:szCs w:val="22"/>
              </w:rPr>
              <w:t>Discussion:</w:t>
            </w:r>
          </w:p>
          <w:p w14:paraId="2DF2B54F" w14:textId="094CE92E" w:rsidR="00A52D35" w:rsidRDefault="002C30E9" w:rsidP="1F0AC712">
            <w:pPr>
              <w:rPr>
                <w:color w:val="000000" w:themeColor="text1"/>
                <w:sz w:val="22"/>
                <w:szCs w:val="22"/>
              </w:rPr>
            </w:pPr>
            <w:proofErr w:type="spellStart"/>
            <w:r w:rsidRPr="002C30E9">
              <w:rPr>
                <w:rStyle w:val="spellingerror"/>
                <w:b/>
                <w:sz w:val="22"/>
                <w:szCs w:val="22"/>
              </w:rPr>
              <w:t>Girimurugan</w:t>
            </w:r>
            <w:proofErr w:type="spellEnd"/>
            <w:r w:rsidRPr="002C30E9">
              <w:rPr>
                <w:rStyle w:val="spellingerror"/>
                <w:b/>
                <w:sz w:val="22"/>
                <w:szCs w:val="22"/>
              </w:rPr>
              <w:t>:</w:t>
            </w:r>
            <w:r w:rsidR="00A52D35">
              <w:rPr>
                <w:color w:val="000000" w:themeColor="text1"/>
                <w:sz w:val="22"/>
                <w:szCs w:val="22"/>
              </w:rPr>
              <w:t xml:space="preserve"> </w:t>
            </w:r>
            <w:r w:rsidR="00221357">
              <w:rPr>
                <w:color w:val="000000" w:themeColor="text1"/>
                <w:sz w:val="22"/>
                <w:szCs w:val="22"/>
              </w:rPr>
              <w:t xml:space="preserve">I have a </w:t>
            </w:r>
            <w:r w:rsidR="00A52D35">
              <w:rPr>
                <w:color w:val="000000" w:themeColor="text1"/>
                <w:sz w:val="22"/>
                <w:szCs w:val="22"/>
              </w:rPr>
              <w:t xml:space="preserve">passion </w:t>
            </w:r>
            <w:r w:rsidR="00221357">
              <w:rPr>
                <w:color w:val="000000" w:themeColor="text1"/>
                <w:sz w:val="22"/>
                <w:szCs w:val="22"/>
              </w:rPr>
              <w:t>for elections; incentives are coming from the individual</w:t>
            </w:r>
            <w:r w:rsidR="00A52D35">
              <w:rPr>
                <w:color w:val="000000" w:themeColor="text1"/>
                <w:sz w:val="22"/>
                <w:szCs w:val="22"/>
              </w:rPr>
              <w:t xml:space="preserve"> parties or student senate?</w:t>
            </w:r>
          </w:p>
          <w:p w14:paraId="39A3F609" w14:textId="62228DE3" w:rsidR="00A52D35" w:rsidRDefault="00A52D35" w:rsidP="1F0AC712">
            <w:pPr>
              <w:rPr>
                <w:color w:val="000000" w:themeColor="text1"/>
                <w:sz w:val="22"/>
                <w:szCs w:val="22"/>
              </w:rPr>
            </w:pPr>
          </w:p>
          <w:p w14:paraId="62AA1667" w14:textId="3CC44DC1" w:rsidR="00A52D35" w:rsidRDefault="002C30E9" w:rsidP="1F0AC712">
            <w:pPr>
              <w:rPr>
                <w:color w:val="000000" w:themeColor="text1"/>
                <w:sz w:val="22"/>
                <w:szCs w:val="22"/>
              </w:rPr>
            </w:pPr>
            <w:r w:rsidRPr="002C30E9">
              <w:rPr>
                <w:b/>
                <w:color w:val="000000" w:themeColor="text1"/>
                <w:sz w:val="22"/>
                <w:szCs w:val="22"/>
              </w:rPr>
              <w:lastRenderedPageBreak/>
              <w:t>Reiter</w:t>
            </w:r>
            <w:r w:rsidRPr="002C30E9">
              <w:rPr>
                <w:b/>
                <w:color w:val="000000" w:themeColor="text1"/>
                <w:sz w:val="22"/>
                <w:szCs w:val="22"/>
              </w:rPr>
              <w:t>:</w:t>
            </w:r>
            <w:r>
              <w:rPr>
                <w:color w:val="000000" w:themeColor="text1"/>
                <w:sz w:val="22"/>
                <w:szCs w:val="22"/>
              </w:rPr>
              <w:t xml:space="preserve"> </w:t>
            </w:r>
            <w:r w:rsidR="00A52D35">
              <w:rPr>
                <w:color w:val="000000" w:themeColor="text1"/>
                <w:sz w:val="22"/>
                <w:szCs w:val="22"/>
              </w:rPr>
              <w:t xml:space="preserve"> </w:t>
            </w:r>
            <w:r w:rsidR="00221357">
              <w:rPr>
                <w:color w:val="000000" w:themeColor="text1"/>
                <w:sz w:val="22"/>
                <w:szCs w:val="22"/>
              </w:rPr>
              <w:t>A non-bias party is forming partnerships.</w:t>
            </w:r>
          </w:p>
          <w:p w14:paraId="726BCD83" w14:textId="2CB81240" w:rsidR="00A52D35" w:rsidRDefault="00A52D35" w:rsidP="1F0AC712">
            <w:pPr>
              <w:rPr>
                <w:color w:val="000000" w:themeColor="text1"/>
                <w:sz w:val="22"/>
                <w:szCs w:val="22"/>
              </w:rPr>
            </w:pPr>
          </w:p>
          <w:p w14:paraId="2CA0FE3D" w14:textId="7FB46CDE" w:rsidR="00A52D35" w:rsidRDefault="002C30E9" w:rsidP="1F0AC712">
            <w:pPr>
              <w:rPr>
                <w:color w:val="000000" w:themeColor="text1"/>
                <w:sz w:val="22"/>
                <w:szCs w:val="22"/>
              </w:rPr>
            </w:pPr>
            <w:proofErr w:type="spellStart"/>
            <w:r w:rsidRPr="002C30E9">
              <w:rPr>
                <w:rStyle w:val="spellingerror"/>
                <w:b/>
                <w:sz w:val="22"/>
                <w:szCs w:val="22"/>
              </w:rPr>
              <w:t>Girimurugan</w:t>
            </w:r>
            <w:proofErr w:type="spellEnd"/>
            <w:r w:rsidRPr="002C30E9">
              <w:rPr>
                <w:rStyle w:val="spellingerror"/>
                <w:b/>
                <w:sz w:val="22"/>
                <w:szCs w:val="22"/>
              </w:rPr>
              <w:t>:</w:t>
            </w:r>
            <w:r w:rsidR="00221357">
              <w:rPr>
                <w:color w:val="000000" w:themeColor="text1"/>
                <w:sz w:val="22"/>
                <w:szCs w:val="22"/>
              </w:rPr>
              <w:t xml:space="preserve"> C</w:t>
            </w:r>
            <w:r w:rsidR="00A52D35">
              <w:rPr>
                <w:color w:val="000000" w:themeColor="text1"/>
                <w:sz w:val="22"/>
                <w:szCs w:val="22"/>
              </w:rPr>
              <w:t>an this be vetoed? Should they provide incentive</w:t>
            </w:r>
            <w:r w:rsidR="00221357">
              <w:rPr>
                <w:color w:val="000000" w:themeColor="text1"/>
                <w:sz w:val="22"/>
                <w:szCs w:val="22"/>
              </w:rPr>
              <w:t>s to vote?</w:t>
            </w:r>
          </w:p>
          <w:p w14:paraId="2F5CB5FF" w14:textId="12BECD0F" w:rsidR="00A52D35" w:rsidRDefault="00A52D35" w:rsidP="1F0AC712">
            <w:pPr>
              <w:rPr>
                <w:color w:val="000000" w:themeColor="text1"/>
                <w:sz w:val="22"/>
                <w:szCs w:val="22"/>
              </w:rPr>
            </w:pPr>
          </w:p>
          <w:p w14:paraId="3CCD6E9F" w14:textId="7AD4DFF3" w:rsidR="00A52D35" w:rsidRDefault="002C30E9" w:rsidP="1F0AC712">
            <w:pPr>
              <w:rPr>
                <w:color w:val="000000" w:themeColor="text1"/>
                <w:sz w:val="22"/>
                <w:szCs w:val="22"/>
              </w:rPr>
            </w:pPr>
            <w:r w:rsidRPr="002C30E9">
              <w:rPr>
                <w:b/>
                <w:color w:val="000000" w:themeColor="text1"/>
                <w:sz w:val="22"/>
                <w:szCs w:val="22"/>
              </w:rPr>
              <w:t>Reiter:</w:t>
            </w:r>
            <w:r>
              <w:rPr>
                <w:color w:val="000000" w:themeColor="text1"/>
                <w:sz w:val="22"/>
                <w:szCs w:val="22"/>
              </w:rPr>
              <w:t xml:space="preserve">  </w:t>
            </w:r>
            <w:r w:rsidR="00221357">
              <w:rPr>
                <w:color w:val="000000" w:themeColor="text1"/>
                <w:sz w:val="22"/>
                <w:szCs w:val="22"/>
              </w:rPr>
              <w:t xml:space="preserve">Historically the turnout is 1,000 students out of 15,000  </w:t>
            </w:r>
          </w:p>
          <w:p w14:paraId="33C284C3" w14:textId="486C0CE6" w:rsidR="00A52D35" w:rsidRDefault="00A52D35" w:rsidP="1F0AC712">
            <w:pPr>
              <w:rPr>
                <w:color w:val="000000" w:themeColor="text1"/>
                <w:sz w:val="22"/>
                <w:szCs w:val="22"/>
              </w:rPr>
            </w:pPr>
          </w:p>
          <w:p w14:paraId="7437A825" w14:textId="389258C9" w:rsidR="00A52D35" w:rsidRDefault="002C30E9" w:rsidP="1F0AC712">
            <w:pPr>
              <w:rPr>
                <w:color w:val="000000" w:themeColor="text1"/>
                <w:sz w:val="22"/>
                <w:szCs w:val="22"/>
              </w:rPr>
            </w:pPr>
            <w:proofErr w:type="spellStart"/>
            <w:r w:rsidRPr="002C30E9">
              <w:rPr>
                <w:rStyle w:val="spellingerror"/>
                <w:b/>
                <w:sz w:val="22"/>
                <w:szCs w:val="22"/>
              </w:rPr>
              <w:t>Girimurugan</w:t>
            </w:r>
            <w:proofErr w:type="spellEnd"/>
            <w:r w:rsidRPr="002C30E9">
              <w:rPr>
                <w:rStyle w:val="spellingerror"/>
                <w:b/>
                <w:sz w:val="22"/>
                <w:szCs w:val="22"/>
              </w:rPr>
              <w:t>:</w:t>
            </w:r>
            <w:r w:rsidR="00221357">
              <w:rPr>
                <w:color w:val="000000" w:themeColor="text1"/>
                <w:sz w:val="22"/>
                <w:szCs w:val="22"/>
              </w:rPr>
              <w:t xml:space="preserve"> I</w:t>
            </w:r>
            <w:r w:rsidR="00A52D35">
              <w:rPr>
                <w:color w:val="000000" w:themeColor="text1"/>
                <w:sz w:val="22"/>
                <w:szCs w:val="22"/>
              </w:rPr>
              <w:t>s there any campaigning at any of the busines</w:t>
            </w:r>
            <w:r w:rsidR="00221357">
              <w:rPr>
                <w:color w:val="000000" w:themeColor="text1"/>
                <w:sz w:val="22"/>
                <w:szCs w:val="22"/>
              </w:rPr>
              <w:t>se</w:t>
            </w:r>
            <w:r w:rsidR="00A52D35">
              <w:rPr>
                <w:color w:val="000000" w:themeColor="text1"/>
                <w:sz w:val="22"/>
                <w:szCs w:val="22"/>
              </w:rPr>
              <w:t>s providing the discounts?</w:t>
            </w:r>
          </w:p>
          <w:p w14:paraId="30AE26E2" w14:textId="241673E3" w:rsidR="00A52D35" w:rsidRDefault="00A52D35" w:rsidP="1F0AC712">
            <w:pPr>
              <w:rPr>
                <w:color w:val="000000" w:themeColor="text1"/>
                <w:sz w:val="22"/>
                <w:szCs w:val="22"/>
              </w:rPr>
            </w:pPr>
          </w:p>
          <w:p w14:paraId="0C687F65" w14:textId="3D0339C3" w:rsidR="00A52D35" w:rsidRDefault="002C30E9" w:rsidP="1F0AC712">
            <w:pPr>
              <w:rPr>
                <w:color w:val="000000" w:themeColor="text1"/>
                <w:sz w:val="22"/>
                <w:szCs w:val="22"/>
              </w:rPr>
            </w:pPr>
            <w:r w:rsidRPr="002C30E9">
              <w:rPr>
                <w:b/>
                <w:color w:val="000000" w:themeColor="text1"/>
                <w:sz w:val="22"/>
                <w:szCs w:val="22"/>
              </w:rPr>
              <w:t>Reiter:</w:t>
            </w:r>
            <w:r>
              <w:rPr>
                <w:color w:val="000000" w:themeColor="text1"/>
                <w:sz w:val="22"/>
                <w:szCs w:val="22"/>
              </w:rPr>
              <w:t xml:space="preserve">  </w:t>
            </w:r>
            <w:r w:rsidR="00221357">
              <w:rPr>
                <w:color w:val="000000" w:themeColor="text1"/>
                <w:sz w:val="22"/>
                <w:szCs w:val="22"/>
              </w:rPr>
              <w:t xml:space="preserve"> N</w:t>
            </w:r>
            <w:r w:rsidR="00A52D35">
              <w:rPr>
                <w:color w:val="000000" w:themeColor="text1"/>
                <w:sz w:val="22"/>
                <w:szCs w:val="22"/>
              </w:rPr>
              <w:t xml:space="preserve">o, </w:t>
            </w:r>
            <w:r w:rsidR="00221357">
              <w:rPr>
                <w:color w:val="000000" w:themeColor="text1"/>
                <w:sz w:val="22"/>
                <w:szCs w:val="22"/>
              </w:rPr>
              <w:t xml:space="preserve">that is </w:t>
            </w:r>
            <w:r w:rsidR="00A52D35">
              <w:rPr>
                <w:color w:val="000000" w:themeColor="text1"/>
                <w:sz w:val="22"/>
                <w:szCs w:val="22"/>
              </w:rPr>
              <w:t>not allowed.</w:t>
            </w:r>
          </w:p>
          <w:p w14:paraId="6BB5CCC1" w14:textId="387D09F7" w:rsidR="00A52D35" w:rsidRDefault="00A52D35" w:rsidP="1F0AC712">
            <w:pPr>
              <w:rPr>
                <w:color w:val="000000" w:themeColor="text1"/>
                <w:sz w:val="22"/>
                <w:szCs w:val="22"/>
              </w:rPr>
            </w:pPr>
          </w:p>
          <w:p w14:paraId="2FF41A54" w14:textId="29CB9B54" w:rsidR="00A52D35" w:rsidRDefault="002C30E9" w:rsidP="1F0AC712">
            <w:pPr>
              <w:rPr>
                <w:color w:val="000000" w:themeColor="text1"/>
                <w:sz w:val="22"/>
                <w:szCs w:val="22"/>
              </w:rPr>
            </w:pPr>
            <w:r w:rsidRPr="002C30E9">
              <w:rPr>
                <w:rFonts w:eastAsia="Arial Unicode MS"/>
                <w:b/>
                <w:color w:val="000000" w:themeColor="text1"/>
                <w:sz w:val="22"/>
                <w:szCs w:val="22"/>
              </w:rPr>
              <w:t>MacDonald:</w:t>
            </w:r>
            <w:r>
              <w:rPr>
                <w:rFonts w:eastAsia="Arial Unicode MS"/>
                <w:color w:val="000000" w:themeColor="text1"/>
                <w:sz w:val="22"/>
                <w:szCs w:val="22"/>
              </w:rPr>
              <w:t xml:space="preserve"> </w:t>
            </w:r>
            <w:r w:rsidR="00A52D35">
              <w:rPr>
                <w:color w:val="000000" w:themeColor="text1"/>
                <w:sz w:val="22"/>
                <w:szCs w:val="22"/>
              </w:rPr>
              <w:t xml:space="preserve"> </w:t>
            </w:r>
            <w:r w:rsidR="00221357">
              <w:rPr>
                <w:color w:val="000000" w:themeColor="text1"/>
                <w:sz w:val="22"/>
                <w:szCs w:val="22"/>
              </w:rPr>
              <w:t>W</w:t>
            </w:r>
            <w:r w:rsidR="00A52D35">
              <w:rPr>
                <w:color w:val="000000" w:themeColor="text1"/>
                <w:sz w:val="22"/>
                <w:szCs w:val="22"/>
              </w:rPr>
              <w:t xml:space="preserve">hen </w:t>
            </w:r>
            <w:r w:rsidR="00221357">
              <w:rPr>
                <w:color w:val="000000" w:themeColor="text1"/>
                <w:sz w:val="22"/>
                <w:szCs w:val="22"/>
              </w:rPr>
              <w:t>will your term end?</w:t>
            </w:r>
          </w:p>
          <w:p w14:paraId="49DB1E3C" w14:textId="7623B910" w:rsidR="00A52D35" w:rsidRDefault="00A52D35" w:rsidP="1F0AC712">
            <w:pPr>
              <w:rPr>
                <w:color w:val="000000" w:themeColor="text1"/>
                <w:sz w:val="22"/>
                <w:szCs w:val="22"/>
              </w:rPr>
            </w:pPr>
          </w:p>
          <w:p w14:paraId="537F8FC6" w14:textId="57FEB44F" w:rsidR="00A52D35" w:rsidRDefault="002C30E9" w:rsidP="1F0AC712">
            <w:pPr>
              <w:rPr>
                <w:color w:val="000000" w:themeColor="text1"/>
                <w:sz w:val="22"/>
                <w:szCs w:val="22"/>
              </w:rPr>
            </w:pPr>
            <w:r w:rsidRPr="002C30E9">
              <w:rPr>
                <w:b/>
                <w:color w:val="000000" w:themeColor="text1"/>
                <w:sz w:val="22"/>
                <w:szCs w:val="22"/>
              </w:rPr>
              <w:t>Reiter:</w:t>
            </w:r>
            <w:r>
              <w:rPr>
                <w:color w:val="000000" w:themeColor="text1"/>
                <w:sz w:val="22"/>
                <w:szCs w:val="22"/>
              </w:rPr>
              <w:t xml:space="preserve">  </w:t>
            </w:r>
            <w:r w:rsidR="00221357">
              <w:rPr>
                <w:color w:val="000000" w:themeColor="text1"/>
                <w:sz w:val="22"/>
                <w:szCs w:val="22"/>
              </w:rPr>
              <w:t>O</w:t>
            </w:r>
            <w:r w:rsidR="00A52D35">
              <w:rPr>
                <w:color w:val="000000" w:themeColor="text1"/>
                <w:sz w:val="22"/>
                <w:szCs w:val="22"/>
              </w:rPr>
              <w:t>nly three more senate meetings</w:t>
            </w:r>
            <w:r w:rsidR="00221357">
              <w:rPr>
                <w:color w:val="000000" w:themeColor="text1"/>
                <w:sz w:val="22"/>
                <w:szCs w:val="22"/>
              </w:rPr>
              <w:t>.</w:t>
            </w:r>
          </w:p>
          <w:p w14:paraId="3C82AE47" w14:textId="7C649D13" w:rsidR="00A52D35" w:rsidRDefault="00A52D35" w:rsidP="1F0AC712">
            <w:pPr>
              <w:rPr>
                <w:color w:val="000000" w:themeColor="text1"/>
                <w:sz w:val="22"/>
                <w:szCs w:val="22"/>
              </w:rPr>
            </w:pPr>
          </w:p>
          <w:p w14:paraId="3AEAE673" w14:textId="7AD1215B" w:rsidR="00A52D35" w:rsidRDefault="002C30E9" w:rsidP="1F0AC712">
            <w:pPr>
              <w:rPr>
                <w:color w:val="000000" w:themeColor="text1"/>
                <w:sz w:val="22"/>
                <w:szCs w:val="22"/>
              </w:rPr>
            </w:pPr>
            <w:r w:rsidRPr="002C30E9">
              <w:rPr>
                <w:b/>
                <w:color w:val="000000" w:themeColor="text1"/>
                <w:sz w:val="22"/>
                <w:szCs w:val="22"/>
              </w:rPr>
              <w:t>Thomas:</w:t>
            </w:r>
            <w:r>
              <w:rPr>
                <w:color w:val="000000" w:themeColor="text1"/>
                <w:sz w:val="22"/>
                <w:szCs w:val="22"/>
              </w:rPr>
              <w:t xml:space="preserve"> </w:t>
            </w:r>
            <w:r w:rsidR="00221357">
              <w:rPr>
                <w:color w:val="000000" w:themeColor="text1"/>
                <w:sz w:val="22"/>
                <w:szCs w:val="22"/>
              </w:rPr>
              <w:t xml:space="preserve">I like more fun things on campus. Is </w:t>
            </w:r>
            <w:r w:rsidR="00A52D35">
              <w:rPr>
                <w:color w:val="000000" w:themeColor="text1"/>
                <w:sz w:val="22"/>
                <w:szCs w:val="22"/>
              </w:rPr>
              <w:t xml:space="preserve">anyone testing the water? </w:t>
            </w:r>
          </w:p>
          <w:p w14:paraId="389B723A" w14:textId="3E79EBEB" w:rsidR="00A52D35" w:rsidRDefault="00A52D35" w:rsidP="1F0AC712">
            <w:pPr>
              <w:rPr>
                <w:color w:val="000000" w:themeColor="text1"/>
                <w:sz w:val="22"/>
                <w:szCs w:val="22"/>
              </w:rPr>
            </w:pPr>
          </w:p>
          <w:p w14:paraId="665C6FD5" w14:textId="30364E63" w:rsidR="00A52D35" w:rsidRDefault="002C30E9" w:rsidP="1F0AC712">
            <w:pPr>
              <w:rPr>
                <w:color w:val="000000" w:themeColor="text1"/>
                <w:sz w:val="22"/>
                <w:szCs w:val="22"/>
              </w:rPr>
            </w:pPr>
            <w:r w:rsidRPr="002C30E9">
              <w:rPr>
                <w:rFonts w:eastAsia="Arial Unicode MS"/>
                <w:b/>
                <w:color w:val="000000" w:themeColor="text1"/>
                <w:sz w:val="22"/>
                <w:szCs w:val="22"/>
              </w:rPr>
              <w:t>MacDonald:</w:t>
            </w:r>
            <w:r>
              <w:rPr>
                <w:rFonts w:eastAsia="Arial Unicode MS"/>
                <w:color w:val="000000" w:themeColor="text1"/>
                <w:sz w:val="22"/>
                <w:szCs w:val="22"/>
              </w:rPr>
              <w:t xml:space="preserve"> </w:t>
            </w:r>
            <w:r w:rsidR="00A52D35">
              <w:rPr>
                <w:color w:val="000000" w:themeColor="text1"/>
                <w:sz w:val="22"/>
                <w:szCs w:val="22"/>
              </w:rPr>
              <w:t xml:space="preserve"> </w:t>
            </w:r>
            <w:r w:rsidR="00221357">
              <w:rPr>
                <w:color w:val="000000" w:themeColor="text1"/>
                <w:sz w:val="22"/>
                <w:szCs w:val="22"/>
              </w:rPr>
              <w:t>Problems are more</w:t>
            </w:r>
            <w:r w:rsidR="00A52D35">
              <w:rPr>
                <w:color w:val="000000" w:themeColor="text1"/>
                <w:sz w:val="22"/>
                <w:szCs w:val="22"/>
              </w:rPr>
              <w:t xml:space="preserve"> related to plumbing issues</w:t>
            </w:r>
            <w:r w:rsidR="00221357">
              <w:rPr>
                <w:color w:val="000000" w:themeColor="text1"/>
                <w:sz w:val="22"/>
                <w:szCs w:val="22"/>
              </w:rPr>
              <w:t>.</w:t>
            </w:r>
          </w:p>
          <w:p w14:paraId="475F72F4" w14:textId="33C9D2E8" w:rsidR="00A52D35" w:rsidRDefault="00A52D35" w:rsidP="1F0AC712">
            <w:pPr>
              <w:rPr>
                <w:color w:val="000000" w:themeColor="text1"/>
                <w:sz w:val="22"/>
                <w:szCs w:val="22"/>
              </w:rPr>
            </w:pPr>
          </w:p>
          <w:p w14:paraId="60ACE712" w14:textId="1A337ACD" w:rsidR="00A52D35" w:rsidRDefault="002C30E9" w:rsidP="1F0AC712">
            <w:pPr>
              <w:rPr>
                <w:color w:val="000000" w:themeColor="text1"/>
                <w:sz w:val="22"/>
                <w:szCs w:val="22"/>
              </w:rPr>
            </w:pPr>
            <w:r w:rsidRPr="002C30E9">
              <w:rPr>
                <w:rFonts w:eastAsia="Arial Unicode MS"/>
                <w:b/>
                <w:color w:val="000000" w:themeColor="text1"/>
                <w:sz w:val="22"/>
                <w:szCs w:val="22"/>
              </w:rPr>
              <w:t>MacDonald:</w:t>
            </w:r>
            <w:r>
              <w:rPr>
                <w:rFonts w:eastAsia="Arial Unicode MS"/>
                <w:color w:val="000000" w:themeColor="text1"/>
                <w:sz w:val="22"/>
                <w:szCs w:val="22"/>
              </w:rPr>
              <w:t xml:space="preserve"> </w:t>
            </w:r>
            <w:r w:rsidR="00221357">
              <w:rPr>
                <w:color w:val="000000" w:themeColor="text1"/>
                <w:sz w:val="22"/>
                <w:szCs w:val="22"/>
              </w:rPr>
              <w:t xml:space="preserve"> W</w:t>
            </w:r>
            <w:r w:rsidR="00A52D35">
              <w:rPr>
                <w:color w:val="000000" w:themeColor="text1"/>
                <w:sz w:val="22"/>
                <w:szCs w:val="22"/>
              </w:rPr>
              <w:t>ill the filling stations have charcoal filters</w:t>
            </w:r>
            <w:r w:rsidR="00221357">
              <w:rPr>
                <w:color w:val="000000" w:themeColor="text1"/>
                <w:sz w:val="22"/>
                <w:szCs w:val="22"/>
              </w:rPr>
              <w:t>?</w:t>
            </w:r>
          </w:p>
          <w:p w14:paraId="02191084" w14:textId="169B4836" w:rsidR="00E454D7" w:rsidRDefault="00E454D7" w:rsidP="1F0AC712">
            <w:pPr>
              <w:rPr>
                <w:color w:val="000000" w:themeColor="text1"/>
                <w:sz w:val="22"/>
                <w:szCs w:val="22"/>
              </w:rPr>
            </w:pPr>
          </w:p>
          <w:p w14:paraId="5E2DF232" w14:textId="3CB0DEC0" w:rsidR="00E454D7" w:rsidRDefault="002C30E9" w:rsidP="1F0AC712">
            <w:pPr>
              <w:rPr>
                <w:color w:val="000000" w:themeColor="text1"/>
                <w:sz w:val="22"/>
                <w:szCs w:val="22"/>
              </w:rPr>
            </w:pPr>
            <w:r w:rsidRPr="002C30E9">
              <w:rPr>
                <w:b/>
                <w:color w:val="000000" w:themeColor="text1"/>
                <w:sz w:val="22"/>
                <w:szCs w:val="22"/>
              </w:rPr>
              <w:t>Willis:</w:t>
            </w:r>
            <w:r w:rsidR="00221357">
              <w:rPr>
                <w:color w:val="000000" w:themeColor="text1"/>
                <w:sz w:val="22"/>
                <w:szCs w:val="22"/>
              </w:rPr>
              <w:t xml:space="preserve"> D</w:t>
            </w:r>
            <w:r w:rsidR="00E454D7">
              <w:rPr>
                <w:color w:val="000000" w:themeColor="text1"/>
                <w:sz w:val="22"/>
                <w:szCs w:val="22"/>
              </w:rPr>
              <w:t xml:space="preserve">rinking fountains </w:t>
            </w:r>
            <w:r w:rsidR="00221357">
              <w:rPr>
                <w:color w:val="000000" w:themeColor="text1"/>
                <w:sz w:val="22"/>
                <w:szCs w:val="22"/>
              </w:rPr>
              <w:t>were</w:t>
            </w:r>
            <w:r w:rsidR="00E454D7">
              <w:rPr>
                <w:color w:val="000000" w:themeColor="text1"/>
                <w:sz w:val="22"/>
                <w:szCs w:val="22"/>
              </w:rPr>
              <w:t xml:space="preserve"> filter</w:t>
            </w:r>
            <w:r w:rsidR="00221357">
              <w:rPr>
                <w:color w:val="000000" w:themeColor="text1"/>
                <w:sz w:val="22"/>
                <w:szCs w:val="22"/>
              </w:rPr>
              <w:t xml:space="preserve">ed in old buildings; the </w:t>
            </w:r>
            <w:r w:rsidR="00E454D7">
              <w:rPr>
                <w:color w:val="000000" w:themeColor="text1"/>
                <w:sz w:val="22"/>
                <w:szCs w:val="22"/>
              </w:rPr>
              <w:t>new buildings have filters as well</w:t>
            </w:r>
          </w:p>
          <w:p w14:paraId="5C8C7B9E" w14:textId="75BDD374" w:rsidR="000366AD" w:rsidRPr="00A52D35" w:rsidRDefault="000366AD" w:rsidP="002D377D">
            <w:pPr>
              <w:rPr>
                <w:rFonts w:eastAsia="Arial Unicode MS"/>
                <w:color w:val="000000" w:themeColor="text1"/>
                <w:sz w:val="22"/>
                <w:szCs w:val="22"/>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146F4706" w14:textId="77777777" w:rsidR="004F2097" w:rsidRPr="00BD2F4C" w:rsidRDefault="004F2097" w:rsidP="004F2097">
            <w:pPr>
              <w:rPr>
                <w:rFonts w:eastAsia="Arial Unicode MS"/>
                <w:color w:val="C00000"/>
                <w:sz w:val="22"/>
                <w:szCs w:val="22"/>
              </w:rPr>
            </w:pPr>
          </w:p>
        </w:tc>
      </w:tr>
      <w:tr w:rsidR="00C60934" w:rsidRPr="00BD2F4C" w14:paraId="1EE13B85" w14:textId="77777777" w:rsidTr="45AABDF2">
        <w:trPr>
          <w:trHeight w:val="342"/>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2250D347" w14:textId="34E03B15" w:rsidR="005B08CB" w:rsidRPr="00BD2F4C" w:rsidRDefault="0043487F" w:rsidP="1F0AC712">
            <w:pPr>
              <w:pStyle w:val="Default"/>
              <w:rPr>
                <w:rFonts w:eastAsia="Arial Unicode MS"/>
                <w:color w:val="000000" w:themeColor="text1"/>
                <w:sz w:val="22"/>
                <w:szCs w:val="22"/>
              </w:rPr>
            </w:pPr>
            <w:r>
              <w:rPr>
                <w:rFonts w:eastAsia="Arial Unicode MS"/>
                <w:color w:val="000000" w:themeColor="text1"/>
                <w:sz w:val="22"/>
                <w:szCs w:val="22"/>
              </w:rPr>
              <w:t>9</w:t>
            </w:r>
            <w:r w:rsidR="1F0AC712" w:rsidRPr="00BD2F4C">
              <w:rPr>
                <w:rFonts w:eastAsia="Arial Unicode MS"/>
                <w:color w:val="000000" w:themeColor="text1"/>
                <w:sz w:val="22"/>
                <w:szCs w:val="22"/>
              </w:rPr>
              <w:t xml:space="preserve">) </w:t>
            </w:r>
            <w:r w:rsidR="1F0AC712" w:rsidRPr="00BD2F4C">
              <w:rPr>
                <w:color w:val="000000" w:themeColor="text1"/>
                <w:sz w:val="22"/>
                <w:szCs w:val="22"/>
              </w:rPr>
              <w:t xml:space="preserve"> </w:t>
            </w:r>
            <w:r w:rsidR="1F0AC712" w:rsidRPr="00BD2F4C">
              <w:rPr>
                <w:rFonts w:eastAsia="Arial Unicode MS"/>
                <w:color w:val="000000" w:themeColor="text1"/>
                <w:sz w:val="22"/>
                <w:szCs w:val="22"/>
              </w:rPr>
              <w:t>Standing Report—</w:t>
            </w:r>
          </w:p>
          <w:p w14:paraId="28168286" w14:textId="20FE11E3" w:rsidR="00C60934" w:rsidRPr="00BD2F4C" w:rsidRDefault="1F0AC712" w:rsidP="1F0AC712">
            <w:pPr>
              <w:pStyle w:val="Default"/>
              <w:rPr>
                <w:rFonts w:eastAsia="Arial Unicode MS"/>
                <w:color w:val="000000" w:themeColor="text1"/>
                <w:sz w:val="22"/>
                <w:szCs w:val="22"/>
              </w:rPr>
            </w:pPr>
            <w:r w:rsidRPr="00BD2F4C">
              <w:rPr>
                <w:rFonts w:eastAsia="Arial Unicode MS"/>
                <w:color w:val="000000" w:themeColor="text1"/>
                <w:sz w:val="22"/>
                <w:szCs w:val="22"/>
              </w:rPr>
              <w:t>Staff Advisory Council (SAC)</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29A06F4" w14:textId="43FDAA9B" w:rsidR="005B08CB" w:rsidRPr="00BD2F4C" w:rsidRDefault="1F0AC712" w:rsidP="1F0AC712">
            <w:pPr>
              <w:rPr>
                <w:rFonts w:eastAsia="Arial Unicode MS"/>
                <w:color w:val="000000" w:themeColor="text1"/>
                <w:sz w:val="22"/>
                <w:szCs w:val="22"/>
              </w:rPr>
            </w:pPr>
            <w:r w:rsidRPr="00BD2F4C">
              <w:rPr>
                <w:rFonts w:eastAsia="Arial Unicode MS"/>
                <w:color w:val="000000" w:themeColor="text1"/>
                <w:sz w:val="22"/>
                <w:szCs w:val="22"/>
              </w:rPr>
              <w:t xml:space="preserve">SAC President -- </w:t>
            </w:r>
          </w:p>
          <w:p w14:paraId="2EEAAA5D" w14:textId="7358A676" w:rsidR="00C60934" w:rsidRPr="00BD2F4C" w:rsidRDefault="1F0AC712" w:rsidP="00377DA8">
            <w:pPr>
              <w:pStyle w:val="Default"/>
              <w:numPr>
                <w:ilvl w:val="1"/>
                <w:numId w:val="2"/>
              </w:numPr>
              <w:rPr>
                <w:color w:val="000000" w:themeColor="text1"/>
                <w:sz w:val="22"/>
                <w:szCs w:val="22"/>
              </w:rPr>
            </w:pPr>
            <w:r w:rsidRPr="00BD2F4C">
              <w:rPr>
                <w:color w:val="000000" w:themeColor="text1"/>
                <w:sz w:val="22"/>
                <w:szCs w:val="22"/>
              </w:rPr>
              <w:t>Melissa Berkley</w:t>
            </w:r>
            <w:r w:rsidR="0043487F">
              <w:rPr>
                <w:color w:val="000000" w:themeColor="text1"/>
                <w:sz w:val="22"/>
                <w:szCs w:val="22"/>
              </w:rPr>
              <w:t xml:space="preserve"> </w:t>
            </w: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14:paraId="43FAD895" w14:textId="41AA2976" w:rsidR="00E454D7" w:rsidRDefault="00221357" w:rsidP="002D377D">
            <w:pPr>
              <w:rPr>
                <w:color w:val="000000" w:themeColor="text1"/>
                <w:sz w:val="22"/>
                <w:szCs w:val="22"/>
              </w:rPr>
            </w:pPr>
            <w:r w:rsidRPr="00221357">
              <w:rPr>
                <w:sz w:val="22"/>
                <w:szCs w:val="22"/>
              </w:rPr>
              <w:t>SAC</w:t>
            </w:r>
            <w:r>
              <w:rPr>
                <w:color w:val="000000" w:themeColor="text1"/>
                <w:sz w:val="22"/>
                <w:szCs w:val="22"/>
              </w:rPr>
              <w:t xml:space="preserve"> m</w:t>
            </w:r>
            <w:r w:rsidR="00E454D7" w:rsidRPr="00E454D7">
              <w:rPr>
                <w:color w:val="000000" w:themeColor="text1"/>
                <w:sz w:val="22"/>
                <w:szCs w:val="22"/>
              </w:rPr>
              <w:t xml:space="preserve">et </w:t>
            </w:r>
            <w:r>
              <w:rPr>
                <w:color w:val="000000" w:themeColor="text1"/>
                <w:sz w:val="22"/>
                <w:szCs w:val="22"/>
              </w:rPr>
              <w:t xml:space="preserve">on </w:t>
            </w:r>
            <w:r w:rsidR="00E454D7" w:rsidRPr="00E454D7">
              <w:rPr>
                <w:color w:val="000000" w:themeColor="text1"/>
                <w:sz w:val="22"/>
                <w:szCs w:val="22"/>
              </w:rPr>
              <w:t>2/7</w:t>
            </w:r>
            <w:r>
              <w:rPr>
                <w:color w:val="000000" w:themeColor="text1"/>
                <w:sz w:val="22"/>
                <w:szCs w:val="22"/>
              </w:rPr>
              <w:t xml:space="preserve">/20. We </w:t>
            </w:r>
            <w:r w:rsidR="00E454D7">
              <w:rPr>
                <w:color w:val="000000" w:themeColor="text1"/>
                <w:sz w:val="22"/>
                <w:szCs w:val="22"/>
              </w:rPr>
              <w:t xml:space="preserve">met with </w:t>
            </w:r>
            <w:r>
              <w:rPr>
                <w:color w:val="000000" w:themeColor="text1"/>
                <w:sz w:val="22"/>
                <w:szCs w:val="22"/>
              </w:rPr>
              <w:t>S</w:t>
            </w:r>
            <w:r w:rsidR="00E454D7">
              <w:rPr>
                <w:color w:val="000000" w:themeColor="text1"/>
                <w:sz w:val="22"/>
                <w:szCs w:val="22"/>
              </w:rPr>
              <w:t xml:space="preserve">ara </w:t>
            </w:r>
            <w:proofErr w:type="spellStart"/>
            <w:r>
              <w:rPr>
                <w:color w:val="000000" w:themeColor="text1"/>
                <w:sz w:val="22"/>
                <w:szCs w:val="22"/>
              </w:rPr>
              <w:t>Stensrud</w:t>
            </w:r>
            <w:proofErr w:type="spellEnd"/>
            <w:r>
              <w:rPr>
                <w:color w:val="000000" w:themeColor="text1"/>
                <w:sz w:val="22"/>
                <w:szCs w:val="22"/>
              </w:rPr>
              <w:t xml:space="preserve"> </w:t>
            </w:r>
            <w:r w:rsidR="00E454D7">
              <w:rPr>
                <w:color w:val="000000" w:themeColor="text1"/>
                <w:sz w:val="22"/>
                <w:szCs w:val="22"/>
              </w:rPr>
              <w:t xml:space="preserve">from HR due to </w:t>
            </w:r>
            <w:r>
              <w:rPr>
                <w:color w:val="000000" w:themeColor="text1"/>
                <w:sz w:val="22"/>
                <w:szCs w:val="22"/>
              </w:rPr>
              <w:t xml:space="preserve">the </w:t>
            </w:r>
            <w:r w:rsidR="00E454D7">
              <w:rPr>
                <w:color w:val="000000" w:themeColor="text1"/>
                <w:sz w:val="22"/>
                <w:szCs w:val="22"/>
              </w:rPr>
              <w:t>reclassification issue to express concerns</w:t>
            </w:r>
            <w:r>
              <w:rPr>
                <w:color w:val="000000" w:themeColor="text1"/>
                <w:sz w:val="22"/>
                <w:szCs w:val="22"/>
              </w:rPr>
              <w:t xml:space="preserve">. </w:t>
            </w:r>
            <w:proofErr w:type="spellStart"/>
            <w:r w:rsidR="00E454D7">
              <w:rPr>
                <w:color w:val="000000" w:themeColor="text1"/>
                <w:sz w:val="22"/>
                <w:szCs w:val="22"/>
              </w:rPr>
              <w:t>WorkDay</w:t>
            </w:r>
            <w:proofErr w:type="spellEnd"/>
            <w:r w:rsidR="00E454D7">
              <w:rPr>
                <w:color w:val="000000" w:themeColor="text1"/>
                <w:sz w:val="22"/>
                <w:szCs w:val="22"/>
              </w:rPr>
              <w:t xml:space="preserve"> halted </w:t>
            </w:r>
            <w:r>
              <w:rPr>
                <w:color w:val="000000" w:themeColor="text1"/>
                <w:sz w:val="22"/>
                <w:szCs w:val="22"/>
              </w:rPr>
              <w:t>the process for a while.</w:t>
            </w:r>
            <w:r w:rsidR="00E454D7">
              <w:rPr>
                <w:color w:val="000000" w:themeColor="text1"/>
                <w:sz w:val="22"/>
                <w:szCs w:val="22"/>
              </w:rPr>
              <w:t xml:space="preserve"> SAC award nominations last week to recognize</w:t>
            </w:r>
            <w:r>
              <w:rPr>
                <w:color w:val="000000" w:themeColor="text1"/>
                <w:sz w:val="22"/>
                <w:szCs w:val="22"/>
              </w:rPr>
              <w:t xml:space="preserve"> staff members</w:t>
            </w:r>
            <w:r w:rsidR="00E454D7">
              <w:rPr>
                <w:color w:val="000000" w:themeColor="text1"/>
                <w:sz w:val="22"/>
                <w:szCs w:val="22"/>
              </w:rPr>
              <w:t>. Meet and greet 2/14</w:t>
            </w:r>
            <w:r>
              <w:rPr>
                <w:color w:val="000000" w:themeColor="text1"/>
                <w:sz w:val="22"/>
                <w:szCs w:val="22"/>
              </w:rPr>
              <w:t>/20.</w:t>
            </w:r>
            <w:r w:rsidR="00E454D7">
              <w:rPr>
                <w:color w:val="000000" w:themeColor="text1"/>
                <w:sz w:val="22"/>
                <w:szCs w:val="22"/>
              </w:rPr>
              <w:t xml:space="preserve"> </w:t>
            </w:r>
            <w:r>
              <w:rPr>
                <w:color w:val="000000" w:themeColor="text1"/>
                <w:sz w:val="22"/>
                <w:szCs w:val="22"/>
              </w:rPr>
              <w:t>CAS will host the 9</w:t>
            </w:r>
            <w:r w:rsidRPr="00221357">
              <w:rPr>
                <w:color w:val="000000" w:themeColor="text1"/>
                <w:sz w:val="22"/>
                <w:szCs w:val="22"/>
                <w:vertAlign w:val="superscript"/>
              </w:rPr>
              <w:t>th</w:t>
            </w:r>
            <w:r>
              <w:rPr>
                <w:color w:val="000000" w:themeColor="text1"/>
                <w:sz w:val="22"/>
                <w:szCs w:val="22"/>
              </w:rPr>
              <w:t xml:space="preserve"> Annual Soar into Spring during S</w:t>
            </w:r>
            <w:r w:rsidR="00E454D7">
              <w:rPr>
                <w:color w:val="000000" w:themeColor="text1"/>
                <w:sz w:val="22"/>
                <w:szCs w:val="22"/>
              </w:rPr>
              <w:t xml:space="preserve">pring </w:t>
            </w:r>
            <w:r>
              <w:rPr>
                <w:color w:val="000000" w:themeColor="text1"/>
                <w:sz w:val="22"/>
                <w:szCs w:val="22"/>
              </w:rPr>
              <w:t>B</w:t>
            </w:r>
            <w:r w:rsidR="00E454D7">
              <w:rPr>
                <w:color w:val="000000" w:themeColor="text1"/>
                <w:sz w:val="22"/>
                <w:szCs w:val="22"/>
              </w:rPr>
              <w:t>reak</w:t>
            </w:r>
            <w:r>
              <w:rPr>
                <w:color w:val="000000" w:themeColor="text1"/>
                <w:sz w:val="22"/>
                <w:szCs w:val="22"/>
              </w:rPr>
              <w:t xml:space="preserve">. </w:t>
            </w:r>
            <w:r w:rsidR="00E454D7">
              <w:rPr>
                <w:color w:val="000000" w:themeColor="text1"/>
                <w:sz w:val="22"/>
                <w:szCs w:val="22"/>
              </w:rPr>
              <w:t xml:space="preserve"> </w:t>
            </w:r>
            <w:r>
              <w:rPr>
                <w:color w:val="000000" w:themeColor="text1"/>
                <w:sz w:val="22"/>
                <w:szCs w:val="22"/>
              </w:rPr>
              <w:t xml:space="preserve">There are </w:t>
            </w:r>
            <w:r w:rsidR="00E454D7">
              <w:rPr>
                <w:color w:val="000000" w:themeColor="text1"/>
                <w:sz w:val="22"/>
                <w:szCs w:val="22"/>
              </w:rPr>
              <w:t xml:space="preserve">CPR </w:t>
            </w:r>
            <w:r>
              <w:rPr>
                <w:color w:val="000000" w:themeColor="text1"/>
                <w:sz w:val="22"/>
                <w:szCs w:val="22"/>
              </w:rPr>
              <w:t xml:space="preserve">classes, personal budgeting classes, and other offerings as well as a cookout at the end of the week. </w:t>
            </w:r>
          </w:p>
          <w:p w14:paraId="38056C22" w14:textId="77777777" w:rsidR="00221357" w:rsidRDefault="00221357" w:rsidP="002D377D">
            <w:pPr>
              <w:rPr>
                <w:color w:val="000000" w:themeColor="text1"/>
                <w:sz w:val="22"/>
                <w:szCs w:val="22"/>
              </w:rPr>
            </w:pPr>
          </w:p>
          <w:p w14:paraId="46930D7A" w14:textId="43122D24" w:rsidR="00E454D7" w:rsidRDefault="00E454D7" w:rsidP="002D377D">
            <w:pPr>
              <w:rPr>
                <w:color w:val="000000" w:themeColor="text1"/>
                <w:sz w:val="22"/>
                <w:szCs w:val="22"/>
              </w:rPr>
            </w:pPr>
            <w:r>
              <w:rPr>
                <w:color w:val="000000" w:themeColor="text1"/>
                <w:sz w:val="22"/>
                <w:szCs w:val="22"/>
              </w:rPr>
              <w:t>March 13</w:t>
            </w:r>
            <w:r w:rsidRPr="00E454D7">
              <w:rPr>
                <w:color w:val="000000" w:themeColor="text1"/>
                <w:sz w:val="22"/>
                <w:szCs w:val="22"/>
                <w:vertAlign w:val="superscript"/>
              </w:rPr>
              <w:t>th</w:t>
            </w:r>
            <w:r>
              <w:rPr>
                <w:color w:val="000000" w:themeColor="text1"/>
                <w:sz w:val="22"/>
                <w:szCs w:val="22"/>
              </w:rPr>
              <w:t xml:space="preserve"> next meeting</w:t>
            </w:r>
            <w:r w:rsidR="00221357">
              <w:rPr>
                <w:color w:val="000000" w:themeColor="text1"/>
                <w:sz w:val="22"/>
                <w:szCs w:val="22"/>
              </w:rPr>
              <w:t>.</w:t>
            </w:r>
          </w:p>
          <w:p w14:paraId="54DD9C8C" w14:textId="5DA2B8A9" w:rsidR="00E454D7" w:rsidRPr="002D377D" w:rsidRDefault="00E454D7" w:rsidP="002D377D">
            <w:pPr>
              <w:rPr>
                <w:color w:val="FF0000"/>
                <w:sz w:val="22"/>
                <w:szCs w:val="22"/>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54CB8604" w14:textId="77777777" w:rsidR="00C60934" w:rsidRPr="00BD2F4C" w:rsidRDefault="00ED392E" w:rsidP="00ED392E">
            <w:pPr>
              <w:rPr>
                <w:color w:val="C00000"/>
                <w:sz w:val="22"/>
                <w:szCs w:val="22"/>
              </w:rPr>
            </w:pPr>
            <w:r w:rsidRPr="00BD2F4C">
              <w:rPr>
                <w:rFonts w:eastAsia="Arial Unicode MS"/>
                <w:color w:val="C00000"/>
                <w:sz w:val="22"/>
                <w:szCs w:val="22"/>
              </w:rPr>
              <w:t xml:space="preserve"> </w:t>
            </w:r>
          </w:p>
        </w:tc>
      </w:tr>
      <w:tr w:rsidR="00C60934" w:rsidRPr="00BD2F4C" w14:paraId="26BEA020" w14:textId="77777777" w:rsidTr="45AABDF2">
        <w:trPr>
          <w:trHeight w:val="342"/>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41B51EA7" w14:textId="481A4C63" w:rsidR="005B08CB" w:rsidRPr="00BD2F4C" w:rsidRDefault="0043487F" w:rsidP="1F0AC712">
            <w:pPr>
              <w:pStyle w:val="Default"/>
              <w:rPr>
                <w:rFonts w:eastAsia="Arial Unicode MS"/>
                <w:color w:val="000000" w:themeColor="text1"/>
                <w:sz w:val="22"/>
                <w:szCs w:val="22"/>
              </w:rPr>
            </w:pPr>
            <w:r>
              <w:rPr>
                <w:rFonts w:eastAsia="Arial Unicode MS"/>
                <w:color w:val="000000" w:themeColor="text1"/>
                <w:sz w:val="22"/>
                <w:szCs w:val="22"/>
              </w:rPr>
              <w:t>10</w:t>
            </w:r>
            <w:r w:rsidR="1F0AC712" w:rsidRPr="00BD2F4C">
              <w:rPr>
                <w:rFonts w:eastAsia="Arial Unicode MS"/>
                <w:color w:val="000000" w:themeColor="text1"/>
                <w:sz w:val="22"/>
                <w:szCs w:val="22"/>
              </w:rPr>
              <w:t xml:space="preserve">) </w:t>
            </w:r>
            <w:r>
              <w:rPr>
                <w:rFonts w:eastAsia="Arial Unicode MS"/>
                <w:color w:val="000000" w:themeColor="text1"/>
                <w:sz w:val="22"/>
                <w:szCs w:val="22"/>
              </w:rPr>
              <w:t>O</w:t>
            </w:r>
            <w:r w:rsidR="00E454D7">
              <w:rPr>
                <w:rFonts w:eastAsia="Arial Unicode MS"/>
                <w:color w:val="000000" w:themeColor="text1"/>
                <w:sz w:val="22"/>
                <w:szCs w:val="22"/>
              </w:rPr>
              <w:t xml:space="preserve">ld </w:t>
            </w:r>
            <w:r w:rsidR="1F0AC712" w:rsidRPr="00BD2F4C">
              <w:rPr>
                <w:rFonts w:eastAsia="Arial Unicode MS"/>
                <w:color w:val="000000" w:themeColor="text1"/>
                <w:sz w:val="22"/>
                <w:szCs w:val="22"/>
              </w:rPr>
              <w:t>Business—</w:t>
            </w:r>
            <w:r w:rsidR="00E454D7">
              <w:rPr>
                <w:rFonts w:eastAsia="Arial Unicode MS"/>
                <w:color w:val="000000" w:themeColor="text1"/>
                <w:sz w:val="22"/>
                <w:szCs w:val="22"/>
              </w:rPr>
              <w:t>Action item</w:t>
            </w:r>
          </w:p>
          <w:p w14:paraId="5C65D57E" w14:textId="77777777" w:rsidR="005B08CB" w:rsidRPr="00BD2F4C" w:rsidRDefault="005B08CB" w:rsidP="1F0AC712">
            <w:pPr>
              <w:pStyle w:val="Default"/>
              <w:rPr>
                <w:rFonts w:eastAsia="Arial Unicode MS"/>
                <w:color w:val="C00000"/>
                <w:sz w:val="22"/>
                <w:szCs w:val="22"/>
              </w:rPr>
            </w:pPr>
          </w:p>
          <w:p w14:paraId="514C1D13" w14:textId="5751533C" w:rsidR="00C60934" w:rsidRPr="00BD2F4C" w:rsidRDefault="00E45E57" w:rsidP="1F0AC712">
            <w:pPr>
              <w:pStyle w:val="Default"/>
              <w:rPr>
                <w:color w:val="C00000"/>
                <w:sz w:val="22"/>
                <w:szCs w:val="22"/>
              </w:rPr>
            </w:pPr>
            <w:r w:rsidRPr="00BD2F4C">
              <w:rPr>
                <w:color w:val="C00000"/>
                <w:sz w:val="22"/>
                <w:szCs w:val="22"/>
              </w:rPr>
              <w:t xml:space="preserve"> </w:t>
            </w:r>
          </w:p>
          <w:p w14:paraId="700454B1" w14:textId="1612BA07" w:rsidR="00C60934" w:rsidRPr="00BD2F4C" w:rsidRDefault="00C60934" w:rsidP="00602F42">
            <w:pPr>
              <w:pStyle w:val="Default"/>
              <w:rPr>
                <w:color w:val="C00000"/>
                <w:sz w:val="22"/>
                <w:szCs w:val="22"/>
              </w:rPr>
            </w:pPr>
          </w:p>
          <w:p w14:paraId="67775FA7" w14:textId="699D83F3" w:rsidR="00602F42" w:rsidRPr="00BD2F4C" w:rsidRDefault="00602F42" w:rsidP="00602F42">
            <w:pPr>
              <w:pStyle w:val="Default"/>
              <w:rPr>
                <w:color w:val="C00000"/>
                <w:sz w:val="22"/>
                <w:szCs w:val="22"/>
              </w:rPr>
            </w:pPr>
          </w:p>
          <w:p w14:paraId="5ADBEBE6" w14:textId="41F5C29A" w:rsidR="00602F42" w:rsidRPr="00BD2F4C" w:rsidRDefault="00602F42" w:rsidP="00602F42">
            <w:pPr>
              <w:pStyle w:val="Default"/>
              <w:rPr>
                <w:color w:val="C00000"/>
                <w:sz w:val="22"/>
                <w:szCs w:val="22"/>
              </w:rPr>
            </w:pPr>
          </w:p>
          <w:p w14:paraId="0C3764F1" w14:textId="4428209B" w:rsidR="00602F42" w:rsidRPr="00BD2F4C" w:rsidRDefault="00602F42" w:rsidP="00602F42">
            <w:pPr>
              <w:pStyle w:val="Default"/>
              <w:rPr>
                <w:color w:val="C00000"/>
                <w:sz w:val="22"/>
                <w:szCs w:val="22"/>
              </w:rPr>
            </w:pPr>
          </w:p>
          <w:p w14:paraId="5277B6D8" w14:textId="55AE62D2" w:rsidR="00602F42" w:rsidRPr="00BD2F4C" w:rsidRDefault="00602F42" w:rsidP="00602F42">
            <w:pPr>
              <w:pStyle w:val="Default"/>
              <w:rPr>
                <w:color w:val="C00000"/>
                <w:sz w:val="22"/>
                <w:szCs w:val="22"/>
              </w:rPr>
            </w:pPr>
          </w:p>
          <w:p w14:paraId="1E11F0C7" w14:textId="314EB7A5" w:rsidR="00602F42" w:rsidRPr="00BD2F4C" w:rsidRDefault="00602F42" w:rsidP="00602F42">
            <w:pPr>
              <w:pStyle w:val="Default"/>
              <w:rPr>
                <w:color w:val="C00000"/>
                <w:sz w:val="22"/>
                <w:szCs w:val="22"/>
              </w:rPr>
            </w:pPr>
          </w:p>
          <w:p w14:paraId="33E7F502" w14:textId="64AF0CD0" w:rsidR="00602F42" w:rsidRPr="00BD2F4C" w:rsidRDefault="00602F42" w:rsidP="00602F42">
            <w:pPr>
              <w:pStyle w:val="Default"/>
              <w:rPr>
                <w:color w:val="C00000"/>
                <w:sz w:val="22"/>
                <w:szCs w:val="22"/>
              </w:rPr>
            </w:pPr>
          </w:p>
          <w:p w14:paraId="2A8B8585" w14:textId="458DFFC1" w:rsidR="00602F42" w:rsidRPr="00BD2F4C" w:rsidRDefault="00602F42" w:rsidP="00602F42">
            <w:pPr>
              <w:pStyle w:val="Default"/>
              <w:rPr>
                <w:color w:val="C00000"/>
                <w:sz w:val="22"/>
                <w:szCs w:val="22"/>
              </w:rPr>
            </w:pPr>
          </w:p>
          <w:p w14:paraId="7399710B" w14:textId="60929C58" w:rsidR="00602F42" w:rsidRPr="00BD2F4C" w:rsidRDefault="00602F42" w:rsidP="00602F42">
            <w:pPr>
              <w:pStyle w:val="Default"/>
              <w:rPr>
                <w:color w:val="C00000"/>
                <w:sz w:val="22"/>
                <w:szCs w:val="22"/>
              </w:rPr>
            </w:pPr>
          </w:p>
          <w:p w14:paraId="7384C4CA" w14:textId="477E7E01" w:rsidR="00602F42" w:rsidRPr="00BD2F4C" w:rsidRDefault="00602F42" w:rsidP="00602F42">
            <w:pPr>
              <w:pStyle w:val="Default"/>
              <w:rPr>
                <w:color w:val="C00000"/>
                <w:sz w:val="22"/>
                <w:szCs w:val="22"/>
              </w:rPr>
            </w:pPr>
          </w:p>
          <w:p w14:paraId="5AB4D9AF" w14:textId="670FE8F0" w:rsidR="00602F42" w:rsidRPr="00BD2F4C" w:rsidRDefault="00602F42" w:rsidP="00602F42">
            <w:pPr>
              <w:pStyle w:val="Default"/>
              <w:rPr>
                <w:color w:val="C00000"/>
                <w:sz w:val="22"/>
                <w:szCs w:val="22"/>
              </w:rPr>
            </w:pPr>
          </w:p>
          <w:p w14:paraId="68681B46" w14:textId="7CEB2F55" w:rsidR="00602F42" w:rsidRPr="00BD2F4C" w:rsidRDefault="00602F42" w:rsidP="00602F42">
            <w:pPr>
              <w:pStyle w:val="Default"/>
              <w:rPr>
                <w:color w:val="C00000"/>
                <w:sz w:val="22"/>
                <w:szCs w:val="22"/>
              </w:rPr>
            </w:pPr>
          </w:p>
          <w:p w14:paraId="6583C716" w14:textId="0B7996E6" w:rsidR="00602F42" w:rsidRPr="00BD2F4C" w:rsidRDefault="00602F42" w:rsidP="00602F42">
            <w:pPr>
              <w:pStyle w:val="Default"/>
              <w:rPr>
                <w:color w:val="C00000"/>
                <w:sz w:val="22"/>
                <w:szCs w:val="22"/>
              </w:rPr>
            </w:pPr>
          </w:p>
          <w:p w14:paraId="529EAB5A" w14:textId="2C208592" w:rsidR="00602F42" w:rsidRPr="00BD2F4C" w:rsidRDefault="00602F42" w:rsidP="00602F42">
            <w:pPr>
              <w:pStyle w:val="Default"/>
              <w:rPr>
                <w:color w:val="C00000"/>
                <w:sz w:val="22"/>
                <w:szCs w:val="22"/>
              </w:rPr>
            </w:pPr>
          </w:p>
          <w:p w14:paraId="76B0FEC3" w14:textId="7F2A7F0A" w:rsidR="00602F42" w:rsidRPr="00BD2F4C" w:rsidRDefault="00602F42" w:rsidP="00602F42">
            <w:pPr>
              <w:pStyle w:val="Default"/>
              <w:rPr>
                <w:color w:val="C00000"/>
                <w:sz w:val="22"/>
                <w:szCs w:val="22"/>
              </w:rPr>
            </w:pPr>
          </w:p>
          <w:p w14:paraId="1C589ABF" w14:textId="0E354B76" w:rsidR="00602F42" w:rsidRPr="00BD2F4C" w:rsidRDefault="00602F42" w:rsidP="00602F42">
            <w:pPr>
              <w:pStyle w:val="Default"/>
              <w:rPr>
                <w:color w:val="C00000"/>
                <w:sz w:val="22"/>
                <w:szCs w:val="22"/>
              </w:rPr>
            </w:pPr>
          </w:p>
          <w:p w14:paraId="2D9C9894" w14:textId="6B962DC5" w:rsidR="00602F42" w:rsidRPr="00BD2F4C" w:rsidRDefault="00602F42" w:rsidP="00602F42">
            <w:pPr>
              <w:pStyle w:val="Default"/>
              <w:rPr>
                <w:color w:val="C00000"/>
                <w:sz w:val="22"/>
                <w:szCs w:val="22"/>
              </w:rPr>
            </w:pPr>
          </w:p>
          <w:p w14:paraId="7B66CDC2" w14:textId="31F07A99" w:rsidR="00602F42" w:rsidRPr="00BD2F4C" w:rsidRDefault="00602F42" w:rsidP="00602F42">
            <w:pPr>
              <w:pStyle w:val="Default"/>
              <w:rPr>
                <w:color w:val="C00000"/>
                <w:sz w:val="22"/>
                <w:szCs w:val="22"/>
              </w:rPr>
            </w:pPr>
          </w:p>
          <w:p w14:paraId="719C0171" w14:textId="08F03F4B" w:rsidR="00602F42" w:rsidRPr="00BD2F4C" w:rsidRDefault="00602F42" w:rsidP="00602F42">
            <w:pPr>
              <w:pStyle w:val="Default"/>
              <w:rPr>
                <w:color w:val="C00000"/>
                <w:sz w:val="22"/>
                <w:szCs w:val="22"/>
              </w:rPr>
            </w:pPr>
          </w:p>
          <w:p w14:paraId="03B8E1D0" w14:textId="66BB9990" w:rsidR="00602F42" w:rsidRPr="00BD2F4C" w:rsidRDefault="00602F42" w:rsidP="00602F42">
            <w:pPr>
              <w:pStyle w:val="Default"/>
              <w:rPr>
                <w:color w:val="C00000"/>
                <w:sz w:val="22"/>
                <w:szCs w:val="22"/>
              </w:rPr>
            </w:pPr>
          </w:p>
          <w:p w14:paraId="45FF2193" w14:textId="67B7CC55" w:rsidR="00602F42" w:rsidRPr="00BD2F4C" w:rsidRDefault="00602F42" w:rsidP="00602F42">
            <w:pPr>
              <w:pStyle w:val="Default"/>
              <w:rPr>
                <w:color w:val="C00000"/>
                <w:sz w:val="22"/>
                <w:szCs w:val="22"/>
              </w:rPr>
            </w:pPr>
          </w:p>
          <w:p w14:paraId="1126C11B" w14:textId="16CAF5B0" w:rsidR="00602F42" w:rsidRPr="00BD2F4C" w:rsidRDefault="00602F42" w:rsidP="00602F42">
            <w:pPr>
              <w:pStyle w:val="Default"/>
              <w:rPr>
                <w:color w:val="C00000"/>
                <w:sz w:val="22"/>
                <w:szCs w:val="22"/>
              </w:rPr>
            </w:pPr>
          </w:p>
          <w:p w14:paraId="0340225B" w14:textId="4E72A020" w:rsidR="00602F42" w:rsidRPr="00BD2F4C" w:rsidRDefault="00602F42" w:rsidP="00602F42">
            <w:pPr>
              <w:pStyle w:val="Default"/>
              <w:rPr>
                <w:color w:val="C00000"/>
                <w:sz w:val="22"/>
                <w:szCs w:val="22"/>
              </w:rPr>
            </w:pPr>
          </w:p>
          <w:p w14:paraId="1E75C5C5" w14:textId="2730CE64" w:rsidR="00602F42" w:rsidRPr="00BD2F4C" w:rsidRDefault="00602F42" w:rsidP="00602F42">
            <w:pPr>
              <w:pStyle w:val="Default"/>
              <w:rPr>
                <w:color w:val="C00000"/>
                <w:sz w:val="22"/>
                <w:szCs w:val="22"/>
              </w:rPr>
            </w:pPr>
          </w:p>
          <w:p w14:paraId="166A922B" w14:textId="11764C2C" w:rsidR="00602F42" w:rsidRPr="00BD2F4C" w:rsidRDefault="00602F42" w:rsidP="00602F42">
            <w:pPr>
              <w:pStyle w:val="Default"/>
              <w:rPr>
                <w:color w:val="C00000"/>
                <w:sz w:val="22"/>
                <w:szCs w:val="22"/>
              </w:rPr>
            </w:pPr>
          </w:p>
          <w:p w14:paraId="0254F194" w14:textId="0FC47A15" w:rsidR="00602F42" w:rsidRPr="00BD2F4C" w:rsidRDefault="00602F42" w:rsidP="00602F42">
            <w:pPr>
              <w:pStyle w:val="Default"/>
              <w:rPr>
                <w:color w:val="C00000"/>
                <w:sz w:val="22"/>
                <w:szCs w:val="22"/>
              </w:rPr>
            </w:pPr>
          </w:p>
          <w:p w14:paraId="7F8C3DC3" w14:textId="422A5348" w:rsidR="00602F42" w:rsidRPr="00BD2F4C" w:rsidRDefault="00602F42" w:rsidP="00602F42">
            <w:pPr>
              <w:pStyle w:val="Default"/>
              <w:rPr>
                <w:color w:val="C00000"/>
                <w:sz w:val="22"/>
                <w:szCs w:val="22"/>
              </w:rPr>
            </w:pPr>
          </w:p>
          <w:p w14:paraId="6CC9CB4B" w14:textId="1488E9CB" w:rsidR="00602F42" w:rsidRPr="00BD2F4C" w:rsidRDefault="00602F42" w:rsidP="00602F42">
            <w:pPr>
              <w:pStyle w:val="Default"/>
              <w:rPr>
                <w:color w:val="C00000"/>
                <w:sz w:val="22"/>
                <w:szCs w:val="22"/>
              </w:rPr>
            </w:pPr>
          </w:p>
          <w:p w14:paraId="637DD9CD" w14:textId="6E196B21" w:rsidR="00602F42" w:rsidRPr="00BD2F4C" w:rsidRDefault="00602F42" w:rsidP="00602F42">
            <w:pPr>
              <w:pStyle w:val="Default"/>
              <w:rPr>
                <w:color w:val="C00000"/>
                <w:sz w:val="22"/>
                <w:szCs w:val="22"/>
              </w:rPr>
            </w:pPr>
          </w:p>
          <w:p w14:paraId="602FD323" w14:textId="25C3D330" w:rsidR="00602F42" w:rsidRPr="00BD2F4C" w:rsidRDefault="00602F42" w:rsidP="00602F42">
            <w:pPr>
              <w:pStyle w:val="Default"/>
              <w:rPr>
                <w:color w:val="C00000"/>
                <w:sz w:val="22"/>
                <w:szCs w:val="22"/>
              </w:rPr>
            </w:pPr>
          </w:p>
          <w:p w14:paraId="64899A5F" w14:textId="0DF428B9" w:rsidR="00602F42" w:rsidRPr="00BD2F4C" w:rsidRDefault="00602F42" w:rsidP="00602F42">
            <w:pPr>
              <w:pStyle w:val="Default"/>
              <w:rPr>
                <w:color w:val="C00000"/>
                <w:sz w:val="22"/>
                <w:szCs w:val="22"/>
              </w:rPr>
            </w:pPr>
          </w:p>
          <w:p w14:paraId="6ACAFE7F" w14:textId="08923E4F" w:rsidR="00602F42" w:rsidRPr="00BD2F4C" w:rsidRDefault="00602F42" w:rsidP="00602F42">
            <w:pPr>
              <w:pStyle w:val="Default"/>
              <w:rPr>
                <w:color w:val="C00000"/>
                <w:sz w:val="22"/>
                <w:szCs w:val="22"/>
              </w:rPr>
            </w:pPr>
          </w:p>
          <w:p w14:paraId="6D6D0D07" w14:textId="0B99A574" w:rsidR="00602F42" w:rsidRPr="00BD2F4C" w:rsidRDefault="00602F42" w:rsidP="00602F42">
            <w:pPr>
              <w:pStyle w:val="Default"/>
              <w:rPr>
                <w:color w:val="C00000"/>
                <w:sz w:val="22"/>
                <w:szCs w:val="22"/>
              </w:rPr>
            </w:pPr>
          </w:p>
          <w:p w14:paraId="206D19CD" w14:textId="14838BF7" w:rsidR="00602F42" w:rsidRPr="00BD2F4C" w:rsidRDefault="00602F42" w:rsidP="00602F42">
            <w:pPr>
              <w:pStyle w:val="Default"/>
              <w:rPr>
                <w:color w:val="C00000"/>
                <w:sz w:val="22"/>
                <w:szCs w:val="22"/>
              </w:rPr>
            </w:pPr>
          </w:p>
          <w:p w14:paraId="159D48F1" w14:textId="4E040098" w:rsidR="00602F42" w:rsidRPr="00BD2F4C" w:rsidRDefault="00602F42" w:rsidP="00602F42">
            <w:pPr>
              <w:pStyle w:val="Default"/>
              <w:rPr>
                <w:color w:val="C00000"/>
                <w:sz w:val="22"/>
                <w:szCs w:val="22"/>
              </w:rPr>
            </w:pPr>
          </w:p>
          <w:p w14:paraId="0A97A628" w14:textId="76CE0553" w:rsidR="00602F42" w:rsidRPr="00BD2F4C" w:rsidRDefault="00602F42" w:rsidP="00602F42">
            <w:pPr>
              <w:pStyle w:val="Default"/>
              <w:rPr>
                <w:color w:val="C00000"/>
                <w:sz w:val="22"/>
                <w:szCs w:val="22"/>
              </w:rPr>
            </w:pPr>
          </w:p>
          <w:p w14:paraId="58AF3537" w14:textId="549966C1" w:rsidR="00602F42" w:rsidRPr="00BD2F4C" w:rsidRDefault="00602F42" w:rsidP="00602F42">
            <w:pPr>
              <w:pStyle w:val="Default"/>
              <w:rPr>
                <w:color w:val="C00000"/>
                <w:sz w:val="22"/>
                <w:szCs w:val="22"/>
              </w:rPr>
            </w:pPr>
          </w:p>
          <w:p w14:paraId="1C07E9E9" w14:textId="76A5436B" w:rsidR="00602F42" w:rsidRPr="00BD2F4C" w:rsidRDefault="00602F42" w:rsidP="00602F42">
            <w:pPr>
              <w:pStyle w:val="Default"/>
              <w:rPr>
                <w:color w:val="C00000"/>
                <w:sz w:val="22"/>
                <w:szCs w:val="22"/>
              </w:rPr>
            </w:pPr>
          </w:p>
          <w:p w14:paraId="3D184D6B" w14:textId="685ECAED" w:rsidR="00602F42" w:rsidRPr="00BD2F4C" w:rsidRDefault="00602F42" w:rsidP="00602F42">
            <w:pPr>
              <w:pStyle w:val="Default"/>
              <w:rPr>
                <w:color w:val="C00000"/>
                <w:sz w:val="22"/>
                <w:szCs w:val="22"/>
              </w:rPr>
            </w:pPr>
          </w:p>
          <w:p w14:paraId="179BC3C3" w14:textId="4DB1C543" w:rsidR="00602F42" w:rsidRPr="00BD2F4C" w:rsidRDefault="00602F42" w:rsidP="00602F42">
            <w:pPr>
              <w:pStyle w:val="Default"/>
              <w:rPr>
                <w:color w:val="C00000"/>
                <w:sz w:val="22"/>
                <w:szCs w:val="22"/>
              </w:rPr>
            </w:pPr>
          </w:p>
          <w:p w14:paraId="37E988BC" w14:textId="152F75A2" w:rsidR="00602F42" w:rsidRPr="00BD2F4C" w:rsidRDefault="00602F42" w:rsidP="00602F42">
            <w:pPr>
              <w:pStyle w:val="Default"/>
              <w:rPr>
                <w:color w:val="C00000"/>
                <w:sz w:val="22"/>
                <w:szCs w:val="22"/>
              </w:rPr>
            </w:pPr>
          </w:p>
          <w:p w14:paraId="58C07974" w14:textId="6B003A6B" w:rsidR="00602F42" w:rsidRPr="00BD2F4C" w:rsidRDefault="00602F42" w:rsidP="00602F42">
            <w:pPr>
              <w:pStyle w:val="Default"/>
              <w:rPr>
                <w:color w:val="C00000"/>
                <w:sz w:val="22"/>
                <w:szCs w:val="22"/>
              </w:rPr>
            </w:pPr>
          </w:p>
          <w:p w14:paraId="02CE0E90" w14:textId="36116F2C" w:rsidR="00602F42" w:rsidRPr="00BD2F4C" w:rsidRDefault="00602F42" w:rsidP="00602F42">
            <w:pPr>
              <w:pStyle w:val="Default"/>
              <w:rPr>
                <w:color w:val="C00000"/>
                <w:sz w:val="22"/>
                <w:szCs w:val="22"/>
              </w:rPr>
            </w:pPr>
          </w:p>
          <w:p w14:paraId="55E2C20D" w14:textId="773B601C" w:rsidR="00602F42" w:rsidRPr="00BD2F4C" w:rsidRDefault="00602F42" w:rsidP="00602F42">
            <w:pPr>
              <w:pStyle w:val="Default"/>
              <w:rPr>
                <w:color w:val="C00000"/>
                <w:sz w:val="22"/>
                <w:szCs w:val="22"/>
              </w:rPr>
            </w:pPr>
          </w:p>
          <w:p w14:paraId="3BE307E3" w14:textId="0FB250BB" w:rsidR="00602F42" w:rsidRPr="00BD2F4C" w:rsidRDefault="00602F42" w:rsidP="00602F42">
            <w:pPr>
              <w:pStyle w:val="Default"/>
              <w:rPr>
                <w:color w:val="C00000"/>
                <w:sz w:val="22"/>
                <w:szCs w:val="22"/>
              </w:rPr>
            </w:pPr>
          </w:p>
          <w:p w14:paraId="46CFD16D" w14:textId="2DA224FB" w:rsidR="00602F42" w:rsidRPr="00BD2F4C" w:rsidRDefault="00602F42" w:rsidP="00602F42">
            <w:pPr>
              <w:pStyle w:val="Default"/>
              <w:rPr>
                <w:color w:val="C00000"/>
                <w:sz w:val="22"/>
                <w:szCs w:val="22"/>
              </w:rPr>
            </w:pPr>
          </w:p>
          <w:p w14:paraId="4071779E" w14:textId="5C06B858" w:rsidR="00602F42" w:rsidRPr="00BD2F4C" w:rsidRDefault="00602F42" w:rsidP="00602F42">
            <w:pPr>
              <w:pStyle w:val="Default"/>
              <w:rPr>
                <w:color w:val="C00000"/>
                <w:sz w:val="22"/>
                <w:szCs w:val="22"/>
              </w:rPr>
            </w:pPr>
          </w:p>
          <w:p w14:paraId="08DB00E8" w14:textId="54BE7E33" w:rsidR="00602F42" w:rsidRPr="00BD2F4C" w:rsidRDefault="00602F42" w:rsidP="00602F42">
            <w:pPr>
              <w:pStyle w:val="Default"/>
              <w:rPr>
                <w:color w:val="C00000"/>
                <w:sz w:val="22"/>
                <w:szCs w:val="22"/>
              </w:rPr>
            </w:pPr>
          </w:p>
          <w:p w14:paraId="2AFC5407" w14:textId="2D3060CB" w:rsidR="00602F42" w:rsidRPr="00BD2F4C" w:rsidRDefault="00602F42" w:rsidP="00602F42">
            <w:pPr>
              <w:pStyle w:val="Default"/>
              <w:rPr>
                <w:color w:val="C00000"/>
                <w:sz w:val="22"/>
                <w:szCs w:val="22"/>
              </w:rPr>
            </w:pPr>
          </w:p>
          <w:p w14:paraId="33FE13D4" w14:textId="354B7BD1" w:rsidR="00602F42" w:rsidRPr="00BD2F4C" w:rsidRDefault="00602F42" w:rsidP="00602F42">
            <w:pPr>
              <w:pStyle w:val="Default"/>
              <w:rPr>
                <w:color w:val="C00000"/>
                <w:sz w:val="22"/>
                <w:szCs w:val="22"/>
              </w:rPr>
            </w:pPr>
          </w:p>
          <w:p w14:paraId="2BD9C590" w14:textId="5C7CE779" w:rsidR="00602F42" w:rsidRPr="00BD2F4C" w:rsidRDefault="00602F42" w:rsidP="00602F42">
            <w:pPr>
              <w:pStyle w:val="Default"/>
              <w:rPr>
                <w:color w:val="C00000"/>
                <w:sz w:val="22"/>
                <w:szCs w:val="22"/>
              </w:rPr>
            </w:pPr>
          </w:p>
          <w:p w14:paraId="3EC8F5B5" w14:textId="3E86F80C" w:rsidR="00602F42" w:rsidRPr="00BD2F4C" w:rsidRDefault="00602F42" w:rsidP="00602F42">
            <w:pPr>
              <w:pStyle w:val="Default"/>
              <w:rPr>
                <w:color w:val="C00000"/>
                <w:sz w:val="22"/>
                <w:szCs w:val="22"/>
              </w:rPr>
            </w:pPr>
          </w:p>
          <w:p w14:paraId="5AE6AF49" w14:textId="5EDF75EF" w:rsidR="00602F42" w:rsidRPr="00BD2F4C" w:rsidRDefault="00602F42" w:rsidP="00602F42">
            <w:pPr>
              <w:pStyle w:val="Default"/>
              <w:rPr>
                <w:color w:val="C00000"/>
                <w:sz w:val="22"/>
                <w:szCs w:val="22"/>
              </w:rPr>
            </w:pPr>
          </w:p>
          <w:p w14:paraId="3DBC39AD" w14:textId="78FD723E" w:rsidR="00602F42" w:rsidRPr="00BD2F4C" w:rsidRDefault="00602F42" w:rsidP="00602F42">
            <w:pPr>
              <w:pStyle w:val="Default"/>
              <w:rPr>
                <w:color w:val="C00000"/>
                <w:sz w:val="22"/>
                <w:szCs w:val="22"/>
              </w:rPr>
            </w:pPr>
          </w:p>
          <w:p w14:paraId="2E14B0E8" w14:textId="6AD37BD6" w:rsidR="00602F42" w:rsidRPr="00BD2F4C" w:rsidRDefault="00602F42" w:rsidP="00602F42">
            <w:pPr>
              <w:pStyle w:val="Default"/>
              <w:rPr>
                <w:color w:val="C00000"/>
                <w:sz w:val="22"/>
                <w:szCs w:val="22"/>
              </w:rPr>
            </w:pPr>
          </w:p>
          <w:p w14:paraId="677DF425" w14:textId="660C1531" w:rsidR="00602F42" w:rsidRPr="00BD2F4C" w:rsidRDefault="00602F42" w:rsidP="00602F42">
            <w:pPr>
              <w:pStyle w:val="Default"/>
              <w:rPr>
                <w:color w:val="C00000"/>
                <w:sz w:val="22"/>
                <w:szCs w:val="22"/>
              </w:rPr>
            </w:pPr>
          </w:p>
          <w:p w14:paraId="72D9CE44" w14:textId="1CB16048" w:rsidR="00602F42" w:rsidRPr="00BD2F4C" w:rsidRDefault="00602F42" w:rsidP="00602F42">
            <w:pPr>
              <w:pStyle w:val="Default"/>
              <w:rPr>
                <w:color w:val="C00000"/>
                <w:sz w:val="22"/>
                <w:szCs w:val="22"/>
              </w:rPr>
            </w:pPr>
          </w:p>
          <w:p w14:paraId="7131EEA1" w14:textId="77777777" w:rsidR="00C60934" w:rsidRPr="00BD2F4C" w:rsidRDefault="00C60934" w:rsidP="1F0AC712">
            <w:pPr>
              <w:pStyle w:val="Default"/>
              <w:rPr>
                <w:color w:val="C00000"/>
                <w:sz w:val="22"/>
                <w:szCs w:val="22"/>
              </w:rPr>
            </w:pPr>
          </w:p>
          <w:p w14:paraId="239C78B9" w14:textId="77777777" w:rsidR="00C60934" w:rsidRPr="00BD2F4C" w:rsidRDefault="00C60934" w:rsidP="1F0AC712">
            <w:pPr>
              <w:rPr>
                <w:rFonts w:eastAsia="Arial Unicode MS"/>
                <w:color w:val="C00000"/>
                <w:sz w:val="22"/>
                <w:szCs w:val="22"/>
              </w:rPr>
            </w:pP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1EE49CB" w14:textId="30AAF683" w:rsidR="0043487F" w:rsidRDefault="00221357" w:rsidP="1F0AC712">
            <w:pPr>
              <w:rPr>
                <w:color w:val="000000" w:themeColor="text1"/>
                <w:sz w:val="22"/>
                <w:szCs w:val="22"/>
              </w:rPr>
            </w:pPr>
            <w:r>
              <w:rPr>
                <w:bCs/>
                <w:color w:val="000000" w:themeColor="text1"/>
                <w:sz w:val="22"/>
                <w:szCs w:val="22"/>
              </w:rPr>
              <w:lastRenderedPageBreak/>
              <w:t>I</w:t>
            </w:r>
            <w:r>
              <w:rPr>
                <w:bCs/>
                <w:color w:val="000000" w:themeColor="text1"/>
                <w:sz w:val="22"/>
                <w:szCs w:val="22"/>
              </w:rPr>
              <w:t>nstitutional</w:t>
            </w:r>
            <w:r>
              <w:rPr>
                <w:color w:val="000000" w:themeColor="text1"/>
                <w:sz w:val="22"/>
                <w:szCs w:val="22"/>
              </w:rPr>
              <w:t xml:space="preserve"> </w:t>
            </w:r>
            <w:r w:rsidR="0043487F">
              <w:rPr>
                <w:color w:val="000000" w:themeColor="text1"/>
                <w:sz w:val="22"/>
                <w:szCs w:val="22"/>
              </w:rPr>
              <w:t xml:space="preserve">Affairs Team - </w:t>
            </w:r>
          </w:p>
          <w:p w14:paraId="0ABFB09C" w14:textId="37BE7DD6" w:rsidR="00393732" w:rsidRDefault="00E454D7" w:rsidP="1F0AC712">
            <w:pPr>
              <w:rPr>
                <w:color w:val="000000" w:themeColor="text1"/>
                <w:sz w:val="22"/>
                <w:szCs w:val="22"/>
              </w:rPr>
            </w:pPr>
            <w:r>
              <w:rPr>
                <w:color w:val="000000" w:themeColor="text1"/>
                <w:sz w:val="22"/>
                <w:szCs w:val="22"/>
              </w:rPr>
              <w:t>Sue Myers</w:t>
            </w:r>
          </w:p>
          <w:p w14:paraId="22A858AF" w14:textId="51F8255F" w:rsidR="00E454D7" w:rsidRPr="00BD2F4C" w:rsidRDefault="00E454D7" w:rsidP="1F0AC712">
            <w:pPr>
              <w:rPr>
                <w:color w:val="000000" w:themeColor="text1"/>
                <w:sz w:val="22"/>
                <w:szCs w:val="22"/>
              </w:rPr>
            </w:pPr>
            <w:r>
              <w:rPr>
                <w:color w:val="000000" w:themeColor="text1"/>
                <w:sz w:val="22"/>
                <w:szCs w:val="22"/>
              </w:rPr>
              <w:t>&amp; Danvers</w:t>
            </w:r>
            <w:r w:rsidR="0043487F">
              <w:rPr>
                <w:color w:val="000000" w:themeColor="text1"/>
                <w:sz w:val="22"/>
                <w:szCs w:val="22"/>
              </w:rPr>
              <w:t xml:space="preserve"> Johnston</w:t>
            </w:r>
          </w:p>
          <w:p w14:paraId="24E28DD8" w14:textId="77777777" w:rsidR="00090C6D" w:rsidRPr="00BD2F4C" w:rsidRDefault="00090C6D" w:rsidP="00377DA8">
            <w:pPr>
              <w:pStyle w:val="Default"/>
              <w:numPr>
                <w:ilvl w:val="1"/>
                <w:numId w:val="3"/>
              </w:numPr>
              <w:rPr>
                <w:color w:val="C00000"/>
                <w:sz w:val="22"/>
                <w:szCs w:val="22"/>
              </w:rPr>
            </w:pPr>
          </w:p>
          <w:p w14:paraId="226858E2" w14:textId="5CC6B39B" w:rsidR="00C60934" w:rsidRPr="00BD2F4C" w:rsidRDefault="00C60934" w:rsidP="1F0AC712">
            <w:pPr>
              <w:rPr>
                <w:rFonts w:eastAsia="Arial Unicode MS"/>
                <w:color w:val="C00000"/>
                <w:sz w:val="22"/>
                <w:szCs w:val="22"/>
              </w:rPr>
            </w:pP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14:paraId="6891FD7D" w14:textId="56965234" w:rsidR="00E454D7" w:rsidRPr="002C30E9" w:rsidRDefault="00E454D7" w:rsidP="1F0AC712">
            <w:pPr>
              <w:rPr>
                <w:b/>
                <w:bCs/>
                <w:color w:val="000000" w:themeColor="text1"/>
                <w:sz w:val="22"/>
                <w:szCs w:val="22"/>
              </w:rPr>
            </w:pPr>
            <w:r w:rsidRPr="002C30E9">
              <w:rPr>
                <w:b/>
                <w:bCs/>
                <w:color w:val="000000" w:themeColor="text1"/>
                <w:sz w:val="22"/>
                <w:szCs w:val="22"/>
              </w:rPr>
              <w:t>Discussion:</w:t>
            </w:r>
          </w:p>
          <w:p w14:paraId="30BB2B86" w14:textId="02B4B8EE" w:rsidR="00BD2F4C" w:rsidRDefault="002C30E9" w:rsidP="1F0AC712">
            <w:pPr>
              <w:rPr>
                <w:bCs/>
                <w:color w:val="000000" w:themeColor="text1"/>
                <w:sz w:val="22"/>
                <w:szCs w:val="22"/>
              </w:rPr>
            </w:pPr>
            <w:proofErr w:type="spellStart"/>
            <w:r w:rsidRPr="002C30E9">
              <w:rPr>
                <w:b/>
                <w:color w:val="000000" w:themeColor="text1"/>
                <w:sz w:val="22"/>
                <w:szCs w:val="22"/>
              </w:rPr>
              <w:t>Lura</w:t>
            </w:r>
            <w:proofErr w:type="spellEnd"/>
            <w:r w:rsidRPr="002C30E9">
              <w:rPr>
                <w:b/>
                <w:color w:val="000000" w:themeColor="text1"/>
                <w:sz w:val="22"/>
                <w:szCs w:val="22"/>
              </w:rPr>
              <w:t>:</w:t>
            </w:r>
            <w:r w:rsidR="00E454D7" w:rsidRPr="00E454D7">
              <w:rPr>
                <w:bCs/>
                <w:color w:val="000000" w:themeColor="text1"/>
                <w:sz w:val="22"/>
                <w:szCs w:val="22"/>
              </w:rPr>
              <w:t xml:space="preserve"> </w:t>
            </w:r>
            <w:r w:rsidR="00221357">
              <w:rPr>
                <w:bCs/>
                <w:color w:val="000000" w:themeColor="text1"/>
                <w:sz w:val="22"/>
                <w:szCs w:val="22"/>
              </w:rPr>
              <w:t>I want to a</w:t>
            </w:r>
            <w:r w:rsidR="00E454D7">
              <w:rPr>
                <w:bCs/>
                <w:color w:val="000000" w:themeColor="text1"/>
                <w:sz w:val="22"/>
                <w:szCs w:val="22"/>
              </w:rPr>
              <w:t xml:space="preserve">pplaud </w:t>
            </w:r>
            <w:r w:rsidR="00221357">
              <w:rPr>
                <w:bCs/>
                <w:color w:val="000000" w:themeColor="text1"/>
                <w:sz w:val="22"/>
                <w:szCs w:val="22"/>
              </w:rPr>
              <w:t xml:space="preserve">the team for organizing the </w:t>
            </w:r>
            <w:r w:rsidR="00E454D7">
              <w:rPr>
                <w:bCs/>
                <w:color w:val="000000" w:themeColor="text1"/>
                <w:sz w:val="22"/>
                <w:szCs w:val="22"/>
              </w:rPr>
              <w:t>cal</w:t>
            </w:r>
            <w:r w:rsidR="00221357">
              <w:rPr>
                <w:bCs/>
                <w:color w:val="000000" w:themeColor="text1"/>
                <w:sz w:val="22"/>
                <w:szCs w:val="22"/>
              </w:rPr>
              <w:t>enda</w:t>
            </w:r>
            <w:r w:rsidR="00E454D7">
              <w:rPr>
                <w:bCs/>
                <w:color w:val="000000" w:themeColor="text1"/>
                <w:sz w:val="22"/>
                <w:szCs w:val="22"/>
              </w:rPr>
              <w:t>r according</w:t>
            </w:r>
            <w:r w:rsidR="00221357">
              <w:rPr>
                <w:bCs/>
                <w:color w:val="000000" w:themeColor="text1"/>
                <w:sz w:val="22"/>
                <w:szCs w:val="22"/>
              </w:rPr>
              <w:t xml:space="preserve"> to regulations. Can we get an institutional</w:t>
            </w:r>
            <w:r w:rsidR="00E454D7">
              <w:rPr>
                <w:bCs/>
                <w:color w:val="000000" w:themeColor="text1"/>
                <w:sz w:val="22"/>
                <w:szCs w:val="22"/>
              </w:rPr>
              <w:t xml:space="preserve"> </w:t>
            </w:r>
            <w:r w:rsidR="00221357">
              <w:rPr>
                <w:bCs/>
                <w:color w:val="000000" w:themeColor="text1"/>
                <w:sz w:val="22"/>
                <w:szCs w:val="22"/>
              </w:rPr>
              <w:t xml:space="preserve">waiver </w:t>
            </w:r>
            <w:r w:rsidR="00E454D7">
              <w:rPr>
                <w:bCs/>
                <w:color w:val="000000" w:themeColor="text1"/>
                <w:sz w:val="22"/>
                <w:szCs w:val="22"/>
              </w:rPr>
              <w:t xml:space="preserve">to </w:t>
            </w:r>
            <w:r w:rsidR="00221357">
              <w:rPr>
                <w:bCs/>
                <w:color w:val="000000" w:themeColor="text1"/>
                <w:sz w:val="22"/>
                <w:szCs w:val="22"/>
              </w:rPr>
              <w:t>sta</w:t>
            </w:r>
            <w:r w:rsidR="00E454D7">
              <w:rPr>
                <w:bCs/>
                <w:color w:val="000000" w:themeColor="text1"/>
                <w:sz w:val="22"/>
                <w:szCs w:val="22"/>
              </w:rPr>
              <w:t>rt on the 15</w:t>
            </w:r>
            <w:r w:rsidR="00E454D7" w:rsidRPr="00E454D7">
              <w:rPr>
                <w:bCs/>
                <w:color w:val="000000" w:themeColor="text1"/>
                <w:sz w:val="22"/>
                <w:szCs w:val="22"/>
                <w:vertAlign w:val="superscript"/>
              </w:rPr>
              <w:t>th</w:t>
            </w:r>
            <w:r w:rsidR="00E454D7">
              <w:rPr>
                <w:bCs/>
                <w:color w:val="000000" w:themeColor="text1"/>
                <w:sz w:val="22"/>
                <w:szCs w:val="22"/>
              </w:rPr>
              <w:t xml:space="preserve"> </w:t>
            </w:r>
            <w:r w:rsidR="00221357">
              <w:rPr>
                <w:bCs/>
                <w:color w:val="000000" w:themeColor="text1"/>
                <w:sz w:val="22"/>
                <w:szCs w:val="22"/>
              </w:rPr>
              <w:t xml:space="preserve">because that start date will give </w:t>
            </w:r>
            <w:r w:rsidR="00E454D7">
              <w:rPr>
                <w:bCs/>
                <w:color w:val="000000" w:themeColor="text1"/>
                <w:sz w:val="22"/>
                <w:szCs w:val="22"/>
              </w:rPr>
              <w:t>more flexibility</w:t>
            </w:r>
            <w:r w:rsidR="00221357">
              <w:rPr>
                <w:bCs/>
                <w:color w:val="000000" w:themeColor="text1"/>
                <w:sz w:val="22"/>
                <w:szCs w:val="22"/>
              </w:rPr>
              <w:t>?</w:t>
            </w:r>
            <w:r w:rsidR="00E454D7">
              <w:rPr>
                <w:bCs/>
                <w:color w:val="000000" w:themeColor="text1"/>
                <w:sz w:val="22"/>
                <w:szCs w:val="22"/>
              </w:rPr>
              <w:t xml:space="preserve"> </w:t>
            </w:r>
          </w:p>
          <w:p w14:paraId="067423B4" w14:textId="308A65BE" w:rsidR="00E454D7" w:rsidRDefault="00E454D7" w:rsidP="1F0AC712">
            <w:pPr>
              <w:rPr>
                <w:bCs/>
                <w:color w:val="000000" w:themeColor="text1"/>
                <w:sz w:val="22"/>
                <w:szCs w:val="22"/>
              </w:rPr>
            </w:pPr>
          </w:p>
          <w:p w14:paraId="486DEA16" w14:textId="5B306FDA" w:rsidR="00E454D7" w:rsidRDefault="002C30E9" w:rsidP="1F0AC712">
            <w:pPr>
              <w:rPr>
                <w:bCs/>
                <w:color w:val="000000" w:themeColor="text1"/>
                <w:sz w:val="22"/>
                <w:szCs w:val="22"/>
              </w:rPr>
            </w:pPr>
            <w:r w:rsidRPr="002C30E9">
              <w:rPr>
                <w:b/>
                <w:bCs/>
                <w:color w:val="000000" w:themeColor="text1"/>
                <w:sz w:val="22"/>
                <w:szCs w:val="22"/>
              </w:rPr>
              <w:t>Myer</w:t>
            </w:r>
            <w:r>
              <w:rPr>
                <w:b/>
                <w:bCs/>
                <w:color w:val="000000" w:themeColor="text1"/>
                <w:sz w:val="22"/>
                <w:szCs w:val="22"/>
              </w:rPr>
              <w:t>s</w:t>
            </w:r>
            <w:r w:rsidRPr="002C30E9">
              <w:rPr>
                <w:b/>
                <w:bCs/>
                <w:color w:val="000000" w:themeColor="text1"/>
                <w:sz w:val="22"/>
                <w:szCs w:val="22"/>
              </w:rPr>
              <w:t>:</w:t>
            </w:r>
            <w:r w:rsidR="00E454D7">
              <w:rPr>
                <w:bCs/>
                <w:color w:val="000000" w:themeColor="text1"/>
                <w:sz w:val="22"/>
                <w:szCs w:val="22"/>
              </w:rPr>
              <w:t xml:space="preserve"> </w:t>
            </w:r>
            <w:r w:rsidR="00221357">
              <w:rPr>
                <w:bCs/>
                <w:color w:val="000000" w:themeColor="text1"/>
                <w:sz w:val="22"/>
                <w:szCs w:val="22"/>
              </w:rPr>
              <w:t xml:space="preserve">That leaves us with </w:t>
            </w:r>
            <w:r w:rsidR="00E454D7">
              <w:rPr>
                <w:bCs/>
                <w:color w:val="000000" w:themeColor="text1"/>
                <w:sz w:val="22"/>
                <w:szCs w:val="22"/>
              </w:rPr>
              <w:t>only 14 Friday and 16 Wednesdays</w:t>
            </w:r>
            <w:r w:rsidR="00221357">
              <w:rPr>
                <w:bCs/>
                <w:color w:val="000000" w:themeColor="text1"/>
                <w:sz w:val="22"/>
                <w:szCs w:val="22"/>
              </w:rPr>
              <w:t>.</w:t>
            </w:r>
          </w:p>
          <w:p w14:paraId="4F360FBE" w14:textId="563F7342" w:rsidR="00E454D7" w:rsidRDefault="00E454D7" w:rsidP="1F0AC712">
            <w:pPr>
              <w:rPr>
                <w:bCs/>
                <w:color w:val="000000" w:themeColor="text1"/>
                <w:sz w:val="22"/>
                <w:szCs w:val="22"/>
              </w:rPr>
            </w:pPr>
          </w:p>
          <w:p w14:paraId="5B359466" w14:textId="20AF00B4" w:rsidR="00E454D7" w:rsidRDefault="002C30E9" w:rsidP="1F0AC712">
            <w:pPr>
              <w:rPr>
                <w:bCs/>
                <w:color w:val="000000" w:themeColor="text1"/>
                <w:sz w:val="22"/>
                <w:szCs w:val="22"/>
              </w:rPr>
            </w:pPr>
            <w:proofErr w:type="spellStart"/>
            <w:r w:rsidRPr="002C30E9">
              <w:rPr>
                <w:b/>
                <w:color w:val="000000" w:themeColor="text1"/>
                <w:sz w:val="22"/>
                <w:szCs w:val="22"/>
              </w:rPr>
              <w:t>Lura</w:t>
            </w:r>
            <w:proofErr w:type="spellEnd"/>
            <w:r w:rsidRPr="002C30E9">
              <w:rPr>
                <w:b/>
                <w:color w:val="000000" w:themeColor="text1"/>
                <w:sz w:val="22"/>
                <w:szCs w:val="22"/>
              </w:rPr>
              <w:t>:</w:t>
            </w:r>
            <w:r w:rsidR="00E454D7">
              <w:rPr>
                <w:bCs/>
                <w:color w:val="000000" w:themeColor="text1"/>
                <w:sz w:val="22"/>
                <w:szCs w:val="22"/>
              </w:rPr>
              <w:t xml:space="preserve"> </w:t>
            </w:r>
            <w:r w:rsidR="00221357">
              <w:rPr>
                <w:bCs/>
                <w:color w:val="000000" w:themeColor="text1"/>
                <w:sz w:val="22"/>
                <w:szCs w:val="22"/>
              </w:rPr>
              <w:t xml:space="preserve">We can </w:t>
            </w:r>
            <w:r w:rsidR="00E454D7">
              <w:rPr>
                <w:bCs/>
                <w:color w:val="000000" w:themeColor="text1"/>
                <w:sz w:val="22"/>
                <w:szCs w:val="22"/>
              </w:rPr>
              <w:t>accom</w:t>
            </w:r>
            <w:r w:rsidR="00221357">
              <w:rPr>
                <w:bCs/>
                <w:color w:val="000000" w:themeColor="text1"/>
                <w:sz w:val="22"/>
                <w:szCs w:val="22"/>
              </w:rPr>
              <w:t>mo</w:t>
            </w:r>
            <w:r w:rsidR="00E454D7">
              <w:rPr>
                <w:bCs/>
                <w:color w:val="000000" w:themeColor="text1"/>
                <w:sz w:val="22"/>
                <w:szCs w:val="22"/>
              </w:rPr>
              <w:t>date dates to get Than</w:t>
            </w:r>
            <w:r w:rsidR="00221357">
              <w:rPr>
                <w:bCs/>
                <w:color w:val="000000" w:themeColor="text1"/>
                <w:sz w:val="22"/>
                <w:szCs w:val="22"/>
              </w:rPr>
              <w:t>k</w:t>
            </w:r>
            <w:r w:rsidR="00E454D7">
              <w:rPr>
                <w:bCs/>
                <w:color w:val="000000" w:themeColor="text1"/>
                <w:sz w:val="22"/>
                <w:szCs w:val="22"/>
              </w:rPr>
              <w:t>sgiving week off</w:t>
            </w:r>
            <w:r w:rsidR="00221357">
              <w:rPr>
                <w:bCs/>
                <w:color w:val="000000" w:themeColor="text1"/>
                <w:sz w:val="22"/>
                <w:szCs w:val="22"/>
              </w:rPr>
              <w:t>.</w:t>
            </w:r>
          </w:p>
          <w:p w14:paraId="2530564C" w14:textId="4A6B5F5A" w:rsidR="00E454D7" w:rsidRDefault="00E454D7" w:rsidP="1F0AC712">
            <w:pPr>
              <w:rPr>
                <w:bCs/>
                <w:color w:val="000000" w:themeColor="text1"/>
                <w:sz w:val="22"/>
                <w:szCs w:val="22"/>
              </w:rPr>
            </w:pPr>
          </w:p>
          <w:p w14:paraId="1435CCF3" w14:textId="701E877C" w:rsidR="00E454D7" w:rsidRDefault="002C30E9" w:rsidP="1F0AC712">
            <w:pPr>
              <w:rPr>
                <w:bCs/>
                <w:color w:val="000000" w:themeColor="text1"/>
                <w:sz w:val="22"/>
                <w:szCs w:val="22"/>
              </w:rPr>
            </w:pPr>
            <w:r w:rsidRPr="002C30E9">
              <w:rPr>
                <w:rFonts w:eastAsia="Arial Unicode MS"/>
                <w:b/>
                <w:color w:val="000000" w:themeColor="text1"/>
                <w:sz w:val="22"/>
                <w:szCs w:val="22"/>
              </w:rPr>
              <w:t>MacDonald:</w:t>
            </w:r>
            <w:r>
              <w:rPr>
                <w:rFonts w:eastAsia="Arial Unicode MS"/>
                <w:color w:val="000000" w:themeColor="text1"/>
                <w:sz w:val="22"/>
                <w:szCs w:val="22"/>
              </w:rPr>
              <w:t xml:space="preserve"> </w:t>
            </w:r>
            <w:r w:rsidR="00221357">
              <w:rPr>
                <w:rFonts w:eastAsia="Arial Unicode MS"/>
                <w:color w:val="000000" w:themeColor="text1"/>
                <w:sz w:val="22"/>
                <w:szCs w:val="22"/>
              </w:rPr>
              <w:t xml:space="preserve">We </w:t>
            </w:r>
            <w:r w:rsidR="00E454D7">
              <w:rPr>
                <w:bCs/>
                <w:color w:val="000000" w:themeColor="text1"/>
                <w:sz w:val="22"/>
                <w:szCs w:val="22"/>
              </w:rPr>
              <w:t>needed suggestions before today</w:t>
            </w:r>
            <w:r w:rsidR="00221357">
              <w:rPr>
                <w:bCs/>
                <w:color w:val="000000" w:themeColor="text1"/>
                <w:sz w:val="22"/>
                <w:szCs w:val="22"/>
              </w:rPr>
              <w:t xml:space="preserve">. This is a voting item today. </w:t>
            </w:r>
          </w:p>
          <w:p w14:paraId="09DEB4BA" w14:textId="3FC7ECEE" w:rsidR="00E454D7" w:rsidRDefault="00E454D7" w:rsidP="1F0AC712">
            <w:pPr>
              <w:rPr>
                <w:bCs/>
                <w:color w:val="000000" w:themeColor="text1"/>
                <w:sz w:val="22"/>
                <w:szCs w:val="22"/>
              </w:rPr>
            </w:pPr>
          </w:p>
          <w:p w14:paraId="73D94A7D" w14:textId="1C8857D7" w:rsidR="00E454D7" w:rsidRDefault="002C30E9" w:rsidP="1F0AC712">
            <w:pPr>
              <w:rPr>
                <w:bCs/>
                <w:color w:val="000000" w:themeColor="text1"/>
                <w:sz w:val="22"/>
                <w:szCs w:val="22"/>
              </w:rPr>
            </w:pPr>
            <w:proofErr w:type="spellStart"/>
            <w:r w:rsidRPr="002C30E9">
              <w:rPr>
                <w:b/>
                <w:color w:val="000000" w:themeColor="text1"/>
                <w:sz w:val="22"/>
                <w:szCs w:val="22"/>
              </w:rPr>
              <w:t>Lura</w:t>
            </w:r>
            <w:proofErr w:type="spellEnd"/>
            <w:r w:rsidRPr="002C30E9">
              <w:rPr>
                <w:b/>
                <w:color w:val="000000" w:themeColor="text1"/>
                <w:sz w:val="22"/>
                <w:szCs w:val="22"/>
              </w:rPr>
              <w:t>:</w:t>
            </w:r>
            <w:r w:rsidR="00E454D7">
              <w:rPr>
                <w:bCs/>
                <w:color w:val="000000" w:themeColor="text1"/>
                <w:sz w:val="22"/>
                <w:szCs w:val="22"/>
              </w:rPr>
              <w:t xml:space="preserve"> </w:t>
            </w:r>
            <w:r w:rsidR="00221357">
              <w:rPr>
                <w:bCs/>
                <w:color w:val="000000" w:themeColor="text1"/>
                <w:sz w:val="22"/>
                <w:szCs w:val="22"/>
              </w:rPr>
              <w:t>My point,</w:t>
            </w:r>
            <w:r w:rsidR="00E454D7">
              <w:rPr>
                <w:bCs/>
                <w:color w:val="000000" w:themeColor="text1"/>
                <w:sz w:val="22"/>
                <w:szCs w:val="22"/>
              </w:rPr>
              <w:t xml:space="preserve"> do we care that much</w:t>
            </w:r>
            <w:r w:rsidR="00221357">
              <w:rPr>
                <w:bCs/>
                <w:color w:val="000000" w:themeColor="text1"/>
                <w:sz w:val="22"/>
                <w:szCs w:val="22"/>
              </w:rPr>
              <w:t>?</w:t>
            </w:r>
          </w:p>
          <w:p w14:paraId="7EBE1BAC" w14:textId="5E3882CE" w:rsidR="00E454D7" w:rsidRDefault="00E454D7" w:rsidP="1F0AC712">
            <w:pPr>
              <w:rPr>
                <w:bCs/>
                <w:color w:val="000000" w:themeColor="text1"/>
                <w:sz w:val="22"/>
                <w:szCs w:val="22"/>
              </w:rPr>
            </w:pPr>
          </w:p>
          <w:p w14:paraId="38FEF346" w14:textId="3A5D6410" w:rsidR="00E454D7" w:rsidRDefault="002C30E9" w:rsidP="1F0AC712">
            <w:pPr>
              <w:rPr>
                <w:bCs/>
                <w:color w:val="000000" w:themeColor="text1"/>
                <w:sz w:val="22"/>
                <w:szCs w:val="22"/>
              </w:rPr>
            </w:pPr>
            <w:proofErr w:type="spellStart"/>
            <w:r w:rsidRPr="002C30E9">
              <w:rPr>
                <w:rFonts w:eastAsia="Arial Unicode MS"/>
                <w:b/>
                <w:color w:val="000000" w:themeColor="text1"/>
                <w:sz w:val="22"/>
                <w:szCs w:val="22"/>
              </w:rPr>
              <w:t>Rielly</w:t>
            </w:r>
            <w:proofErr w:type="spellEnd"/>
            <w:r w:rsidRPr="002C30E9">
              <w:rPr>
                <w:rFonts w:eastAsia="Arial Unicode MS"/>
                <w:b/>
                <w:color w:val="000000" w:themeColor="text1"/>
                <w:sz w:val="22"/>
                <w:szCs w:val="22"/>
              </w:rPr>
              <w:t>:</w:t>
            </w:r>
            <w:r w:rsidR="00E454D7">
              <w:rPr>
                <w:bCs/>
                <w:color w:val="000000" w:themeColor="text1"/>
                <w:sz w:val="22"/>
                <w:szCs w:val="22"/>
              </w:rPr>
              <w:t xml:space="preserve"> I would second </w:t>
            </w:r>
            <w:r w:rsidR="00221357">
              <w:rPr>
                <w:bCs/>
                <w:color w:val="000000" w:themeColor="text1"/>
                <w:sz w:val="22"/>
                <w:szCs w:val="22"/>
              </w:rPr>
              <w:t xml:space="preserve">if </w:t>
            </w:r>
            <w:r w:rsidR="00E454D7">
              <w:rPr>
                <w:bCs/>
                <w:color w:val="000000" w:themeColor="text1"/>
                <w:sz w:val="22"/>
                <w:szCs w:val="22"/>
              </w:rPr>
              <w:t>that motion i</w:t>
            </w:r>
            <w:r w:rsidR="00221357">
              <w:rPr>
                <w:bCs/>
                <w:color w:val="000000" w:themeColor="text1"/>
                <w:sz w:val="22"/>
                <w:szCs w:val="22"/>
              </w:rPr>
              <w:t>s</w:t>
            </w:r>
            <w:r w:rsidR="00E454D7">
              <w:rPr>
                <w:bCs/>
                <w:color w:val="000000" w:themeColor="text1"/>
                <w:sz w:val="22"/>
                <w:szCs w:val="22"/>
              </w:rPr>
              <w:t xml:space="preserve"> made to ch</w:t>
            </w:r>
            <w:r w:rsidR="00221357">
              <w:rPr>
                <w:bCs/>
                <w:color w:val="000000" w:themeColor="text1"/>
                <w:sz w:val="22"/>
                <w:szCs w:val="22"/>
              </w:rPr>
              <w:t>a</w:t>
            </w:r>
            <w:r w:rsidR="00E454D7">
              <w:rPr>
                <w:bCs/>
                <w:color w:val="000000" w:themeColor="text1"/>
                <w:sz w:val="22"/>
                <w:szCs w:val="22"/>
              </w:rPr>
              <w:t>nge the calendar</w:t>
            </w:r>
            <w:r w:rsidR="00221357">
              <w:rPr>
                <w:bCs/>
                <w:color w:val="000000" w:themeColor="text1"/>
                <w:sz w:val="22"/>
                <w:szCs w:val="22"/>
              </w:rPr>
              <w:t>.</w:t>
            </w:r>
            <w:r w:rsidR="00E454D7">
              <w:rPr>
                <w:bCs/>
                <w:color w:val="000000" w:themeColor="text1"/>
                <w:sz w:val="22"/>
                <w:szCs w:val="22"/>
              </w:rPr>
              <w:t xml:space="preserve"> </w:t>
            </w:r>
          </w:p>
          <w:p w14:paraId="0FC7292D" w14:textId="579C56C8" w:rsidR="00E454D7" w:rsidRDefault="00E454D7" w:rsidP="1F0AC712">
            <w:pPr>
              <w:rPr>
                <w:bCs/>
                <w:color w:val="000000" w:themeColor="text1"/>
                <w:sz w:val="22"/>
                <w:szCs w:val="22"/>
              </w:rPr>
            </w:pPr>
          </w:p>
          <w:p w14:paraId="23BA1119" w14:textId="7755331E" w:rsidR="00E454D7" w:rsidRDefault="002C30E9" w:rsidP="1F0AC712">
            <w:pPr>
              <w:rPr>
                <w:bCs/>
                <w:color w:val="000000" w:themeColor="text1"/>
                <w:sz w:val="22"/>
                <w:szCs w:val="22"/>
              </w:rPr>
            </w:pPr>
            <w:proofErr w:type="spellStart"/>
            <w:r w:rsidRPr="002C30E9">
              <w:rPr>
                <w:b/>
                <w:color w:val="000000" w:themeColor="text1"/>
                <w:sz w:val="22"/>
                <w:szCs w:val="22"/>
              </w:rPr>
              <w:t>Lura</w:t>
            </w:r>
            <w:proofErr w:type="spellEnd"/>
            <w:r w:rsidRPr="002C30E9">
              <w:rPr>
                <w:b/>
                <w:color w:val="000000" w:themeColor="text1"/>
                <w:sz w:val="22"/>
                <w:szCs w:val="22"/>
              </w:rPr>
              <w:t>:</w:t>
            </w:r>
            <w:r w:rsidR="00E454D7">
              <w:rPr>
                <w:bCs/>
                <w:color w:val="000000" w:themeColor="text1"/>
                <w:sz w:val="22"/>
                <w:szCs w:val="22"/>
              </w:rPr>
              <w:t xml:space="preserve"> </w:t>
            </w:r>
            <w:r w:rsidR="00221357">
              <w:rPr>
                <w:bCs/>
                <w:color w:val="000000" w:themeColor="text1"/>
                <w:sz w:val="22"/>
                <w:szCs w:val="22"/>
              </w:rPr>
              <w:t>This would st</w:t>
            </w:r>
            <w:r w:rsidR="00E454D7">
              <w:rPr>
                <w:bCs/>
                <w:color w:val="000000" w:themeColor="text1"/>
                <w:sz w:val="22"/>
                <w:szCs w:val="22"/>
              </w:rPr>
              <w:t xml:space="preserve">ill </w:t>
            </w:r>
            <w:r w:rsidR="00221357">
              <w:rPr>
                <w:bCs/>
                <w:color w:val="000000" w:themeColor="text1"/>
                <w:sz w:val="22"/>
                <w:szCs w:val="22"/>
              </w:rPr>
              <w:t xml:space="preserve">be </w:t>
            </w:r>
            <w:r w:rsidR="00E454D7">
              <w:rPr>
                <w:bCs/>
                <w:color w:val="000000" w:themeColor="text1"/>
                <w:sz w:val="22"/>
                <w:szCs w:val="22"/>
              </w:rPr>
              <w:t>conti</w:t>
            </w:r>
            <w:r w:rsidR="00221357">
              <w:rPr>
                <w:bCs/>
                <w:color w:val="000000" w:themeColor="text1"/>
                <w:sz w:val="22"/>
                <w:szCs w:val="22"/>
              </w:rPr>
              <w:t>n</w:t>
            </w:r>
            <w:r w:rsidR="00E454D7">
              <w:rPr>
                <w:bCs/>
                <w:color w:val="000000" w:themeColor="text1"/>
                <w:sz w:val="22"/>
                <w:szCs w:val="22"/>
              </w:rPr>
              <w:t>gent on BOG approval</w:t>
            </w:r>
            <w:r w:rsidR="00221357">
              <w:rPr>
                <w:bCs/>
                <w:color w:val="000000" w:themeColor="text1"/>
                <w:sz w:val="22"/>
                <w:szCs w:val="22"/>
              </w:rPr>
              <w:t>.</w:t>
            </w:r>
          </w:p>
          <w:p w14:paraId="58D934A7" w14:textId="1FC5D392" w:rsidR="00E454D7" w:rsidRDefault="00E454D7" w:rsidP="1F0AC712">
            <w:pPr>
              <w:rPr>
                <w:bCs/>
                <w:color w:val="000000" w:themeColor="text1"/>
                <w:sz w:val="22"/>
                <w:szCs w:val="22"/>
              </w:rPr>
            </w:pPr>
          </w:p>
          <w:p w14:paraId="035246E8" w14:textId="7ACF3E5A" w:rsidR="00E454D7" w:rsidRDefault="002C30E9" w:rsidP="1F0AC712">
            <w:pPr>
              <w:rPr>
                <w:bCs/>
                <w:color w:val="000000" w:themeColor="text1"/>
                <w:sz w:val="22"/>
                <w:szCs w:val="22"/>
              </w:rPr>
            </w:pPr>
            <w:r w:rsidRPr="002C30E9">
              <w:rPr>
                <w:b/>
                <w:bCs/>
                <w:color w:val="000000" w:themeColor="text1"/>
                <w:sz w:val="22"/>
                <w:szCs w:val="22"/>
              </w:rPr>
              <w:lastRenderedPageBreak/>
              <w:t>Myer</w:t>
            </w:r>
            <w:r>
              <w:rPr>
                <w:b/>
                <w:bCs/>
                <w:color w:val="000000" w:themeColor="text1"/>
                <w:sz w:val="22"/>
                <w:szCs w:val="22"/>
              </w:rPr>
              <w:t>s</w:t>
            </w:r>
            <w:r w:rsidRPr="002C30E9">
              <w:rPr>
                <w:b/>
                <w:bCs/>
                <w:color w:val="000000" w:themeColor="text1"/>
                <w:sz w:val="22"/>
                <w:szCs w:val="22"/>
              </w:rPr>
              <w:t>:</w:t>
            </w:r>
            <w:r w:rsidR="00221357">
              <w:rPr>
                <w:bCs/>
                <w:color w:val="000000" w:themeColor="text1"/>
                <w:sz w:val="22"/>
                <w:szCs w:val="22"/>
              </w:rPr>
              <w:t xml:space="preserve"> R</w:t>
            </w:r>
            <w:r w:rsidR="00E454D7">
              <w:rPr>
                <w:bCs/>
                <w:color w:val="000000" w:themeColor="text1"/>
                <w:sz w:val="22"/>
                <w:szCs w:val="22"/>
              </w:rPr>
              <w:t xml:space="preserve">eading days </w:t>
            </w:r>
            <w:r w:rsidR="00377DA8">
              <w:rPr>
                <w:bCs/>
                <w:color w:val="000000" w:themeColor="text1"/>
                <w:sz w:val="22"/>
                <w:szCs w:val="22"/>
              </w:rPr>
              <w:t>are</w:t>
            </w:r>
            <w:r w:rsidR="00E454D7">
              <w:rPr>
                <w:bCs/>
                <w:color w:val="000000" w:themeColor="text1"/>
                <w:sz w:val="22"/>
                <w:szCs w:val="22"/>
              </w:rPr>
              <w:t xml:space="preserve"> also hurricane make up day as well. </w:t>
            </w:r>
            <w:r w:rsidR="00377DA8">
              <w:rPr>
                <w:bCs/>
                <w:color w:val="000000" w:themeColor="text1"/>
                <w:sz w:val="22"/>
                <w:szCs w:val="22"/>
              </w:rPr>
              <w:t>We t</w:t>
            </w:r>
            <w:r w:rsidR="00E454D7">
              <w:rPr>
                <w:bCs/>
                <w:color w:val="000000" w:themeColor="text1"/>
                <w:sz w:val="22"/>
                <w:szCs w:val="22"/>
              </w:rPr>
              <w:t>ried to offer solu</w:t>
            </w:r>
            <w:r w:rsidR="00377DA8">
              <w:rPr>
                <w:bCs/>
                <w:color w:val="000000" w:themeColor="text1"/>
                <w:sz w:val="22"/>
                <w:szCs w:val="22"/>
              </w:rPr>
              <w:t>tions</w:t>
            </w:r>
            <w:r w:rsidR="00E454D7">
              <w:rPr>
                <w:bCs/>
                <w:color w:val="000000" w:themeColor="text1"/>
                <w:sz w:val="22"/>
                <w:szCs w:val="22"/>
              </w:rPr>
              <w:t xml:space="preserve"> with 1</w:t>
            </w:r>
            <w:r w:rsidR="00377DA8">
              <w:rPr>
                <w:bCs/>
                <w:color w:val="000000" w:themeColor="text1"/>
                <w:sz w:val="22"/>
                <w:szCs w:val="22"/>
              </w:rPr>
              <w:t>5 meeting days prior to exams.</w:t>
            </w:r>
          </w:p>
          <w:p w14:paraId="20805BCF" w14:textId="4D886605" w:rsidR="00E454D7" w:rsidRDefault="00E454D7" w:rsidP="1F0AC712">
            <w:pPr>
              <w:rPr>
                <w:bCs/>
                <w:color w:val="000000" w:themeColor="text1"/>
                <w:sz w:val="22"/>
                <w:szCs w:val="22"/>
              </w:rPr>
            </w:pPr>
          </w:p>
          <w:p w14:paraId="04BEA76F" w14:textId="3C2A2EBB" w:rsidR="00E454D7" w:rsidRDefault="002C30E9" w:rsidP="1F0AC712">
            <w:pPr>
              <w:rPr>
                <w:bCs/>
                <w:color w:val="000000" w:themeColor="text1"/>
                <w:sz w:val="22"/>
                <w:szCs w:val="22"/>
              </w:rPr>
            </w:pPr>
            <w:r w:rsidRPr="002C30E9">
              <w:rPr>
                <w:rFonts w:eastAsia="Arial Unicode MS"/>
                <w:b/>
                <w:color w:val="000000" w:themeColor="text1"/>
                <w:sz w:val="22"/>
                <w:szCs w:val="22"/>
              </w:rPr>
              <w:t>MacDonald:</w:t>
            </w:r>
            <w:r>
              <w:rPr>
                <w:rFonts w:eastAsia="Arial Unicode MS"/>
                <w:color w:val="000000" w:themeColor="text1"/>
                <w:sz w:val="22"/>
                <w:szCs w:val="22"/>
              </w:rPr>
              <w:t xml:space="preserve"> </w:t>
            </w:r>
            <w:r w:rsidR="00377DA8">
              <w:rPr>
                <w:bCs/>
                <w:color w:val="000000" w:themeColor="text1"/>
                <w:sz w:val="22"/>
                <w:szCs w:val="22"/>
              </w:rPr>
              <w:t xml:space="preserve"> H</w:t>
            </w:r>
            <w:r w:rsidR="00E454D7">
              <w:rPr>
                <w:bCs/>
                <w:color w:val="000000" w:themeColor="text1"/>
                <w:sz w:val="22"/>
                <w:szCs w:val="22"/>
              </w:rPr>
              <w:t>ow many days between terms</w:t>
            </w:r>
            <w:r w:rsidR="00377DA8">
              <w:rPr>
                <w:bCs/>
                <w:color w:val="000000" w:themeColor="text1"/>
                <w:sz w:val="22"/>
                <w:szCs w:val="22"/>
              </w:rPr>
              <w:t>?</w:t>
            </w:r>
          </w:p>
          <w:p w14:paraId="1CFA2A4A" w14:textId="44352A8E" w:rsidR="00E454D7" w:rsidRDefault="00E454D7" w:rsidP="1F0AC712">
            <w:pPr>
              <w:rPr>
                <w:bCs/>
                <w:color w:val="000000" w:themeColor="text1"/>
                <w:sz w:val="22"/>
                <w:szCs w:val="22"/>
              </w:rPr>
            </w:pPr>
          </w:p>
          <w:p w14:paraId="46AE62FA" w14:textId="7BEB9D24" w:rsidR="00E454D7" w:rsidRDefault="002C30E9" w:rsidP="1F0AC712">
            <w:pPr>
              <w:rPr>
                <w:bCs/>
                <w:color w:val="000000" w:themeColor="text1"/>
                <w:sz w:val="22"/>
                <w:szCs w:val="22"/>
              </w:rPr>
            </w:pPr>
            <w:r w:rsidRPr="002C30E9">
              <w:rPr>
                <w:b/>
                <w:bCs/>
                <w:color w:val="000000" w:themeColor="text1"/>
                <w:sz w:val="22"/>
                <w:szCs w:val="22"/>
              </w:rPr>
              <w:t>Myer</w:t>
            </w:r>
            <w:r>
              <w:rPr>
                <w:b/>
                <w:bCs/>
                <w:color w:val="000000" w:themeColor="text1"/>
                <w:sz w:val="22"/>
                <w:szCs w:val="22"/>
              </w:rPr>
              <w:t>s</w:t>
            </w:r>
            <w:r w:rsidRPr="002C30E9">
              <w:rPr>
                <w:b/>
                <w:bCs/>
                <w:color w:val="000000" w:themeColor="text1"/>
                <w:sz w:val="22"/>
                <w:szCs w:val="22"/>
              </w:rPr>
              <w:t>:</w:t>
            </w:r>
            <w:r w:rsidR="00377DA8">
              <w:rPr>
                <w:bCs/>
                <w:color w:val="000000" w:themeColor="text1"/>
                <w:sz w:val="22"/>
                <w:szCs w:val="22"/>
              </w:rPr>
              <w:t xml:space="preserve"> A</w:t>
            </w:r>
            <w:r w:rsidR="00E454D7">
              <w:rPr>
                <w:bCs/>
                <w:color w:val="000000" w:themeColor="text1"/>
                <w:sz w:val="22"/>
                <w:szCs w:val="22"/>
              </w:rPr>
              <w:t>t</w:t>
            </w:r>
            <w:r w:rsidR="00377DA8">
              <w:rPr>
                <w:bCs/>
                <w:color w:val="000000" w:themeColor="text1"/>
                <w:sz w:val="22"/>
                <w:szCs w:val="22"/>
              </w:rPr>
              <w:t xml:space="preserve"> least three days between terms?</w:t>
            </w:r>
          </w:p>
          <w:p w14:paraId="247631F6" w14:textId="656770B9" w:rsidR="00E454D7" w:rsidRDefault="00E454D7" w:rsidP="1F0AC712">
            <w:pPr>
              <w:rPr>
                <w:bCs/>
                <w:color w:val="000000" w:themeColor="text1"/>
                <w:sz w:val="22"/>
                <w:szCs w:val="22"/>
              </w:rPr>
            </w:pPr>
          </w:p>
          <w:p w14:paraId="4C5C588D" w14:textId="5D902AF2" w:rsidR="00E454D7" w:rsidRDefault="002C30E9" w:rsidP="1F0AC712">
            <w:pPr>
              <w:rPr>
                <w:bCs/>
                <w:color w:val="000000" w:themeColor="text1"/>
                <w:sz w:val="22"/>
                <w:szCs w:val="22"/>
              </w:rPr>
            </w:pPr>
            <w:r w:rsidRPr="002C30E9">
              <w:rPr>
                <w:b/>
                <w:bCs/>
                <w:color w:val="000000" w:themeColor="text1"/>
                <w:sz w:val="22"/>
                <w:szCs w:val="22"/>
              </w:rPr>
              <w:t>Carlin:</w:t>
            </w:r>
            <w:r w:rsidR="00377DA8">
              <w:rPr>
                <w:bCs/>
                <w:color w:val="000000" w:themeColor="text1"/>
                <w:sz w:val="22"/>
                <w:szCs w:val="22"/>
              </w:rPr>
              <w:t xml:space="preserve"> Summer ends A</w:t>
            </w:r>
            <w:r w:rsidR="00E454D7">
              <w:rPr>
                <w:bCs/>
                <w:color w:val="000000" w:themeColor="text1"/>
                <w:sz w:val="22"/>
                <w:szCs w:val="22"/>
              </w:rPr>
              <w:t>ugust 6</w:t>
            </w:r>
            <w:r w:rsidR="00E454D7" w:rsidRPr="00E454D7">
              <w:rPr>
                <w:bCs/>
                <w:color w:val="000000" w:themeColor="text1"/>
                <w:sz w:val="22"/>
                <w:szCs w:val="22"/>
                <w:vertAlign w:val="superscript"/>
              </w:rPr>
              <w:t>th</w:t>
            </w:r>
            <w:r w:rsidR="00E454D7">
              <w:rPr>
                <w:bCs/>
                <w:color w:val="000000" w:themeColor="text1"/>
                <w:sz w:val="22"/>
                <w:szCs w:val="22"/>
              </w:rPr>
              <w:t xml:space="preserve"> </w:t>
            </w:r>
          </w:p>
          <w:p w14:paraId="6B8FE7AD" w14:textId="4733E4B2" w:rsidR="00E454D7" w:rsidRDefault="00E454D7" w:rsidP="1F0AC712">
            <w:pPr>
              <w:rPr>
                <w:bCs/>
                <w:color w:val="000000" w:themeColor="text1"/>
                <w:sz w:val="22"/>
                <w:szCs w:val="22"/>
              </w:rPr>
            </w:pPr>
          </w:p>
          <w:p w14:paraId="47223C56" w14:textId="7A6E730A" w:rsidR="00E454D7" w:rsidRDefault="002C30E9" w:rsidP="1F0AC712">
            <w:pPr>
              <w:rPr>
                <w:bCs/>
                <w:color w:val="000000" w:themeColor="text1"/>
                <w:sz w:val="22"/>
                <w:szCs w:val="22"/>
              </w:rPr>
            </w:pPr>
            <w:proofErr w:type="spellStart"/>
            <w:r w:rsidRPr="002C30E9">
              <w:rPr>
                <w:rFonts w:eastAsia="Arial Unicode MS"/>
                <w:b/>
                <w:color w:val="000000" w:themeColor="text1"/>
                <w:sz w:val="22"/>
                <w:szCs w:val="22"/>
              </w:rPr>
              <w:t>Rielly</w:t>
            </w:r>
            <w:proofErr w:type="spellEnd"/>
            <w:r w:rsidRPr="002C30E9">
              <w:rPr>
                <w:rFonts w:eastAsia="Arial Unicode MS"/>
                <w:b/>
                <w:color w:val="000000" w:themeColor="text1"/>
                <w:sz w:val="22"/>
                <w:szCs w:val="22"/>
              </w:rPr>
              <w:t>:</w:t>
            </w:r>
            <w:r w:rsidR="00377DA8">
              <w:rPr>
                <w:bCs/>
                <w:color w:val="000000" w:themeColor="text1"/>
                <w:sz w:val="22"/>
                <w:szCs w:val="22"/>
              </w:rPr>
              <w:t xml:space="preserve"> W</w:t>
            </w:r>
            <w:r w:rsidR="00E454D7">
              <w:rPr>
                <w:bCs/>
                <w:color w:val="000000" w:themeColor="text1"/>
                <w:sz w:val="22"/>
                <w:szCs w:val="22"/>
              </w:rPr>
              <w:t xml:space="preserve">ould you look at the possibility </w:t>
            </w:r>
            <w:r w:rsidR="00377DA8">
              <w:rPr>
                <w:bCs/>
                <w:color w:val="000000" w:themeColor="text1"/>
                <w:sz w:val="22"/>
                <w:szCs w:val="22"/>
              </w:rPr>
              <w:t>of exemption from the S</w:t>
            </w:r>
            <w:r w:rsidR="00E454D7">
              <w:rPr>
                <w:bCs/>
                <w:color w:val="000000" w:themeColor="text1"/>
                <w:sz w:val="22"/>
                <w:szCs w:val="22"/>
              </w:rPr>
              <w:t xml:space="preserve">tate for </w:t>
            </w:r>
            <w:r w:rsidR="00F958BB">
              <w:rPr>
                <w:bCs/>
                <w:color w:val="000000" w:themeColor="text1"/>
                <w:sz w:val="22"/>
                <w:szCs w:val="22"/>
              </w:rPr>
              <w:t xml:space="preserve">calendar </w:t>
            </w:r>
            <w:proofErr w:type="gramStart"/>
            <w:r w:rsidR="00F958BB">
              <w:rPr>
                <w:bCs/>
                <w:color w:val="000000" w:themeColor="text1"/>
                <w:sz w:val="22"/>
                <w:szCs w:val="22"/>
              </w:rPr>
              <w:t>considerations.</w:t>
            </w:r>
            <w:proofErr w:type="gramEnd"/>
            <w:r w:rsidR="00F958BB">
              <w:rPr>
                <w:bCs/>
                <w:color w:val="000000" w:themeColor="text1"/>
                <w:sz w:val="22"/>
                <w:szCs w:val="22"/>
              </w:rPr>
              <w:t xml:space="preserve"> </w:t>
            </w:r>
            <w:r w:rsidR="00377DA8">
              <w:rPr>
                <w:bCs/>
                <w:color w:val="000000" w:themeColor="text1"/>
                <w:sz w:val="22"/>
                <w:szCs w:val="22"/>
              </w:rPr>
              <w:t>It h</w:t>
            </w:r>
            <w:r w:rsidR="00F958BB">
              <w:rPr>
                <w:bCs/>
                <w:color w:val="000000" w:themeColor="text1"/>
                <w:sz w:val="22"/>
                <w:szCs w:val="22"/>
              </w:rPr>
              <w:t>elps with exhaustion</w:t>
            </w:r>
            <w:r w:rsidR="00377DA8">
              <w:rPr>
                <w:bCs/>
                <w:color w:val="000000" w:themeColor="text1"/>
                <w:sz w:val="22"/>
                <w:szCs w:val="22"/>
              </w:rPr>
              <w:t xml:space="preserve"> and other issues from moving quickly between semesters. </w:t>
            </w:r>
          </w:p>
          <w:p w14:paraId="0C661670" w14:textId="43778C39" w:rsidR="00F958BB" w:rsidRDefault="00F958BB" w:rsidP="1F0AC712">
            <w:pPr>
              <w:rPr>
                <w:bCs/>
                <w:color w:val="000000" w:themeColor="text1"/>
                <w:sz w:val="22"/>
                <w:szCs w:val="22"/>
              </w:rPr>
            </w:pPr>
          </w:p>
          <w:p w14:paraId="5C4B2FC3" w14:textId="5129948E" w:rsidR="00F958BB" w:rsidRDefault="002C30E9" w:rsidP="1F0AC712">
            <w:pPr>
              <w:rPr>
                <w:bCs/>
                <w:color w:val="000000" w:themeColor="text1"/>
                <w:sz w:val="22"/>
                <w:szCs w:val="22"/>
              </w:rPr>
            </w:pPr>
            <w:r w:rsidRPr="002C30E9">
              <w:rPr>
                <w:rFonts w:eastAsia="Arial Unicode MS"/>
                <w:b/>
                <w:color w:val="000000" w:themeColor="text1"/>
                <w:sz w:val="22"/>
                <w:szCs w:val="22"/>
              </w:rPr>
              <w:t>MacDonald:</w:t>
            </w:r>
            <w:r>
              <w:rPr>
                <w:rFonts w:eastAsia="Arial Unicode MS"/>
                <w:color w:val="000000" w:themeColor="text1"/>
                <w:sz w:val="22"/>
                <w:szCs w:val="22"/>
              </w:rPr>
              <w:t xml:space="preserve"> </w:t>
            </w:r>
            <w:r w:rsidR="00377DA8">
              <w:rPr>
                <w:rFonts w:eastAsia="Arial Unicode MS"/>
                <w:color w:val="000000" w:themeColor="text1"/>
                <w:sz w:val="22"/>
                <w:szCs w:val="22"/>
              </w:rPr>
              <w:t>Perhaps</w:t>
            </w:r>
            <w:r w:rsidR="00F958BB">
              <w:rPr>
                <w:bCs/>
                <w:color w:val="000000" w:themeColor="text1"/>
                <w:sz w:val="22"/>
                <w:szCs w:val="22"/>
              </w:rPr>
              <w:t xml:space="preserve"> use the suggestions for the 2023-24 calendar. </w:t>
            </w:r>
          </w:p>
          <w:p w14:paraId="00F662CC" w14:textId="2C471AE7" w:rsidR="00F958BB" w:rsidRDefault="00F958BB" w:rsidP="1F0AC712">
            <w:pPr>
              <w:rPr>
                <w:bCs/>
                <w:color w:val="000000" w:themeColor="text1"/>
                <w:sz w:val="22"/>
                <w:szCs w:val="22"/>
              </w:rPr>
            </w:pPr>
          </w:p>
          <w:p w14:paraId="3EDFC7D1" w14:textId="4A3598CA" w:rsidR="00F958BB" w:rsidRDefault="002C30E9" w:rsidP="1F0AC712">
            <w:pPr>
              <w:rPr>
                <w:bCs/>
                <w:color w:val="000000" w:themeColor="text1"/>
                <w:sz w:val="22"/>
                <w:szCs w:val="22"/>
              </w:rPr>
            </w:pPr>
            <w:r w:rsidRPr="002C30E9">
              <w:rPr>
                <w:b/>
                <w:bCs/>
                <w:color w:val="000000" w:themeColor="text1"/>
                <w:sz w:val="22"/>
                <w:szCs w:val="22"/>
              </w:rPr>
              <w:t>Myer</w:t>
            </w:r>
            <w:r>
              <w:rPr>
                <w:b/>
                <w:bCs/>
                <w:color w:val="000000" w:themeColor="text1"/>
                <w:sz w:val="22"/>
                <w:szCs w:val="22"/>
              </w:rPr>
              <w:t>s</w:t>
            </w:r>
            <w:r w:rsidRPr="002C30E9">
              <w:rPr>
                <w:b/>
                <w:bCs/>
                <w:color w:val="000000" w:themeColor="text1"/>
                <w:sz w:val="22"/>
                <w:szCs w:val="22"/>
              </w:rPr>
              <w:t>:</w:t>
            </w:r>
            <w:r w:rsidR="00377DA8">
              <w:rPr>
                <w:bCs/>
                <w:color w:val="000000" w:themeColor="text1"/>
                <w:sz w:val="22"/>
                <w:szCs w:val="22"/>
              </w:rPr>
              <w:t xml:space="preserve"> To </w:t>
            </w:r>
            <w:proofErr w:type="spellStart"/>
            <w:r w:rsidR="00377DA8">
              <w:rPr>
                <w:bCs/>
                <w:color w:val="000000" w:themeColor="text1"/>
                <w:sz w:val="22"/>
                <w:szCs w:val="22"/>
              </w:rPr>
              <w:t>Lura</w:t>
            </w:r>
            <w:proofErr w:type="spellEnd"/>
            <w:r w:rsidR="00377DA8">
              <w:rPr>
                <w:bCs/>
                <w:color w:val="000000" w:themeColor="text1"/>
                <w:sz w:val="22"/>
                <w:szCs w:val="22"/>
              </w:rPr>
              <w:t>, h</w:t>
            </w:r>
            <w:r w:rsidR="00F958BB">
              <w:rPr>
                <w:bCs/>
                <w:color w:val="000000" w:themeColor="text1"/>
                <w:sz w:val="22"/>
                <w:szCs w:val="22"/>
              </w:rPr>
              <w:t xml:space="preserve">ow did you work out </w:t>
            </w:r>
            <w:r w:rsidR="00377DA8">
              <w:rPr>
                <w:bCs/>
                <w:color w:val="000000" w:themeColor="text1"/>
                <w:sz w:val="22"/>
                <w:szCs w:val="22"/>
              </w:rPr>
              <w:t xml:space="preserve">the </w:t>
            </w:r>
            <w:r w:rsidR="00F958BB">
              <w:rPr>
                <w:bCs/>
                <w:color w:val="000000" w:themeColor="text1"/>
                <w:sz w:val="22"/>
                <w:szCs w:val="22"/>
              </w:rPr>
              <w:t>Monday date? Student</w:t>
            </w:r>
            <w:r w:rsidR="00377DA8">
              <w:rPr>
                <w:bCs/>
                <w:color w:val="000000" w:themeColor="text1"/>
                <w:sz w:val="22"/>
                <w:szCs w:val="22"/>
              </w:rPr>
              <w:t>s</w:t>
            </w:r>
            <w:r w:rsidR="00F958BB">
              <w:rPr>
                <w:bCs/>
                <w:color w:val="000000" w:themeColor="text1"/>
                <w:sz w:val="22"/>
                <w:szCs w:val="22"/>
              </w:rPr>
              <w:t xml:space="preserve"> would not come for Monday if that is the only day for </w:t>
            </w:r>
            <w:r w:rsidR="00377DA8">
              <w:rPr>
                <w:bCs/>
                <w:color w:val="000000" w:themeColor="text1"/>
                <w:sz w:val="22"/>
                <w:szCs w:val="22"/>
              </w:rPr>
              <w:t>Thanksgiving week.</w:t>
            </w:r>
          </w:p>
          <w:p w14:paraId="7F772229" w14:textId="1866719D" w:rsidR="00F958BB" w:rsidRDefault="00F958BB" w:rsidP="1F0AC712">
            <w:pPr>
              <w:rPr>
                <w:bCs/>
                <w:color w:val="000000" w:themeColor="text1"/>
                <w:sz w:val="22"/>
                <w:szCs w:val="22"/>
              </w:rPr>
            </w:pPr>
          </w:p>
          <w:p w14:paraId="2D214B1C" w14:textId="064C7D73" w:rsidR="00F958BB" w:rsidRDefault="002C30E9" w:rsidP="1F0AC712">
            <w:pPr>
              <w:rPr>
                <w:bCs/>
                <w:color w:val="000000" w:themeColor="text1"/>
                <w:sz w:val="22"/>
                <w:szCs w:val="22"/>
              </w:rPr>
            </w:pPr>
            <w:proofErr w:type="spellStart"/>
            <w:r w:rsidRPr="002C30E9">
              <w:rPr>
                <w:b/>
                <w:color w:val="000000" w:themeColor="text1"/>
                <w:sz w:val="22"/>
                <w:szCs w:val="22"/>
              </w:rPr>
              <w:t>Lura</w:t>
            </w:r>
            <w:proofErr w:type="spellEnd"/>
            <w:r w:rsidRPr="002C30E9">
              <w:rPr>
                <w:b/>
                <w:color w:val="000000" w:themeColor="text1"/>
                <w:sz w:val="22"/>
                <w:szCs w:val="22"/>
              </w:rPr>
              <w:t>:</w:t>
            </w:r>
            <w:r w:rsidR="00F958BB">
              <w:rPr>
                <w:bCs/>
                <w:color w:val="000000" w:themeColor="text1"/>
                <w:sz w:val="22"/>
                <w:szCs w:val="22"/>
              </w:rPr>
              <w:t xml:space="preserve"> Start so</w:t>
            </w:r>
            <w:r w:rsidR="00377DA8">
              <w:rPr>
                <w:bCs/>
                <w:color w:val="000000" w:themeColor="text1"/>
                <w:sz w:val="22"/>
                <w:szCs w:val="22"/>
              </w:rPr>
              <w:t>o</w:t>
            </w:r>
            <w:r w:rsidR="00F958BB">
              <w:rPr>
                <w:bCs/>
                <w:color w:val="000000" w:themeColor="text1"/>
                <w:sz w:val="22"/>
                <w:szCs w:val="22"/>
              </w:rPr>
              <w:t>ner to accommodate mid</w:t>
            </w:r>
            <w:r w:rsidR="00377DA8">
              <w:rPr>
                <w:bCs/>
                <w:color w:val="000000" w:themeColor="text1"/>
                <w:sz w:val="22"/>
                <w:szCs w:val="22"/>
              </w:rPr>
              <w:t>-</w:t>
            </w:r>
            <w:r w:rsidR="00F958BB">
              <w:rPr>
                <w:bCs/>
                <w:color w:val="000000" w:themeColor="text1"/>
                <w:sz w:val="22"/>
                <w:szCs w:val="22"/>
              </w:rPr>
              <w:t xml:space="preserve">semester days off to work around holidays. </w:t>
            </w:r>
          </w:p>
          <w:p w14:paraId="125BEFBA" w14:textId="77777777" w:rsidR="00F958BB" w:rsidRDefault="00F958BB" w:rsidP="1F0AC712">
            <w:pPr>
              <w:rPr>
                <w:bCs/>
                <w:color w:val="000000" w:themeColor="text1"/>
                <w:sz w:val="22"/>
                <w:szCs w:val="22"/>
              </w:rPr>
            </w:pPr>
          </w:p>
          <w:p w14:paraId="2CEEC345" w14:textId="24090E36" w:rsidR="00F958BB" w:rsidRDefault="002C30E9" w:rsidP="1F0AC712">
            <w:pPr>
              <w:rPr>
                <w:bCs/>
                <w:color w:val="000000" w:themeColor="text1"/>
                <w:sz w:val="22"/>
                <w:szCs w:val="22"/>
              </w:rPr>
            </w:pPr>
            <w:r w:rsidRPr="002C30E9">
              <w:rPr>
                <w:b/>
                <w:bCs/>
                <w:color w:val="000000" w:themeColor="text1"/>
                <w:sz w:val="22"/>
                <w:szCs w:val="22"/>
              </w:rPr>
              <w:t>Willis:</w:t>
            </w:r>
            <w:r w:rsidR="00F958BB">
              <w:rPr>
                <w:bCs/>
                <w:color w:val="000000" w:themeColor="text1"/>
                <w:sz w:val="22"/>
                <w:szCs w:val="22"/>
              </w:rPr>
              <w:t xml:space="preserve"> No study day in the spring – students like the extra day – will there be consistency? </w:t>
            </w:r>
          </w:p>
          <w:p w14:paraId="657CED97" w14:textId="04B3A7DB" w:rsidR="00F958BB" w:rsidRDefault="00F958BB" w:rsidP="1F0AC712">
            <w:pPr>
              <w:rPr>
                <w:bCs/>
                <w:color w:val="000000" w:themeColor="text1"/>
                <w:sz w:val="22"/>
                <w:szCs w:val="22"/>
              </w:rPr>
            </w:pPr>
          </w:p>
          <w:p w14:paraId="7B3B228B" w14:textId="75E433DC" w:rsidR="00F958BB" w:rsidRDefault="002C30E9" w:rsidP="1F0AC712">
            <w:pPr>
              <w:rPr>
                <w:bCs/>
                <w:color w:val="000000" w:themeColor="text1"/>
                <w:sz w:val="22"/>
                <w:szCs w:val="22"/>
              </w:rPr>
            </w:pPr>
            <w:r w:rsidRPr="002C30E9">
              <w:rPr>
                <w:b/>
                <w:bCs/>
                <w:color w:val="000000" w:themeColor="text1"/>
                <w:sz w:val="22"/>
                <w:szCs w:val="22"/>
              </w:rPr>
              <w:t>Myer</w:t>
            </w:r>
            <w:r>
              <w:rPr>
                <w:b/>
                <w:bCs/>
                <w:color w:val="000000" w:themeColor="text1"/>
                <w:sz w:val="22"/>
                <w:szCs w:val="22"/>
              </w:rPr>
              <w:t>s</w:t>
            </w:r>
            <w:r w:rsidRPr="002C30E9">
              <w:rPr>
                <w:b/>
                <w:bCs/>
                <w:color w:val="000000" w:themeColor="text1"/>
                <w:sz w:val="22"/>
                <w:szCs w:val="22"/>
              </w:rPr>
              <w:t>:</w:t>
            </w:r>
            <w:r w:rsidR="00F958BB">
              <w:rPr>
                <w:bCs/>
                <w:color w:val="000000" w:themeColor="text1"/>
                <w:sz w:val="22"/>
                <w:szCs w:val="22"/>
              </w:rPr>
              <w:t xml:space="preserve"> there are no extra floating days around holidays</w:t>
            </w:r>
          </w:p>
          <w:p w14:paraId="7818D009" w14:textId="6AF1CF52" w:rsidR="00F958BB" w:rsidRDefault="00F958BB" w:rsidP="1F0AC712">
            <w:pPr>
              <w:rPr>
                <w:bCs/>
                <w:color w:val="000000" w:themeColor="text1"/>
                <w:sz w:val="22"/>
                <w:szCs w:val="22"/>
              </w:rPr>
            </w:pPr>
          </w:p>
          <w:p w14:paraId="59AB65EA" w14:textId="0FCAECB5" w:rsidR="00F958BB" w:rsidRDefault="002C30E9" w:rsidP="1F0AC712">
            <w:pPr>
              <w:rPr>
                <w:bCs/>
                <w:color w:val="000000" w:themeColor="text1"/>
                <w:sz w:val="22"/>
                <w:szCs w:val="22"/>
              </w:rPr>
            </w:pPr>
            <w:r w:rsidRPr="002C30E9">
              <w:rPr>
                <w:b/>
                <w:bCs/>
                <w:color w:val="000000" w:themeColor="text1"/>
                <w:sz w:val="22"/>
                <w:szCs w:val="22"/>
              </w:rPr>
              <w:t>Carlin:</w:t>
            </w:r>
            <w:r w:rsidR="00377DA8">
              <w:rPr>
                <w:b/>
                <w:bCs/>
                <w:color w:val="000000" w:themeColor="text1"/>
                <w:sz w:val="22"/>
                <w:szCs w:val="22"/>
              </w:rPr>
              <w:t xml:space="preserve"> </w:t>
            </w:r>
            <w:r w:rsidR="00F958BB">
              <w:rPr>
                <w:bCs/>
                <w:color w:val="000000" w:themeColor="text1"/>
                <w:sz w:val="22"/>
                <w:szCs w:val="22"/>
              </w:rPr>
              <w:t>Same complaints – A week earlier will also cause problems – solving one problem will create another</w:t>
            </w:r>
          </w:p>
          <w:p w14:paraId="1D0832DC" w14:textId="5E93EBE0" w:rsidR="00F958BB" w:rsidRDefault="00F958BB" w:rsidP="1F0AC712">
            <w:pPr>
              <w:rPr>
                <w:bCs/>
                <w:color w:val="000000" w:themeColor="text1"/>
                <w:sz w:val="22"/>
                <w:szCs w:val="22"/>
              </w:rPr>
            </w:pPr>
          </w:p>
          <w:p w14:paraId="6BCCD4ED" w14:textId="65167387" w:rsidR="00F958BB" w:rsidRDefault="002C30E9" w:rsidP="1F0AC712">
            <w:pPr>
              <w:rPr>
                <w:bCs/>
                <w:color w:val="000000" w:themeColor="text1"/>
                <w:sz w:val="22"/>
                <w:szCs w:val="22"/>
              </w:rPr>
            </w:pPr>
            <w:r w:rsidRPr="002C30E9">
              <w:rPr>
                <w:rFonts w:eastAsia="Arial Unicode MS"/>
                <w:b/>
                <w:color w:val="000000" w:themeColor="text1"/>
                <w:sz w:val="22"/>
                <w:szCs w:val="22"/>
              </w:rPr>
              <w:t>MacDonald:</w:t>
            </w:r>
            <w:r>
              <w:rPr>
                <w:rFonts w:eastAsia="Arial Unicode MS"/>
                <w:color w:val="000000" w:themeColor="text1"/>
                <w:sz w:val="22"/>
                <w:szCs w:val="22"/>
              </w:rPr>
              <w:t xml:space="preserve"> </w:t>
            </w:r>
            <w:r w:rsidR="00377DA8">
              <w:rPr>
                <w:bCs/>
                <w:color w:val="000000" w:themeColor="text1"/>
                <w:sz w:val="22"/>
                <w:szCs w:val="22"/>
              </w:rPr>
              <w:t xml:space="preserve"> Counting equal days is</w:t>
            </w:r>
            <w:r w:rsidR="00F958BB">
              <w:rPr>
                <w:bCs/>
                <w:color w:val="000000" w:themeColor="text1"/>
                <w:sz w:val="22"/>
                <w:szCs w:val="22"/>
              </w:rPr>
              <w:t xml:space="preserve"> the problem </w:t>
            </w:r>
            <w:r w:rsidR="00377DA8">
              <w:rPr>
                <w:bCs/>
                <w:color w:val="000000" w:themeColor="text1"/>
                <w:sz w:val="22"/>
                <w:szCs w:val="22"/>
              </w:rPr>
              <w:t xml:space="preserve">and was </w:t>
            </w:r>
            <w:r w:rsidR="00F958BB">
              <w:rPr>
                <w:bCs/>
                <w:color w:val="000000" w:themeColor="text1"/>
                <w:sz w:val="22"/>
                <w:szCs w:val="22"/>
              </w:rPr>
              <w:t xml:space="preserve">decided in </w:t>
            </w:r>
            <w:r w:rsidR="00377DA8">
              <w:rPr>
                <w:bCs/>
                <w:color w:val="000000" w:themeColor="text1"/>
                <w:sz w:val="22"/>
                <w:szCs w:val="22"/>
              </w:rPr>
              <w:t>the F</w:t>
            </w:r>
            <w:r w:rsidR="00F958BB">
              <w:rPr>
                <w:bCs/>
                <w:color w:val="000000" w:themeColor="text1"/>
                <w:sz w:val="22"/>
                <w:szCs w:val="22"/>
              </w:rPr>
              <w:t xml:space="preserve">aculty </w:t>
            </w:r>
            <w:r w:rsidR="00377DA8">
              <w:rPr>
                <w:bCs/>
                <w:color w:val="000000" w:themeColor="text1"/>
                <w:sz w:val="22"/>
                <w:szCs w:val="22"/>
              </w:rPr>
              <w:t>S</w:t>
            </w:r>
            <w:r w:rsidR="00F958BB">
              <w:rPr>
                <w:bCs/>
                <w:color w:val="000000" w:themeColor="text1"/>
                <w:sz w:val="22"/>
                <w:szCs w:val="22"/>
              </w:rPr>
              <w:t>enate.</w:t>
            </w:r>
          </w:p>
          <w:p w14:paraId="6315C424" w14:textId="551277B6" w:rsidR="00F958BB" w:rsidRDefault="00F958BB" w:rsidP="1F0AC712">
            <w:pPr>
              <w:rPr>
                <w:bCs/>
                <w:color w:val="000000" w:themeColor="text1"/>
                <w:sz w:val="22"/>
                <w:szCs w:val="22"/>
              </w:rPr>
            </w:pPr>
          </w:p>
          <w:p w14:paraId="627D6B19" w14:textId="3CAB37D4" w:rsidR="006C5FB2" w:rsidRDefault="002C30E9" w:rsidP="002D377D">
            <w:pPr>
              <w:rPr>
                <w:bCs/>
                <w:color w:val="000000" w:themeColor="text1"/>
                <w:sz w:val="22"/>
                <w:szCs w:val="22"/>
              </w:rPr>
            </w:pPr>
            <w:proofErr w:type="spellStart"/>
            <w:r w:rsidRPr="002C30E9">
              <w:rPr>
                <w:b/>
                <w:bCs/>
                <w:color w:val="000000" w:themeColor="text1"/>
                <w:sz w:val="22"/>
                <w:szCs w:val="22"/>
              </w:rPr>
              <w:t>Villers</w:t>
            </w:r>
            <w:proofErr w:type="spellEnd"/>
            <w:r w:rsidRPr="002C30E9">
              <w:rPr>
                <w:b/>
                <w:bCs/>
                <w:color w:val="000000" w:themeColor="text1"/>
                <w:sz w:val="22"/>
                <w:szCs w:val="22"/>
              </w:rPr>
              <w:t>:</w:t>
            </w:r>
            <w:r w:rsidR="00F958BB">
              <w:rPr>
                <w:bCs/>
                <w:color w:val="000000" w:themeColor="text1"/>
                <w:sz w:val="22"/>
                <w:szCs w:val="22"/>
              </w:rPr>
              <w:t xml:space="preserve"> </w:t>
            </w:r>
            <w:r w:rsidR="00377DA8">
              <w:rPr>
                <w:bCs/>
                <w:color w:val="000000" w:themeColor="text1"/>
                <w:sz w:val="22"/>
                <w:szCs w:val="22"/>
              </w:rPr>
              <w:t>The Calendar Committee is a difficult job. W</w:t>
            </w:r>
            <w:r w:rsidR="00F958BB">
              <w:rPr>
                <w:bCs/>
                <w:color w:val="000000" w:themeColor="text1"/>
                <w:sz w:val="22"/>
                <w:szCs w:val="22"/>
              </w:rPr>
              <w:t xml:space="preserve">hen </w:t>
            </w:r>
            <w:r w:rsidR="00377DA8">
              <w:rPr>
                <w:bCs/>
                <w:color w:val="000000" w:themeColor="text1"/>
                <w:sz w:val="22"/>
                <w:szCs w:val="22"/>
              </w:rPr>
              <w:t xml:space="preserve">opinions are solicited, give timely feedback. </w:t>
            </w:r>
            <w:r w:rsidR="00F958BB">
              <w:rPr>
                <w:bCs/>
                <w:color w:val="000000" w:themeColor="text1"/>
                <w:sz w:val="22"/>
                <w:szCs w:val="22"/>
              </w:rPr>
              <w:t>The committee has looked at all alternatives to sat</w:t>
            </w:r>
            <w:r w:rsidR="00377DA8">
              <w:rPr>
                <w:bCs/>
                <w:color w:val="000000" w:themeColor="text1"/>
                <w:sz w:val="22"/>
                <w:szCs w:val="22"/>
              </w:rPr>
              <w:t>is</w:t>
            </w:r>
            <w:r w:rsidR="00F958BB">
              <w:rPr>
                <w:bCs/>
                <w:color w:val="000000" w:themeColor="text1"/>
                <w:sz w:val="22"/>
                <w:szCs w:val="22"/>
              </w:rPr>
              <w:t xml:space="preserve">fy differing needs. </w:t>
            </w:r>
          </w:p>
          <w:p w14:paraId="291CC073" w14:textId="77777777" w:rsidR="00F958BB" w:rsidRDefault="00F958BB" w:rsidP="002D377D">
            <w:pPr>
              <w:rPr>
                <w:bCs/>
                <w:color w:val="000000" w:themeColor="text1"/>
                <w:sz w:val="22"/>
                <w:szCs w:val="22"/>
              </w:rPr>
            </w:pPr>
          </w:p>
          <w:p w14:paraId="63E23F14" w14:textId="24AF86C2" w:rsidR="00F958BB" w:rsidRDefault="002C30E9" w:rsidP="002D377D">
            <w:pPr>
              <w:rPr>
                <w:bCs/>
                <w:color w:val="000000" w:themeColor="text1"/>
                <w:sz w:val="22"/>
                <w:szCs w:val="22"/>
              </w:rPr>
            </w:pPr>
            <w:proofErr w:type="spellStart"/>
            <w:r w:rsidRPr="002C30E9">
              <w:rPr>
                <w:rFonts w:eastAsia="Arial Unicode MS"/>
                <w:b/>
                <w:color w:val="000000" w:themeColor="text1"/>
                <w:sz w:val="22"/>
                <w:szCs w:val="22"/>
              </w:rPr>
              <w:t>Rielly</w:t>
            </w:r>
            <w:proofErr w:type="spellEnd"/>
            <w:r w:rsidRPr="002C30E9">
              <w:rPr>
                <w:rFonts w:eastAsia="Arial Unicode MS"/>
                <w:b/>
                <w:color w:val="000000" w:themeColor="text1"/>
                <w:sz w:val="22"/>
                <w:szCs w:val="22"/>
              </w:rPr>
              <w:t>:</w:t>
            </w:r>
            <w:r w:rsidR="00F958BB">
              <w:rPr>
                <w:bCs/>
                <w:color w:val="000000" w:themeColor="text1"/>
                <w:sz w:val="22"/>
                <w:szCs w:val="22"/>
              </w:rPr>
              <w:t xml:space="preserve"> </w:t>
            </w:r>
            <w:r w:rsidR="00377DA8">
              <w:rPr>
                <w:bCs/>
                <w:color w:val="000000" w:themeColor="text1"/>
                <w:sz w:val="22"/>
                <w:szCs w:val="22"/>
              </w:rPr>
              <w:t xml:space="preserve">For </w:t>
            </w:r>
            <w:r w:rsidR="00F958BB">
              <w:rPr>
                <w:bCs/>
                <w:color w:val="000000" w:themeColor="text1"/>
                <w:sz w:val="22"/>
                <w:szCs w:val="22"/>
              </w:rPr>
              <w:t>2023-2024 – can we have several calendars presented f</w:t>
            </w:r>
            <w:r w:rsidR="00377DA8">
              <w:rPr>
                <w:bCs/>
                <w:color w:val="000000" w:themeColor="text1"/>
                <w:sz w:val="22"/>
                <w:szCs w:val="22"/>
              </w:rPr>
              <w:t>or decisions to be made at the F</w:t>
            </w:r>
            <w:r w:rsidR="00F958BB">
              <w:rPr>
                <w:bCs/>
                <w:color w:val="000000" w:themeColor="text1"/>
                <w:sz w:val="22"/>
                <w:szCs w:val="22"/>
              </w:rPr>
              <w:t xml:space="preserve">aculty </w:t>
            </w:r>
            <w:r w:rsidR="00377DA8">
              <w:rPr>
                <w:bCs/>
                <w:color w:val="000000" w:themeColor="text1"/>
                <w:sz w:val="22"/>
                <w:szCs w:val="22"/>
              </w:rPr>
              <w:t>S</w:t>
            </w:r>
            <w:r w:rsidR="00F958BB">
              <w:rPr>
                <w:bCs/>
                <w:color w:val="000000" w:themeColor="text1"/>
                <w:sz w:val="22"/>
                <w:szCs w:val="22"/>
              </w:rPr>
              <w:t>enate?</w:t>
            </w:r>
          </w:p>
          <w:p w14:paraId="450611BE" w14:textId="77777777" w:rsidR="00F958BB" w:rsidRDefault="00F958BB" w:rsidP="002D377D">
            <w:pPr>
              <w:rPr>
                <w:bCs/>
                <w:color w:val="000000" w:themeColor="text1"/>
                <w:sz w:val="22"/>
                <w:szCs w:val="22"/>
              </w:rPr>
            </w:pPr>
          </w:p>
          <w:p w14:paraId="7A2F3840" w14:textId="780E7E4F" w:rsidR="00F958BB" w:rsidRDefault="00377DA8" w:rsidP="002D377D">
            <w:pPr>
              <w:rPr>
                <w:bCs/>
                <w:color w:val="000000" w:themeColor="text1"/>
                <w:sz w:val="22"/>
                <w:szCs w:val="22"/>
              </w:rPr>
            </w:pPr>
            <w:r>
              <w:rPr>
                <w:b/>
                <w:bCs/>
                <w:color w:val="000000" w:themeColor="text1"/>
                <w:sz w:val="22"/>
                <w:szCs w:val="22"/>
              </w:rPr>
              <w:t xml:space="preserve">Myers: </w:t>
            </w:r>
            <w:r w:rsidRPr="00377DA8">
              <w:rPr>
                <w:bCs/>
                <w:color w:val="000000" w:themeColor="text1"/>
                <w:sz w:val="22"/>
                <w:szCs w:val="22"/>
              </w:rPr>
              <w:t>The d</w:t>
            </w:r>
            <w:r w:rsidR="00F958BB">
              <w:rPr>
                <w:bCs/>
                <w:color w:val="000000" w:themeColor="text1"/>
                <w:sz w:val="22"/>
                <w:szCs w:val="22"/>
              </w:rPr>
              <w:t xml:space="preserve">ates are on </w:t>
            </w:r>
            <w:r>
              <w:rPr>
                <w:bCs/>
                <w:color w:val="000000" w:themeColor="text1"/>
                <w:sz w:val="22"/>
                <w:szCs w:val="22"/>
              </w:rPr>
              <w:t>the Registrars website.</w:t>
            </w:r>
          </w:p>
          <w:p w14:paraId="61616FCB" w14:textId="77777777" w:rsidR="00F958BB" w:rsidRDefault="00F958BB" w:rsidP="002D377D">
            <w:pPr>
              <w:rPr>
                <w:bCs/>
                <w:color w:val="000000" w:themeColor="text1"/>
                <w:sz w:val="22"/>
                <w:szCs w:val="22"/>
              </w:rPr>
            </w:pPr>
          </w:p>
          <w:p w14:paraId="13DA5B16" w14:textId="07625D83" w:rsidR="00F958BB" w:rsidRDefault="002C30E9" w:rsidP="002D377D">
            <w:pPr>
              <w:rPr>
                <w:bCs/>
                <w:color w:val="000000" w:themeColor="text1"/>
                <w:sz w:val="22"/>
                <w:szCs w:val="22"/>
              </w:rPr>
            </w:pPr>
            <w:r w:rsidRPr="002C30E9">
              <w:rPr>
                <w:rFonts w:eastAsia="Arial Unicode MS"/>
                <w:b/>
                <w:color w:val="000000" w:themeColor="text1"/>
                <w:sz w:val="22"/>
                <w:szCs w:val="22"/>
              </w:rPr>
              <w:t>MacDonald:</w:t>
            </w:r>
            <w:r>
              <w:rPr>
                <w:rFonts w:eastAsia="Arial Unicode MS"/>
                <w:color w:val="000000" w:themeColor="text1"/>
                <w:sz w:val="22"/>
                <w:szCs w:val="22"/>
              </w:rPr>
              <w:t xml:space="preserve"> </w:t>
            </w:r>
            <w:r w:rsidR="00377DA8">
              <w:rPr>
                <w:bCs/>
                <w:color w:val="000000" w:themeColor="text1"/>
                <w:sz w:val="22"/>
                <w:szCs w:val="22"/>
              </w:rPr>
              <w:t xml:space="preserve"> C</w:t>
            </w:r>
            <w:r w:rsidR="00F958BB">
              <w:rPr>
                <w:bCs/>
                <w:color w:val="000000" w:themeColor="text1"/>
                <w:sz w:val="22"/>
                <w:szCs w:val="22"/>
              </w:rPr>
              <w:t>an we ha</w:t>
            </w:r>
            <w:r w:rsidR="00377DA8">
              <w:rPr>
                <w:bCs/>
                <w:color w:val="000000" w:themeColor="text1"/>
                <w:sz w:val="22"/>
                <w:szCs w:val="22"/>
              </w:rPr>
              <w:t>ve two versions of the calendar?</w:t>
            </w:r>
          </w:p>
          <w:p w14:paraId="0306A523" w14:textId="77777777" w:rsidR="00F958BB" w:rsidRDefault="00F958BB" w:rsidP="002D377D">
            <w:pPr>
              <w:rPr>
                <w:bCs/>
                <w:color w:val="000000" w:themeColor="text1"/>
                <w:sz w:val="22"/>
                <w:szCs w:val="22"/>
              </w:rPr>
            </w:pPr>
          </w:p>
          <w:p w14:paraId="0D74BA2A" w14:textId="4425ECF7" w:rsidR="00F958BB" w:rsidRDefault="002C30E9" w:rsidP="002D377D">
            <w:pPr>
              <w:rPr>
                <w:bCs/>
                <w:color w:val="000000" w:themeColor="text1"/>
                <w:sz w:val="22"/>
                <w:szCs w:val="22"/>
              </w:rPr>
            </w:pPr>
            <w:r w:rsidRPr="002C30E9">
              <w:rPr>
                <w:b/>
                <w:bCs/>
                <w:color w:val="000000" w:themeColor="text1"/>
                <w:sz w:val="22"/>
                <w:szCs w:val="22"/>
              </w:rPr>
              <w:t>Johnston:</w:t>
            </w:r>
            <w:r w:rsidR="00F958BB">
              <w:rPr>
                <w:bCs/>
                <w:color w:val="000000" w:themeColor="text1"/>
                <w:sz w:val="22"/>
                <w:szCs w:val="22"/>
              </w:rPr>
              <w:t xml:space="preserve"> </w:t>
            </w:r>
            <w:r w:rsidR="00377DA8">
              <w:rPr>
                <w:bCs/>
                <w:color w:val="000000" w:themeColor="text1"/>
                <w:sz w:val="22"/>
                <w:szCs w:val="22"/>
              </w:rPr>
              <w:t xml:space="preserve">We can provide two versions earlier on, but it </w:t>
            </w:r>
            <w:r w:rsidR="00F958BB">
              <w:rPr>
                <w:bCs/>
                <w:color w:val="000000" w:themeColor="text1"/>
                <w:sz w:val="22"/>
                <w:szCs w:val="22"/>
              </w:rPr>
              <w:t xml:space="preserve">goes to </w:t>
            </w:r>
            <w:r w:rsidR="00377DA8">
              <w:rPr>
                <w:bCs/>
                <w:color w:val="000000" w:themeColor="text1"/>
                <w:sz w:val="22"/>
                <w:szCs w:val="22"/>
              </w:rPr>
              <w:t>Academic A</w:t>
            </w:r>
            <w:r w:rsidR="00F958BB">
              <w:rPr>
                <w:bCs/>
                <w:color w:val="000000" w:themeColor="text1"/>
                <w:sz w:val="22"/>
                <w:szCs w:val="22"/>
              </w:rPr>
              <w:t xml:space="preserve">ffairs at </w:t>
            </w:r>
            <w:r w:rsidR="00377DA8">
              <w:rPr>
                <w:bCs/>
                <w:color w:val="000000" w:themeColor="text1"/>
                <w:sz w:val="22"/>
                <w:szCs w:val="22"/>
              </w:rPr>
              <w:t>the same time as Senate. Then Dr. C</w:t>
            </w:r>
            <w:r w:rsidR="00F958BB">
              <w:rPr>
                <w:bCs/>
                <w:color w:val="000000" w:themeColor="text1"/>
                <w:sz w:val="22"/>
                <w:szCs w:val="22"/>
              </w:rPr>
              <w:t>ordova takes it to the cabinet</w:t>
            </w:r>
            <w:r w:rsidR="00377DA8">
              <w:rPr>
                <w:bCs/>
                <w:color w:val="000000" w:themeColor="text1"/>
                <w:sz w:val="22"/>
                <w:szCs w:val="22"/>
              </w:rPr>
              <w:t>.</w:t>
            </w:r>
          </w:p>
          <w:p w14:paraId="45BE5959" w14:textId="77777777" w:rsidR="00F958BB" w:rsidRDefault="00F958BB" w:rsidP="002D377D">
            <w:pPr>
              <w:rPr>
                <w:bCs/>
                <w:color w:val="000000" w:themeColor="text1"/>
                <w:sz w:val="22"/>
                <w:szCs w:val="22"/>
              </w:rPr>
            </w:pPr>
          </w:p>
          <w:p w14:paraId="3CC75C4B" w14:textId="15894A42" w:rsidR="00F958BB" w:rsidRDefault="002C30E9" w:rsidP="002D377D">
            <w:pPr>
              <w:rPr>
                <w:bCs/>
                <w:color w:val="000000" w:themeColor="text1"/>
                <w:sz w:val="22"/>
                <w:szCs w:val="22"/>
              </w:rPr>
            </w:pPr>
            <w:r w:rsidRPr="002C30E9">
              <w:rPr>
                <w:rFonts w:eastAsia="Arial Unicode MS"/>
                <w:b/>
                <w:color w:val="000000" w:themeColor="text1"/>
                <w:sz w:val="22"/>
                <w:szCs w:val="22"/>
              </w:rPr>
              <w:t>MacDonald:</w:t>
            </w:r>
            <w:r>
              <w:rPr>
                <w:rFonts w:eastAsia="Arial Unicode MS"/>
                <w:color w:val="000000" w:themeColor="text1"/>
                <w:sz w:val="22"/>
                <w:szCs w:val="22"/>
              </w:rPr>
              <w:t xml:space="preserve"> </w:t>
            </w:r>
            <w:r w:rsidR="00377DA8">
              <w:rPr>
                <w:bCs/>
                <w:color w:val="000000" w:themeColor="text1"/>
                <w:sz w:val="22"/>
                <w:szCs w:val="22"/>
              </w:rPr>
              <w:t xml:space="preserve"> C</w:t>
            </w:r>
            <w:r w:rsidR="00F958BB">
              <w:rPr>
                <w:bCs/>
                <w:color w:val="000000" w:themeColor="text1"/>
                <w:sz w:val="22"/>
                <w:szCs w:val="22"/>
              </w:rPr>
              <w:t xml:space="preserve">an we bring to </w:t>
            </w:r>
            <w:r w:rsidR="00377DA8">
              <w:rPr>
                <w:bCs/>
                <w:color w:val="000000" w:themeColor="text1"/>
                <w:sz w:val="22"/>
                <w:szCs w:val="22"/>
              </w:rPr>
              <w:t xml:space="preserve">the </w:t>
            </w:r>
            <w:r w:rsidR="00F958BB">
              <w:rPr>
                <w:bCs/>
                <w:color w:val="000000" w:themeColor="text1"/>
                <w:sz w:val="22"/>
                <w:szCs w:val="22"/>
              </w:rPr>
              <w:t xml:space="preserve">Faculty </w:t>
            </w:r>
            <w:r w:rsidR="00377DA8">
              <w:rPr>
                <w:bCs/>
                <w:color w:val="000000" w:themeColor="text1"/>
                <w:sz w:val="22"/>
                <w:szCs w:val="22"/>
              </w:rPr>
              <w:t>S</w:t>
            </w:r>
            <w:r w:rsidR="00F958BB">
              <w:rPr>
                <w:bCs/>
                <w:color w:val="000000" w:themeColor="text1"/>
                <w:sz w:val="22"/>
                <w:szCs w:val="22"/>
              </w:rPr>
              <w:t xml:space="preserve">enate for discussion </w:t>
            </w:r>
            <w:r w:rsidR="00377DA8">
              <w:rPr>
                <w:bCs/>
                <w:color w:val="000000" w:themeColor="text1"/>
                <w:sz w:val="22"/>
                <w:szCs w:val="22"/>
              </w:rPr>
              <w:t>before</w:t>
            </w:r>
            <w:r w:rsidR="00F958BB">
              <w:rPr>
                <w:bCs/>
                <w:color w:val="000000" w:themeColor="text1"/>
                <w:sz w:val="22"/>
                <w:szCs w:val="22"/>
              </w:rPr>
              <w:t xml:space="preserve"> admin</w:t>
            </w:r>
            <w:r w:rsidR="00377DA8">
              <w:rPr>
                <w:bCs/>
                <w:color w:val="000000" w:themeColor="text1"/>
                <w:sz w:val="22"/>
                <w:szCs w:val="22"/>
              </w:rPr>
              <w:t>istration?</w:t>
            </w:r>
          </w:p>
          <w:p w14:paraId="0F942CDA" w14:textId="77777777" w:rsidR="00523166" w:rsidRDefault="00523166" w:rsidP="002D377D">
            <w:pPr>
              <w:rPr>
                <w:bCs/>
                <w:color w:val="000000" w:themeColor="text1"/>
                <w:sz w:val="22"/>
                <w:szCs w:val="22"/>
              </w:rPr>
            </w:pPr>
          </w:p>
          <w:p w14:paraId="5A0AA904" w14:textId="402D9120" w:rsidR="00523166" w:rsidRDefault="002C30E9" w:rsidP="002D377D">
            <w:pPr>
              <w:rPr>
                <w:bCs/>
                <w:color w:val="000000" w:themeColor="text1"/>
                <w:sz w:val="22"/>
                <w:szCs w:val="22"/>
              </w:rPr>
            </w:pPr>
            <w:r w:rsidRPr="002C30E9">
              <w:rPr>
                <w:rFonts w:eastAsia="Arial Unicode MS"/>
                <w:b/>
                <w:color w:val="000000" w:themeColor="text1"/>
                <w:sz w:val="22"/>
                <w:szCs w:val="22"/>
              </w:rPr>
              <w:t>MacDonald:</w:t>
            </w:r>
            <w:r>
              <w:rPr>
                <w:rFonts w:eastAsia="Arial Unicode MS"/>
                <w:color w:val="000000" w:themeColor="text1"/>
                <w:sz w:val="22"/>
                <w:szCs w:val="22"/>
              </w:rPr>
              <w:t xml:space="preserve"> </w:t>
            </w:r>
            <w:r w:rsidR="00523166">
              <w:rPr>
                <w:bCs/>
                <w:color w:val="000000" w:themeColor="text1"/>
                <w:sz w:val="22"/>
                <w:szCs w:val="22"/>
              </w:rPr>
              <w:t xml:space="preserve"> </w:t>
            </w:r>
            <w:r w:rsidR="00377DA8">
              <w:rPr>
                <w:bCs/>
                <w:color w:val="000000" w:themeColor="text1"/>
                <w:sz w:val="22"/>
                <w:szCs w:val="22"/>
              </w:rPr>
              <w:t xml:space="preserve">There are also </w:t>
            </w:r>
            <w:r w:rsidR="00523166">
              <w:rPr>
                <w:bCs/>
                <w:color w:val="000000" w:themeColor="text1"/>
                <w:sz w:val="22"/>
                <w:szCs w:val="22"/>
              </w:rPr>
              <w:t>no working days at the start of spring 2021</w:t>
            </w:r>
            <w:r w:rsidR="00377DA8">
              <w:rPr>
                <w:bCs/>
                <w:color w:val="000000" w:themeColor="text1"/>
                <w:sz w:val="22"/>
                <w:szCs w:val="22"/>
              </w:rPr>
              <w:t>.</w:t>
            </w:r>
          </w:p>
          <w:p w14:paraId="1AC27249" w14:textId="77777777" w:rsidR="00523166" w:rsidRDefault="00523166" w:rsidP="002D377D">
            <w:pPr>
              <w:rPr>
                <w:bCs/>
                <w:color w:val="000000" w:themeColor="text1"/>
                <w:sz w:val="22"/>
                <w:szCs w:val="22"/>
              </w:rPr>
            </w:pPr>
          </w:p>
          <w:p w14:paraId="43CC0A29" w14:textId="1E1EFFD8" w:rsidR="00523166" w:rsidRDefault="00377DA8" w:rsidP="002D377D">
            <w:pPr>
              <w:rPr>
                <w:bCs/>
                <w:color w:val="000000" w:themeColor="text1"/>
                <w:sz w:val="22"/>
                <w:szCs w:val="22"/>
              </w:rPr>
            </w:pPr>
            <w:r>
              <w:rPr>
                <w:b/>
                <w:bCs/>
                <w:color w:val="000000" w:themeColor="text1"/>
                <w:sz w:val="22"/>
                <w:szCs w:val="22"/>
              </w:rPr>
              <w:t xml:space="preserve">Myers: </w:t>
            </w:r>
            <w:r w:rsidRPr="00377DA8">
              <w:rPr>
                <w:bCs/>
                <w:color w:val="000000" w:themeColor="text1"/>
                <w:sz w:val="22"/>
                <w:szCs w:val="22"/>
              </w:rPr>
              <w:t>This issue may go</w:t>
            </w:r>
            <w:r w:rsidR="00523166">
              <w:rPr>
                <w:bCs/>
                <w:color w:val="000000" w:themeColor="text1"/>
                <w:sz w:val="22"/>
                <w:szCs w:val="22"/>
              </w:rPr>
              <w:t xml:space="preserve"> to academic affairs to possibly change</w:t>
            </w:r>
            <w:r>
              <w:rPr>
                <w:bCs/>
                <w:color w:val="000000" w:themeColor="text1"/>
                <w:sz w:val="22"/>
                <w:szCs w:val="22"/>
              </w:rPr>
              <w:t>.</w:t>
            </w:r>
          </w:p>
          <w:p w14:paraId="18A0CF3A" w14:textId="77777777" w:rsidR="00523166" w:rsidRDefault="00523166" w:rsidP="002D377D">
            <w:pPr>
              <w:rPr>
                <w:bCs/>
                <w:color w:val="000000" w:themeColor="text1"/>
                <w:sz w:val="22"/>
                <w:szCs w:val="22"/>
              </w:rPr>
            </w:pPr>
          </w:p>
          <w:p w14:paraId="25F9B486" w14:textId="2684313F" w:rsidR="00523166" w:rsidRDefault="002C30E9" w:rsidP="002D377D">
            <w:pPr>
              <w:rPr>
                <w:bCs/>
                <w:color w:val="000000" w:themeColor="text1"/>
                <w:sz w:val="22"/>
                <w:szCs w:val="22"/>
              </w:rPr>
            </w:pPr>
            <w:proofErr w:type="spellStart"/>
            <w:r w:rsidRPr="002C30E9">
              <w:rPr>
                <w:rFonts w:eastAsia="Arial Unicode MS"/>
                <w:b/>
                <w:color w:val="000000" w:themeColor="text1"/>
                <w:sz w:val="22"/>
                <w:szCs w:val="22"/>
              </w:rPr>
              <w:lastRenderedPageBreak/>
              <w:t>Rielly</w:t>
            </w:r>
            <w:proofErr w:type="spellEnd"/>
            <w:r w:rsidRPr="002C30E9">
              <w:rPr>
                <w:rFonts w:eastAsia="Arial Unicode MS"/>
                <w:b/>
                <w:color w:val="000000" w:themeColor="text1"/>
                <w:sz w:val="22"/>
                <w:szCs w:val="22"/>
              </w:rPr>
              <w:t>:</w:t>
            </w:r>
            <w:r w:rsidR="00377DA8">
              <w:rPr>
                <w:bCs/>
                <w:color w:val="000000" w:themeColor="text1"/>
                <w:sz w:val="22"/>
                <w:szCs w:val="22"/>
              </w:rPr>
              <w:t xml:space="preserve"> I</w:t>
            </w:r>
            <w:r w:rsidR="00523166">
              <w:rPr>
                <w:bCs/>
                <w:color w:val="000000" w:themeColor="text1"/>
                <w:sz w:val="22"/>
                <w:szCs w:val="22"/>
              </w:rPr>
              <w:t>s there a software program</w:t>
            </w:r>
            <w:r w:rsidR="00377DA8">
              <w:rPr>
                <w:bCs/>
                <w:color w:val="000000" w:themeColor="text1"/>
                <w:sz w:val="22"/>
                <w:szCs w:val="22"/>
              </w:rPr>
              <w:t xml:space="preserve"> to help with potential scenarios for the calendar?</w:t>
            </w:r>
          </w:p>
          <w:p w14:paraId="4B50042F" w14:textId="77777777" w:rsidR="00523166" w:rsidRDefault="00523166" w:rsidP="002D377D">
            <w:pPr>
              <w:rPr>
                <w:bCs/>
                <w:color w:val="000000" w:themeColor="text1"/>
                <w:sz w:val="22"/>
                <w:szCs w:val="22"/>
              </w:rPr>
            </w:pPr>
          </w:p>
          <w:p w14:paraId="5474345F" w14:textId="75EFF111" w:rsidR="00523166" w:rsidRPr="00F958BB" w:rsidRDefault="00523166" w:rsidP="002D377D">
            <w:pPr>
              <w:rPr>
                <w:bCs/>
                <w:color w:val="000000" w:themeColor="text1"/>
                <w:sz w:val="22"/>
                <w:szCs w:val="22"/>
              </w:rPr>
            </w:pPr>
            <w:r w:rsidRPr="002C30E9">
              <w:rPr>
                <w:b/>
                <w:bCs/>
                <w:color w:val="000000" w:themeColor="text1"/>
                <w:sz w:val="22"/>
                <w:szCs w:val="22"/>
              </w:rPr>
              <w:t>Myers –</w:t>
            </w:r>
            <w:r>
              <w:rPr>
                <w:bCs/>
                <w:color w:val="000000" w:themeColor="text1"/>
                <w:sz w:val="22"/>
                <w:szCs w:val="22"/>
              </w:rPr>
              <w:t xml:space="preserve"> </w:t>
            </w:r>
            <w:proofErr w:type="gramStart"/>
            <w:r w:rsidR="00377DA8">
              <w:rPr>
                <w:bCs/>
                <w:color w:val="000000" w:themeColor="text1"/>
                <w:sz w:val="22"/>
                <w:szCs w:val="22"/>
              </w:rPr>
              <w:t xml:space="preserve">I </w:t>
            </w:r>
            <w:r>
              <w:rPr>
                <w:bCs/>
                <w:color w:val="000000" w:themeColor="text1"/>
                <w:sz w:val="22"/>
                <w:szCs w:val="22"/>
              </w:rPr>
              <w:t xml:space="preserve"> have</w:t>
            </w:r>
            <w:proofErr w:type="gramEnd"/>
            <w:r>
              <w:rPr>
                <w:bCs/>
                <w:color w:val="000000" w:themeColor="text1"/>
                <w:sz w:val="22"/>
                <w:szCs w:val="22"/>
              </w:rPr>
              <w:t xml:space="preserve"> one that I created and a spreadsheet</w:t>
            </w:r>
            <w:r w:rsidR="00377DA8">
              <w:rPr>
                <w:bCs/>
                <w:color w:val="000000" w:themeColor="text1"/>
                <w:sz w:val="22"/>
                <w:szCs w:val="22"/>
              </w:rPr>
              <w:t>.</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7CE429A1" w14:textId="77777777" w:rsidR="00377DA8" w:rsidRDefault="00377DA8" w:rsidP="004B65D0">
            <w:pPr>
              <w:rPr>
                <w:color w:val="000000" w:themeColor="text1"/>
                <w:sz w:val="22"/>
                <w:szCs w:val="22"/>
              </w:rPr>
            </w:pPr>
          </w:p>
          <w:p w14:paraId="133D4415" w14:textId="77777777" w:rsidR="00377DA8" w:rsidRDefault="00377DA8" w:rsidP="004B65D0">
            <w:pPr>
              <w:rPr>
                <w:color w:val="000000" w:themeColor="text1"/>
                <w:sz w:val="22"/>
                <w:szCs w:val="22"/>
              </w:rPr>
            </w:pPr>
          </w:p>
          <w:p w14:paraId="5D45ABBF" w14:textId="77777777" w:rsidR="00377DA8" w:rsidRDefault="00377DA8" w:rsidP="004B65D0">
            <w:pPr>
              <w:rPr>
                <w:color w:val="000000" w:themeColor="text1"/>
                <w:sz w:val="22"/>
                <w:szCs w:val="22"/>
              </w:rPr>
            </w:pPr>
          </w:p>
          <w:p w14:paraId="617915F5" w14:textId="77777777" w:rsidR="00377DA8" w:rsidRDefault="00377DA8" w:rsidP="004B65D0">
            <w:pPr>
              <w:rPr>
                <w:color w:val="000000" w:themeColor="text1"/>
                <w:sz w:val="22"/>
                <w:szCs w:val="22"/>
              </w:rPr>
            </w:pPr>
          </w:p>
          <w:p w14:paraId="6F351C3C" w14:textId="77777777" w:rsidR="00377DA8" w:rsidRDefault="00377DA8" w:rsidP="004B65D0">
            <w:pPr>
              <w:rPr>
                <w:color w:val="000000" w:themeColor="text1"/>
                <w:sz w:val="22"/>
                <w:szCs w:val="22"/>
              </w:rPr>
            </w:pPr>
          </w:p>
          <w:p w14:paraId="1BBC0630" w14:textId="77777777" w:rsidR="00377DA8" w:rsidRDefault="00377DA8" w:rsidP="004B65D0">
            <w:pPr>
              <w:rPr>
                <w:color w:val="000000" w:themeColor="text1"/>
                <w:sz w:val="22"/>
                <w:szCs w:val="22"/>
              </w:rPr>
            </w:pPr>
          </w:p>
          <w:p w14:paraId="76AF4869" w14:textId="77777777" w:rsidR="00377DA8" w:rsidRDefault="00377DA8" w:rsidP="004B65D0">
            <w:pPr>
              <w:rPr>
                <w:color w:val="000000" w:themeColor="text1"/>
                <w:sz w:val="22"/>
                <w:szCs w:val="22"/>
              </w:rPr>
            </w:pPr>
          </w:p>
          <w:p w14:paraId="0506C104" w14:textId="77777777" w:rsidR="00377DA8" w:rsidRDefault="00377DA8" w:rsidP="004B65D0">
            <w:pPr>
              <w:rPr>
                <w:color w:val="000000" w:themeColor="text1"/>
                <w:sz w:val="22"/>
                <w:szCs w:val="22"/>
              </w:rPr>
            </w:pPr>
          </w:p>
          <w:p w14:paraId="0679EBCE" w14:textId="56434C24" w:rsidR="00602F42" w:rsidRPr="00E454D7" w:rsidRDefault="00E454D7" w:rsidP="004B65D0">
            <w:pPr>
              <w:rPr>
                <w:color w:val="000000" w:themeColor="text1"/>
                <w:sz w:val="22"/>
                <w:szCs w:val="22"/>
              </w:rPr>
            </w:pPr>
            <w:r w:rsidRPr="00E454D7">
              <w:rPr>
                <w:color w:val="000000" w:themeColor="text1"/>
                <w:sz w:val="22"/>
                <w:szCs w:val="22"/>
              </w:rPr>
              <w:t xml:space="preserve">Motion to approve </w:t>
            </w:r>
            <w:proofErr w:type="spellStart"/>
            <w:r w:rsidRPr="00E454D7">
              <w:rPr>
                <w:color w:val="000000" w:themeColor="text1"/>
                <w:sz w:val="22"/>
                <w:szCs w:val="22"/>
              </w:rPr>
              <w:t>Rosthenthal</w:t>
            </w:r>
            <w:proofErr w:type="spellEnd"/>
            <w:r w:rsidRPr="00E454D7">
              <w:rPr>
                <w:color w:val="000000" w:themeColor="text1"/>
                <w:sz w:val="22"/>
                <w:szCs w:val="22"/>
              </w:rPr>
              <w:t>/</w:t>
            </w:r>
            <w:proofErr w:type="spellStart"/>
            <w:r w:rsidR="00377DA8">
              <w:rPr>
                <w:color w:val="000000" w:themeColor="text1"/>
                <w:sz w:val="22"/>
                <w:szCs w:val="22"/>
              </w:rPr>
              <w:t>Villers</w:t>
            </w:r>
            <w:proofErr w:type="spellEnd"/>
          </w:p>
          <w:p w14:paraId="3FEB44DE" w14:textId="77777777" w:rsidR="00602F42" w:rsidRPr="00E454D7" w:rsidRDefault="00602F42" w:rsidP="004B65D0">
            <w:pPr>
              <w:rPr>
                <w:color w:val="000000" w:themeColor="text1"/>
                <w:sz w:val="22"/>
                <w:szCs w:val="22"/>
              </w:rPr>
            </w:pPr>
          </w:p>
          <w:p w14:paraId="48C71960" w14:textId="0EFE2193" w:rsidR="00141A6D" w:rsidRDefault="00F958BB" w:rsidP="00141A6D">
            <w:pPr>
              <w:rPr>
                <w:color w:val="000000" w:themeColor="text1"/>
                <w:sz w:val="22"/>
                <w:szCs w:val="22"/>
              </w:rPr>
            </w:pPr>
            <w:r>
              <w:rPr>
                <w:color w:val="000000" w:themeColor="text1"/>
                <w:sz w:val="22"/>
                <w:szCs w:val="22"/>
              </w:rPr>
              <w:t xml:space="preserve">Pass 2022-23 academic calendar – </w:t>
            </w:r>
          </w:p>
          <w:p w14:paraId="1F773E60" w14:textId="77777777" w:rsidR="00F958BB" w:rsidRDefault="00F958BB" w:rsidP="00141A6D">
            <w:pPr>
              <w:rPr>
                <w:color w:val="000000" w:themeColor="text1"/>
                <w:sz w:val="22"/>
                <w:szCs w:val="22"/>
              </w:rPr>
            </w:pPr>
          </w:p>
          <w:p w14:paraId="58DD3D04" w14:textId="019DD815" w:rsidR="00F958BB" w:rsidRDefault="00F958BB" w:rsidP="00141A6D">
            <w:pPr>
              <w:rPr>
                <w:color w:val="000000" w:themeColor="text1"/>
                <w:sz w:val="22"/>
                <w:szCs w:val="22"/>
              </w:rPr>
            </w:pPr>
            <w:r>
              <w:rPr>
                <w:color w:val="000000" w:themeColor="text1"/>
                <w:sz w:val="22"/>
                <w:szCs w:val="22"/>
              </w:rPr>
              <w:t>24 yes</w:t>
            </w:r>
          </w:p>
          <w:p w14:paraId="20EB48CF" w14:textId="6EFCBB16" w:rsidR="00F958BB" w:rsidRDefault="00377DA8" w:rsidP="00141A6D">
            <w:pPr>
              <w:rPr>
                <w:color w:val="000000" w:themeColor="text1"/>
                <w:sz w:val="22"/>
                <w:szCs w:val="22"/>
              </w:rPr>
            </w:pPr>
            <w:r>
              <w:rPr>
                <w:color w:val="000000" w:themeColor="text1"/>
                <w:sz w:val="22"/>
                <w:szCs w:val="22"/>
              </w:rPr>
              <w:t>Five</w:t>
            </w:r>
            <w:r w:rsidR="00F958BB">
              <w:rPr>
                <w:color w:val="000000" w:themeColor="text1"/>
                <w:sz w:val="22"/>
                <w:szCs w:val="22"/>
              </w:rPr>
              <w:t xml:space="preserve"> opp</w:t>
            </w:r>
            <w:r>
              <w:rPr>
                <w:color w:val="000000" w:themeColor="text1"/>
                <w:sz w:val="22"/>
                <w:szCs w:val="22"/>
              </w:rPr>
              <w:t>o</w:t>
            </w:r>
            <w:r w:rsidR="00F958BB">
              <w:rPr>
                <w:color w:val="000000" w:themeColor="text1"/>
                <w:sz w:val="22"/>
                <w:szCs w:val="22"/>
              </w:rPr>
              <w:t>sed</w:t>
            </w:r>
          </w:p>
          <w:p w14:paraId="7BE316ED" w14:textId="49756954" w:rsidR="00F958BB" w:rsidRDefault="00377DA8" w:rsidP="00141A6D">
            <w:pPr>
              <w:rPr>
                <w:color w:val="000000" w:themeColor="text1"/>
                <w:sz w:val="22"/>
                <w:szCs w:val="22"/>
              </w:rPr>
            </w:pPr>
            <w:r>
              <w:rPr>
                <w:color w:val="000000" w:themeColor="text1"/>
                <w:sz w:val="22"/>
                <w:szCs w:val="22"/>
              </w:rPr>
              <w:t>Two</w:t>
            </w:r>
            <w:r w:rsidR="00F958BB">
              <w:rPr>
                <w:color w:val="000000" w:themeColor="text1"/>
                <w:sz w:val="22"/>
                <w:szCs w:val="22"/>
              </w:rPr>
              <w:t xml:space="preserve"> </w:t>
            </w:r>
            <w:bookmarkStart w:id="0" w:name="_GoBack"/>
            <w:bookmarkEnd w:id="0"/>
            <w:r>
              <w:rPr>
                <w:color w:val="000000" w:themeColor="text1"/>
                <w:sz w:val="22"/>
                <w:szCs w:val="22"/>
              </w:rPr>
              <w:t>a</w:t>
            </w:r>
            <w:r w:rsidR="00F958BB">
              <w:rPr>
                <w:color w:val="000000" w:themeColor="text1"/>
                <w:sz w:val="22"/>
                <w:szCs w:val="22"/>
              </w:rPr>
              <w:t>bstain</w:t>
            </w:r>
          </w:p>
          <w:p w14:paraId="3AF6EBB9" w14:textId="09CCC5BF" w:rsidR="00F958BB" w:rsidRPr="00E454D7" w:rsidRDefault="00377DA8" w:rsidP="00141A6D">
            <w:pPr>
              <w:rPr>
                <w:color w:val="000000" w:themeColor="text1"/>
                <w:sz w:val="22"/>
                <w:szCs w:val="22"/>
              </w:rPr>
            </w:pPr>
            <w:r>
              <w:rPr>
                <w:color w:val="000000" w:themeColor="text1"/>
                <w:sz w:val="22"/>
                <w:szCs w:val="22"/>
              </w:rPr>
              <w:t>P</w:t>
            </w:r>
            <w:r w:rsidR="00F958BB">
              <w:rPr>
                <w:color w:val="000000" w:themeColor="text1"/>
                <w:sz w:val="22"/>
                <w:szCs w:val="22"/>
              </w:rPr>
              <w:t>asses</w:t>
            </w:r>
          </w:p>
          <w:p w14:paraId="110BE65C" w14:textId="77777777" w:rsidR="00602F42" w:rsidRPr="00E454D7" w:rsidRDefault="00602F42" w:rsidP="004B65D0">
            <w:pPr>
              <w:rPr>
                <w:color w:val="000000" w:themeColor="text1"/>
                <w:sz w:val="22"/>
                <w:szCs w:val="22"/>
              </w:rPr>
            </w:pPr>
          </w:p>
          <w:p w14:paraId="27FCE3FC" w14:textId="77777777" w:rsidR="00602F42" w:rsidRPr="00E454D7" w:rsidRDefault="00602F42" w:rsidP="004B65D0">
            <w:pPr>
              <w:rPr>
                <w:color w:val="000000" w:themeColor="text1"/>
                <w:sz w:val="22"/>
                <w:szCs w:val="22"/>
              </w:rPr>
            </w:pPr>
          </w:p>
          <w:p w14:paraId="75C9AD72" w14:textId="77777777" w:rsidR="00602F42" w:rsidRPr="00E454D7" w:rsidRDefault="00602F42" w:rsidP="004B65D0">
            <w:pPr>
              <w:rPr>
                <w:color w:val="000000" w:themeColor="text1"/>
                <w:sz w:val="22"/>
                <w:szCs w:val="22"/>
              </w:rPr>
            </w:pPr>
          </w:p>
          <w:p w14:paraId="5C5696C5" w14:textId="77777777" w:rsidR="00602F42" w:rsidRPr="00E454D7" w:rsidRDefault="00602F42" w:rsidP="004B65D0">
            <w:pPr>
              <w:rPr>
                <w:color w:val="000000" w:themeColor="text1"/>
                <w:sz w:val="22"/>
                <w:szCs w:val="22"/>
              </w:rPr>
            </w:pPr>
          </w:p>
          <w:p w14:paraId="1AE749DC" w14:textId="77777777" w:rsidR="00602F42" w:rsidRPr="00E454D7" w:rsidRDefault="00602F42" w:rsidP="004B65D0">
            <w:pPr>
              <w:rPr>
                <w:color w:val="000000" w:themeColor="text1"/>
                <w:sz w:val="22"/>
                <w:szCs w:val="22"/>
              </w:rPr>
            </w:pPr>
          </w:p>
          <w:p w14:paraId="1C80D47A" w14:textId="77777777" w:rsidR="00602F42" w:rsidRPr="00E454D7" w:rsidRDefault="00602F42" w:rsidP="004B65D0">
            <w:pPr>
              <w:rPr>
                <w:color w:val="000000" w:themeColor="text1"/>
                <w:sz w:val="22"/>
                <w:szCs w:val="22"/>
              </w:rPr>
            </w:pPr>
          </w:p>
          <w:p w14:paraId="3A4490AB" w14:textId="77777777" w:rsidR="00602F42" w:rsidRPr="00E454D7" w:rsidRDefault="00602F42" w:rsidP="004B65D0">
            <w:pPr>
              <w:rPr>
                <w:color w:val="000000" w:themeColor="text1"/>
                <w:sz w:val="22"/>
                <w:szCs w:val="22"/>
              </w:rPr>
            </w:pPr>
          </w:p>
          <w:p w14:paraId="7A162D41" w14:textId="77777777" w:rsidR="00602F42" w:rsidRPr="00E454D7" w:rsidRDefault="00602F42" w:rsidP="004B65D0">
            <w:pPr>
              <w:rPr>
                <w:color w:val="000000" w:themeColor="text1"/>
                <w:sz w:val="22"/>
                <w:szCs w:val="22"/>
              </w:rPr>
            </w:pPr>
          </w:p>
          <w:p w14:paraId="1FC325D0" w14:textId="77777777" w:rsidR="00602F42" w:rsidRPr="00E454D7" w:rsidRDefault="00602F42" w:rsidP="004B65D0">
            <w:pPr>
              <w:rPr>
                <w:color w:val="000000" w:themeColor="text1"/>
                <w:sz w:val="22"/>
                <w:szCs w:val="22"/>
              </w:rPr>
            </w:pPr>
          </w:p>
          <w:p w14:paraId="1E1F5916" w14:textId="77777777" w:rsidR="00602F42" w:rsidRPr="00E454D7" w:rsidRDefault="00602F42" w:rsidP="004B65D0">
            <w:pPr>
              <w:rPr>
                <w:color w:val="000000" w:themeColor="text1"/>
                <w:sz w:val="22"/>
                <w:szCs w:val="22"/>
              </w:rPr>
            </w:pPr>
          </w:p>
          <w:p w14:paraId="05700ADC" w14:textId="77777777" w:rsidR="00602F42" w:rsidRPr="00E454D7" w:rsidRDefault="00602F42" w:rsidP="004B65D0">
            <w:pPr>
              <w:rPr>
                <w:color w:val="000000" w:themeColor="text1"/>
                <w:sz w:val="22"/>
                <w:szCs w:val="22"/>
              </w:rPr>
            </w:pPr>
          </w:p>
          <w:p w14:paraId="34EAAE2B" w14:textId="77777777" w:rsidR="00602F42" w:rsidRPr="00E454D7" w:rsidRDefault="00602F42" w:rsidP="004B65D0">
            <w:pPr>
              <w:rPr>
                <w:color w:val="000000" w:themeColor="text1"/>
                <w:sz w:val="22"/>
                <w:szCs w:val="22"/>
              </w:rPr>
            </w:pPr>
          </w:p>
          <w:p w14:paraId="6B5AE74F" w14:textId="77777777" w:rsidR="00602F42" w:rsidRPr="00E454D7" w:rsidRDefault="00602F42" w:rsidP="004B65D0">
            <w:pPr>
              <w:rPr>
                <w:color w:val="000000" w:themeColor="text1"/>
                <w:sz w:val="22"/>
                <w:szCs w:val="22"/>
              </w:rPr>
            </w:pPr>
          </w:p>
          <w:p w14:paraId="6114C18F" w14:textId="77777777" w:rsidR="00602F42" w:rsidRPr="00E454D7" w:rsidRDefault="00602F42" w:rsidP="004B65D0">
            <w:pPr>
              <w:rPr>
                <w:color w:val="000000" w:themeColor="text1"/>
                <w:sz w:val="22"/>
                <w:szCs w:val="22"/>
              </w:rPr>
            </w:pPr>
          </w:p>
          <w:p w14:paraId="1BA8E040" w14:textId="77777777" w:rsidR="00602F42" w:rsidRPr="00E454D7" w:rsidRDefault="00602F42" w:rsidP="004B65D0">
            <w:pPr>
              <w:rPr>
                <w:color w:val="000000" w:themeColor="text1"/>
                <w:sz w:val="22"/>
                <w:szCs w:val="22"/>
              </w:rPr>
            </w:pPr>
          </w:p>
          <w:p w14:paraId="4018BBFF" w14:textId="77777777" w:rsidR="00602F42" w:rsidRPr="00E454D7" w:rsidRDefault="00602F42" w:rsidP="004B65D0">
            <w:pPr>
              <w:rPr>
                <w:color w:val="000000" w:themeColor="text1"/>
                <w:sz w:val="22"/>
                <w:szCs w:val="22"/>
              </w:rPr>
            </w:pPr>
          </w:p>
          <w:p w14:paraId="2D8565F9" w14:textId="77777777" w:rsidR="00602F42" w:rsidRPr="00E454D7" w:rsidRDefault="00602F42" w:rsidP="004B65D0">
            <w:pPr>
              <w:rPr>
                <w:color w:val="000000" w:themeColor="text1"/>
                <w:sz w:val="22"/>
                <w:szCs w:val="22"/>
              </w:rPr>
            </w:pPr>
          </w:p>
          <w:p w14:paraId="02174D14" w14:textId="77777777" w:rsidR="00602F42" w:rsidRPr="00E454D7" w:rsidRDefault="00602F42" w:rsidP="004B65D0">
            <w:pPr>
              <w:rPr>
                <w:color w:val="000000" w:themeColor="text1"/>
                <w:sz w:val="22"/>
                <w:szCs w:val="22"/>
              </w:rPr>
            </w:pPr>
          </w:p>
          <w:p w14:paraId="1122560B" w14:textId="77777777" w:rsidR="00602F42" w:rsidRPr="00E454D7" w:rsidRDefault="00602F42" w:rsidP="004B65D0">
            <w:pPr>
              <w:rPr>
                <w:color w:val="000000" w:themeColor="text1"/>
                <w:sz w:val="22"/>
                <w:szCs w:val="22"/>
              </w:rPr>
            </w:pPr>
          </w:p>
          <w:p w14:paraId="097D1D6F" w14:textId="77777777" w:rsidR="00602F42" w:rsidRPr="00E454D7" w:rsidRDefault="00602F42" w:rsidP="004B65D0">
            <w:pPr>
              <w:rPr>
                <w:color w:val="000000" w:themeColor="text1"/>
                <w:sz w:val="22"/>
                <w:szCs w:val="22"/>
              </w:rPr>
            </w:pPr>
          </w:p>
          <w:p w14:paraId="426143CD" w14:textId="77777777" w:rsidR="00602F42" w:rsidRPr="00E454D7" w:rsidRDefault="00602F42" w:rsidP="004B65D0">
            <w:pPr>
              <w:rPr>
                <w:color w:val="000000" w:themeColor="text1"/>
                <w:sz w:val="22"/>
                <w:szCs w:val="22"/>
              </w:rPr>
            </w:pPr>
          </w:p>
          <w:p w14:paraId="5D3F1EC8" w14:textId="77777777" w:rsidR="00602F42" w:rsidRPr="00E454D7" w:rsidRDefault="00602F42" w:rsidP="004B65D0">
            <w:pPr>
              <w:rPr>
                <w:color w:val="000000" w:themeColor="text1"/>
                <w:sz w:val="22"/>
                <w:szCs w:val="22"/>
              </w:rPr>
            </w:pPr>
          </w:p>
          <w:p w14:paraId="192558E9" w14:textId="790F1BA9" w:rsidR="00141A6D" w:rsidRPr="00E454D7" w:rsidRDefault="00F958BB" w:rsidP="00141A6D">
            <w:pPr>
              <w:rPr>
                <w:color w:val="000000" w:themeColor="text1"/>
                <w:sz w:val="22"/>
                <w:szCs w:val="22"/>
              </w:rPr>
            </w:pPr>
            <w:r>
              <w:rPr>
                <w:color w:val="000000" w:themeColor="text1"/>
                <w:sz w:val="22"/>
                <w:szCs w:val="22"/>
              </w:rPr>
              <w:t xml:space="preserve"> </w:t>
            </w:r>
          </w:p>
          <w:p w14:paraId="682B0AE9" w14:textId="77777777" w:rsidR="00602F42" w:rsidRPr="00E454D7" w:rsidRDefault="00602F42" w:rsidP="004B65D0">
            <w:pPr>
              <w:rPr>
                <w:color w:val="000000" w:themeColor="text1"/>
                <w:sz w:val="22"/>
                <w:szCs w:val="22"/>
              </w:rPr>
            </w:pPr>
          </w:p>
          <w:p w14:paraId="774ED7ED" w14:textId="583C78EF" w:rsidR="00602F42" w:rsidRPr="00E454D7" w:rsidRDefault="00602F42" w:rsidP="004B65D0">
            <w:pPr>
              <w:rPr>
                <w:color w:val="000000" w:themeColor="text1"/>
                <w:sz w:val="22"/>
                <w:szCs w:val="22"/>
              </w:rPr>
            </w:pPr>
          </w:p>
        </w:tc>
      </w:tr>
      <w:tr w:rsidR="005B08CB" w:rsidRPr="00BD2F4C" w14:paraId="37174E71" w14:textId="77777777" w:rsidTr="45AABDF2">
        <w:trPr>
          <w:trHeight w:val="342"/>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07B03D0D" w14:textId="31E0F4B6" w:rsidR="005B08CB" w:rsidRPr="00BD2F4C" w:rsidRDefault="008247E1" w:rsidP="00716F31">
            <w:pPr>
              <w:pStyle w:val="Body1"/>
              <w:spacing w:after="0" w:line="240" w:lineRule="auto"/>
              <w:rPr>
                <w:rFonts w:ascii="Times New Roman" w:hAnsi="Times New Roman"/>
                <w:color w:val="C00000"/>
                <w:szCs w:val="22"/>
              </w:rPr>
            </w:pPr>
            <w:r w:rsidRPr="00BD2F4C">
              <w:rPr>
                <w:rFonts w:ascii="Times New Roman" w:hAnsi="Times New Roman"/>
                <w:color w:val="000000" w:themeColor="text1"/>
                <w:szCs w:val="22"/>
              </w:rPr>
              <w:lastRenderedPageBreak/>
              <w:t>1</w:t>
            </w:r>
            <w:r w:rsidR="0043487F">
              <w:rPr>
                <w:rFonts w:ascii="Times New Roman" w:hAnsi="Times New Roman"/>
                <w:color w:val="000000" w:themeColor="text1"/>
                <w:szCs w:val="22"/>
              </w:rPr>
              <w:t>1</w:t>
            </w:r>
            <w:r w:rsidR="005B08CB" w:rsidRPr="00BD2F4C">
              <w:rPr>
                <w:rFonts w:ascii="Times New Roman" w:hAnsi="Times New Roman"/>
                <w:color w:val="000000" w:themeColor="text1"/>
                <w:szCs w:val="22"/>
              </w:rPr>
              <w:t>)</w:t>
            </w:r>
            <w:r w:rsidR="00D100DC" w:rsidRPr="00BD2F4C">
              <w:rPr>
                <w:rFonts w:ascii="Times New Roman" w:hAnsi="Times New Roman"/>
                <w:color w:val="000000" w:themeColor="text1"/>
                <w:szCs w:val="22"/>
              </w:rPr>
              <w:t xml:space="preserve"> </w:t>
            </w:r>
            <w:r w:rsidR="005B08CB" w:rsidRPr="00BD2F4C">
              <w:rPr>
                <w:rFonts w:ascii="Times New Roman" w:hAnsi="Times New Roman"/>
                <w:color w:val="000000" w:themeColor="text1"/>
                <w:szCs w:val="22"/>
              </w:rPr>
              <w:t>Annou</w:t>
            </w:r>
            <w:r w:rsidR="00DB7BE9" w:rsidRPr="00BD2F4C">
              <w:rPr>
                <w:rFonts w:ascii="Times New Roman" w:hAnsi="Times New Roman"/>
                <w:color w:val="000000" w:themeColor="text1"/>
                <w:szCs w:val="22"/>
              </w:rPr>
              <w:t>n</w:t>
            </w:r>
            <w:r w:rsidR="005B08CB" w:rsidRPr="00BD2F4C">
              <w:rPr>
                <w:rFonts w:ascii="Times New Roman" w:hAnsi="Times New Roman"/>
                <w:color w:val="000000" w:themeColor="text1"/>
                <w:szCs w:val="22"/>
              </w:rPr>
              <w:t>cement</w:t>
            </w:r>
            <w:r w:rsidR="00DB7BE9" w:rsidRPr="00BD2F4C">
              <w:rPr>
                <w:rFonts w:ascii="Times New Roman" w:hAnsi="Times New Roman"/>
                <w:color w:val="000000" w:themeColor="text1"/>
                <w:szCs w:val="22"/>
              </w:rPr>
              <w:t>s</w:t>
            </w:r>
            <w:r w:rsidR="005B08CB" w:rsidRPr="00BD2F4C">
              <w:rPr>
                <w:rFonts w:ascii="Times New Roman" w:hAnsi="Times New Roman"/>
                <w:color w:val="000000" w:themeColor="text1"/>
                <w:szCs w:val="22"/>
              </w:rPr>
              <w:t xml:space="preserve"> and For the Good of the Order</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22CE87" w14:textId="77777777" w:rsidR="005B08CB" w:rsidRPr="00BD2F4C" w:rsidRDefault="005B08CB" w:rsidP="005B08CB">
            <w:pPr>
              <w:rPr>
                <w:rFonts w:eastAsia="Arial Unicode MS"/>
                <w:color w:val="C00000"/>
                <w:sz w:val="22"/>
                <w:szCs w:val="22"/>
              </w:rPr>
            </w:pP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14:paraId="444049B7" w14:textId="3D8CA193" w:rsidR="00BD2F4C" w:rsidRPr="00377DA8" w:rsidRDefault="002C30E9" w:rsidP="1F0AC712">
            <w:pPr>
              <w:rPr>
                <w:color w:val="000000" w:themeColor="text1"/>
                <w:sz w:val="22"/>
                <w:szCs w:val="22"/>
              </w:rPr>
            </w:pPr>
            <w:r w:rsidRPr="002C30E9">
              <w:rPr>
                <w:rFonts w:eastAsia="Arial Unicode MS"/>
                <w:b/>
                <w:color w:val="000000" w:themeColor="text1"/>
                <w:sz w:val="22"/>
                <w:szCs w:val="22"/>
              </w:rPr>
              <w:t>MacDonald:</w:t>
            </w:r>
            <w:r>
              <w:rPr>
                <w:rFonts w:eastAsia="Arial Unicode MS"/>
                <w:color w:val="000000" w:themeColor="text1"/>
                <w:sz w:val="22"/>
                <w:szCs w:val="22"/>
              </w:rPr>
              <w:t xml:space="preserve"> </w:t>
            </w:r>
            <w:r w:rsidR="00523166" w:rsidRPr="00523166">
              <w:rPr>
                <w:b/>
                <w:color w:val="000000" w:themeColor="text1"/>
                <w:sz w:val="22"/>
                <w:szCs w:val="22"/>
              </w:rPr>
              <w:t xml:space="preserve"> </w:t>
            </w:r>
            <w:r w:rsidR="00523166" w:rsidRPr="00377DA8">
              <w:rPr>
                <w:color w:val="000000" w:themeColor="text1"/>
                <w:sz w:val="22"/>
                <w:szCs w:val="22"/>
              </w:rPr>
              <w:t>Florida undergraduate research conference on campus to</w:t>
            </w:r>
            <w:r w:rsidR="00377DA8">
              <w:rPr>
                <w:color w:val="000000" w:themeColor="text1"/>
                <w:sz w:val="22"/>
                <w:szCs w:val="22"/>
              </w:rPr>
              <w:t>d</w:t>
            </w:r>
            <w:r w:rsidR="00523166" w:rsidRPr="00377DA8">
              <w:rPr>
                <w:color w:val="000000" w:themeColor="text1"/>
                <w:sz w:val="22"/>
                <w:szCs w:val="22"/>
              </w:rPr>
              <w:t>ay and tomorrow – targeted to the undergraduate students</w:t>
            </w:r>
            <w:r w:rsidR="00377DA8">
              <w:rPr>
                <w:color w:val="000000" w:themeColor="text1"/>
                <w:sz w:val="22"/>
                <w:szCs w:val="22"/>
              </w:rPr>
              <w:t>.</w:t>
            </w:r>
          </w:p>
          <w:p w14:paraId="75B6568C" w14:textId="6F233F0E" w:rsidR="00523166" w:rsidRPr="00377DA8" w:rsidRDefault="00523166" w:rsidP="1F0AC712">
            <w:pPr>
              <w:rPr>
                <w:color w:val="000000" w:themeColor="text1"/>
                <w:sz w:val="22"/>
                <w:szCs w:val="22"/>
              </w:rPr>
            </w:pPr>
          </w:p>
          <w:p w14:paraId="3636E237" w14:textId="3EA3797A" w:rsidR="00523166" w:rsidRPr="00377DA8" w:rsidRDefault="002C30E9" w:rsidP="1F0AC712">
            <w:pPr>
              <w:rPr>
                <w:color w:val="000000" w:themeColor="text1"/>
                <w:sz w:val="22"/>
                <w:szCs w:val="22"/>
              </w:rPr>
            </w:pPr>
            <w:proofErr w:type="spellStart"/>
            <w:r w:rsidRPr="00377DA8">
              <w:rPr>
                <w:color w:val="000000" w:themeColor="text1"/>
                <w:sz w:val="22"/>
                <w:szCs w:val="22"/>
              </w:rPr>
              <w:t>Lura</w:t>
            </w:r>
            <w:proofErr w:type="spellEnd"/>
            <w:r w:rsidRPr="00377DA8">
              <w:rPr>
                <w:color w:val="000000" w:themeColor="text1"/>
                <w:sz w:val="22"/>
                <w:szCs w:val="22"/>
              </w:rPr>
              <w:t>:</w:t>
            </w:r>
            <w:r w:rsidR="00377DA8">
              <w:rPr>
                <w:color w:val="000000" w:themeColor="text1"/>
                <w:sz w:val="22"/>
                <w:szCs w:val="22"/>
              </w:rPr>
              <w:t xml:space="preserve"> I h</w:t>
            </w:r>
            <w:r w:rsidR="00523166" w:rsidRPr="00377DA8">
              <w:rPr>
                <w:color w:val="000000" w:themeColor="text1"/>
                <w:sz w:val="22"/>
                <w:szCs w:val="22"/>
              </w:rPr>
              <w:t>av</w:t>
            </w:r>
            <w:r w:rsidR="00377DA8">
              <w:rPr>
                <w:color w:val="000000" w:themeColor="text1"/>
                <w:sz w:val="22"/>
                <w:szCs w:val="22"/>
              </w:rPr>
              <w:t xml:space="preserve">e a panel of students who did undergraduate research that they now use </w:t>
            </w:r>
            <w:r w:rsidR="00523166" w:rsidRPr="00377DA8">
              <w:rPr>
                <w:color w:val="000000" w:themeColor="text1"/>
                <w:sz w:val="22"/>
                <w:szCs w:val="22"/>
              </w:rPr>
              <w:t xml:space="preserve"> in industry</w:t>
            </w:r>
          </w:p>
          <w:p w14:paraId="6456F2D6" w14:textId="20780FBE" w:rsidR="00590834" w:rsidRPr="002D377D" w:rsidRDefault="00590834" w:rsidP="00377DA8">
            <w:pPr>
              <w:rPr>
                <w:color w:val="FF0000"/>
                <w:sz w:val="22"/>
                <w:szCs w:val="22"/>
              </w:rPr>
            </w:pP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22DA9874" w14:textId="4A699C5E" w:rsidR="00590834" w:rsidRPr="00BD2F4C" w:rsidRDefault="00590834" w:rsidP="001C4CD6">
            <w:pPr>
              <w:rPr>
                <w:color w:val="C00000"/>
                <w:sz w:val="22"/>
                <w:szCs w:val="22"/>
              </w:rPr>
            </w:pPr>
          </w:p>
        </w:tc>
      </w:tr>
      <w:tr w:rsidR="005B08CB" w:rsidRPr="00BD2F4C" w14:paraId="76B7B83F" w14:textId="77777777" w:rsidTr="45AABDF2">
        <w:trPr>
          <w:trHeight w:val="342"/>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142916A7" w14:textId="23873FFB" w:rsidR="005B08CB" w:rsidRPr="00523166" w:rsidRDefault="005B08CB" w:rsidP="008247E1">
            <w:pPr>
              <w:pStyle w:val="Body1"/>
              <w:spacing w:after="0" w:line="240" w:lineRule="auto"/>
              <w:rPr>
                <w:rFonts w:ascii="Times New Roman" w:hAnsi="Times New Roman"/>
                <w:color w:val="000000" w:themeColor="text1"/>
                <w:szCs w:val="22"/>
              </w:rPr>
            </w:pPr>
            <w:r w:rsidRPr="00523166">
              <w:rPr>
                <w:rFonts w:ascii="Times New Roman" w:hAnsi="Times New Roman"/>
                <w:color w:val="000000" w:themeColor="text1"/>
                <w:szCs w:val="22"/>
              </w:rPr>
              <w:t>1</w:t>
            </w:r>
            <w:r w:rsidR="0043487F">
              <w:rPr>
                <w:rFonts w:ascii="Times New Roman" w:hAnsi="Times New Roman"/>
                <w:color w:val="000000" w:themeColor="text1"/>
                <w:szCs w:val="22"/>
              </w:rPr>
              <w:t>2</w:t>
            </w:r>
            <w:r w:rsidRPr="00523166">
              <w:rPr>
                <w:rFonts w:ascii="Times New Roman" w:hAnsi="Times New Roman"/>
                <w:color w:val="000000" w:themeColor="text1"/>
                <w:szCs w:val="22"/>
              </w:rPr>
              <w:t>)Adjournment</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56B0BB" w14:textId="77777777" w:rsidR="005B08CB" w:rsidRPr="00523166" w:rsidRDefault="005B08CB" w:rsidP="005B08CB">
            <w:pPr>
              <w:rPr>
                <w:rFonts w:eastAsia="Arial Unicode MS"/>
                <w:color w:val="000000" w:themeColor="text1"/>
                <w:sz w:val="22"/>
                <w:szCs w:val="22"/>
              </w:rPr>
            </w:pP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14:paraId="23C6A1EB" w14:textId="57B4ED10" w:rsidR="005B08CB" w:rsidRPr="00523166" w:rsidRDefault="001C4CD6" w:rsidP="1F0AC712">
            <w:pPr>
              <w:pStyle w:val="Body1"/>
              <w:spacing w:after="0" w:line="240" w:lineRule="auto"/>
              <w:rPr>
                <w:rFonts w:ascii="Times New Roman" w:hAnsi="Times New Roman"/>
                <w:color w:val="000000" w:themeColor="text1"/>
              </w:rPr>
            </w:pPr>
            <w:r w:rsidRPr="00523166">
              <w:rPr>
                <w:rFonts w:ascii="Times New Roman" w:hAnsi="Times New Roman"/>
                <w:color w:val="000000" w:themeColor="text1"/>
              </w:rPr>
              <w:t xml:space="preserve">Adjourned </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163E7FC0" w14:textId="38BF65D5" w:rsidR="005B08CB" w:rsidRPr="00523166" w:rsidRDefault="002C30E9" w:rsidP="00D100DC">
            <w:pPr>
              <w:rPr>
                <w:color w:val="000000" w:themeColor="text1"/>
                <w:sz w:val="22"/>
                <w:szCs w:val="22"/>
              </w:rPr>
            </w:pPr>
            <w:r>
              <w:rPr>
                <w:color w:val="000000" w:themeColor="text1"/>
                <w:sz w:val="22"/>
                <w:szCs w:val="22"/>
              </w:rPr>
              <w:t>Reilly/T</w:t>
            </w:r>
            <w:r w:rsidR="00523166">
              <w:rPr>
                <w:color w:val="000000" w:themeColor="text1"/>
                <w:sz w:val="22"/>
                <w:szCs w:val="22"/>
              </w:rPr>
              <w:t>homas</w:t>
            </w:r>
            <w:r w:rsidR="001C4CD6" w:rsidRPr="00523166">
              <w:rPr>
                <w:color w:val="000000" w:themeColor="text1"/>
                <w:sz w:val="22"/>
                <w:szCs w:val="22"/>
              </w:rPr>
              <w:t xml:space="preserve"> adjournment</w:t>
            </w:r>
          </w:p>
        </w:tc>
      </w:tr>
      <w:tr w:rsidR="00C60934" w:rsidRPr="00BD2F4C" w14:paraId="48B8746D" w14:textId="77777777" w:rsidTr="45AABDF2">
        <w:trPr>
          <w:trHeight w:val="342"/>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01243E61" w14:textId="77777777" w:rsidR="00C60934" w:rsidRPr="00377DA8" w:rsidRDefault="00C60934" w:rsidP="00AF3DF2">
            <w:pPr>
              <w:pStyle w:val="Body1"/>
              <w:spacing w:after="0" w:line="240" w:lineRule="auto"/>
              <w:rPr>
                <w:rFonts w:ascii="Times New Roman" w:hAnsi="Times New Roman"/>
                <w:color w:val="auto"/>
                <w:szCs w:val="22"/>
              </w:rPr>
            </w:pPr>
            <w:r w:rsidRPr="00377DA8">
              <w:rPr>
                <w:rFonts w:ascii="Times New Roman" w:hAnsi="Times New Roman"/>
                <w:color w:val="auto"/>
                <w:szCs w:val="22"/>
              </w:rPr>
              <w:t>Future Meeting Dates</w:t>
            </w:r>
          </w:p>
        </w:tc>
        <w:tc>
          <w:tcPr>
            <w:tcW w:w="1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79BB85" w14:textId="77777777" w:rsidR="00C60934" w:rsidRPr="00377DA8" w:rsidRDefault="00C60934" w:rsidP="006817A0">
            <w:pPr>
              <w:rPr>
                <w:rFonts w:eastAsia="Arial Unicode MS"/>
                <w:sz w:val="22"/>
                <w:szCs w:val="22"/>
              </w:rPr>
            </w:pPr>
          </w:p>
        </w:tc>
        <w:tc>
          <w:tcPr>
            <w:tcW w:w="6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 w:type="dxa"/>
              <w:bottom w:w="80" w:type="dxa"/>
              <w:right w:w="0" w:type="dxa"/>
            </w:tcMar>
          </w:tcPr>
          <w:p w14:paraId="671BC491" w14:textId="29E351B3" w:rsidR="00090C6D" w:rsidRPr="00377DA8" w:rsidRDefault="1F0AC712" w:rsidP="1F0AC712">
            <w:pPr>
              <w:pStyle w:val="Default"/>
              <w:rPr>
                <w:i/>
                <w:iCs/>
                <w:color w:val="auto"/>
                <w:sz w:val="22"/>
                <w:szCs w:val="22"/>
              </w:rPr>
            </w:pPr>
            <w:r w:rsidRPr="00377DA8">
              <w:rPr>
                <w:b/>
                <w:bCs/>
                <w:color w:val="auto"/>
                <w:sz w:val="22"/>
                <w:szCs w:val="22"/>
              </w:rPr>
              <w:t xml:space="preserve">Next Senate meeting: </w:t>
            </w:r>
            <w:r w:rsidR="001C4CD6" w:rsidRPr="00377DA8">
              <w:rPr>
                <w:i/>
                <w:iCs/>
                <w:color w:val="auto"/>
                <w:sz w:val="22"/>
                <w:szCs w:val="22"/>
              </w:rPr>
              <w:t xml:space="preserve">Friday, </w:t>
            </w:r>
            <w:r w:rsidR="00377DA8" w:rsidRPr="00377DA8">
              <w:rPr>
                <w:i/>
                <w:iCs/>
                <w:color w:val="auto"/>
                <w:sz w:val="22"/>
                <w:szCs w:val="22"/>
              </w:rPr>
              <w:t>March 13</w:t>
            </w:r>
            <w:r w:rsidR="00377DA8" w:rsidRPr="00377DA8">
              <w:rPr>
                <w:i/>
                <w:iCs/>
                <w:color w:val="auto"/>
                <w:sz w:val="22"/>
                <w:szCs w:val="22"/>
                <w:vertAlign w:val="superscript"/>
              </w:rPr>
              <w:t>th</w:t>
            </w:r>
            <w:r w:rsidR="00377DA8" w:rsidRPr="00377DA8">
              <w:rPr>
                <w:i/>
                <w:iCs/>
                <w:color w:val="auto"/>
                <w:sz w:val="22"/>
                <w:szCs w:val="22"/>
              </w:rPr>
              <w:t>, 2020</w:t>
            </w:r>
            <w:r w:rsidR="001C4CD6" w:rsidRPr="00377DA8">
              <w:rPr>
                <w:i/>
                <w:iCs/>
                <w:color w:val="auto"/>
                <w:sz w:val="22"/>
                <w:szCs w:val="22"/>
              </w:rPr>
              <w:t>, @ 9:30am-</w:t>
            </w:r>
            <w:r w:rsidRPr="00377DA8">
              <w:rPr>
                <w:i/>
                <w:iCs/>
                <w:color w:val="auto"/>
                <w:sz w:val="22"/>
                <w:szCs w:val="22"/>
              </w:rPr>
              <w:t xml:space="preserve">11:45 am Cohen Center 213 </w:t>
            </w:r>
          </w:p>
          <w:p w14:paraId="2F50DF85" w14:textId="77777777" w:rsidR="00034C34" w:rsidRPr="00377DA8" w:rsidRDefault="00034C34" w:rsidP="1F0AC712">
            <w:pPr>
              <w:pStyle w:val="Default"/>
              <w:rPr>
                <w:color w:val="auto"/>
                <w:sz w:val="22"/>
                <w:szCs w:val="22"/>
              </w:rPr>
            </w:pPr>
          </w:p>
          <w:p w14:paraId="4C9BB9EC" w14:textId="6CDF325C" w:rsidR="00C60934" w:rsidRPr="00377DA8" w:rsidRDefault="1F0AC712" w:rsidP="00377DA8">
            <w:pPr>
              <w:pStyle w:val="Body1"/>
              <w:spacing w:after="0" w:line="240" w:lineRule="auto"/>
              <w:rPr>
                <w:rFonts w:ascii="Times New Roman" w:hAnsi="Times New Roman"/>
                <w:color w:val="auto"/>
              </w:rPr>
            </w:pPr>
            <w:r w:rsidRPr="00377DA8">
              <w:rPr>
                <w:rFonts w:ascii="Times New Roman" w:hAnsi="Times New Roman"/>
                <w:b/>
                <w:bCs/>
                <w:color w:val="auto"/>
              </w:rPr>
              <w:t>Next Senate Teams Council of Chairs meeting</w:t>
            </w:r>
            <w:r w:rsidRPr="00377DA8">
              <w:rPr>
                <w:rFonts w:ascii="Times New Roman" w:hAnsi="Times New Roman"/>
                <w:color w:val="auto"/>
              </w:rPr>
              <w:t xml:space="preserve">: </w:t>
            </w:r>
            <w:r w:rsidRPr="00377DA8">
              <w:rPr>
                <w:rFonts w:ascii="Times New Roman" w:hAnsi="Times New Roman"/>
                <w:i/>
                <w:iCs/>
                <w:color w:val="auto"/>
              </w:rPr>
              <w:t xml:space="preserve">Friday, </w:t>
            </w:r>
            <w:r w:rsidR="00377DA8" w:rsidRPr="00377DA8">
              <w:rPr>
                <w:rFonts w:ascii="Times New Roman" w:hAnsi="Times New Roman"/>
                <w:i/>
                <w:iCs/>
                <w:color w:val="auto"/>
              </w:rPr>
              <w:t>March 27</w:t>
            </w:r>
            <w:r w:rsidR="00377DA8" w:rsidRPr="00377DA8">
              <w:rPr>
                <w:rFonts w:ascii="Times New Roman" w:hAnsi="Times New Roman"/>
                <w:i/>
                <w:iCs/>
                <w:color w:val="auto"/>
                <w:vertAlign w:val="superscript"/>
              </w:rPr>
              <w:t>th</w:t>
            </w:r>
            <w:r w:rsidR="00377DA8" w:rsidRPr="00377DA8">
              <w:rPr>
                <w:rFonts w:ascii="Times New Roman" w:hAnsi="Times New Roman"/>
                <w:i/>
                <w:iCs/>
                <w:color w:val="auto"/>
              </w:rPr>
              <w:t>, 2020</w:t>
            </w:r>
            <w:r w:rsidRPr="00377DA8">
              <w:rPr>
                <w:rFonts w:ascii="Times New Roman" w:hAnsi="Times New Roman"/>
                <w:i/>
                <w:iCs/>
                <w:color w:val="auto"/>
              </w:rPr>
              <w:t xml:space="preserve"> @ </w:t>
            </w:r>
            <w:r w:rsidRPr="00377DA8">
              <w:rPr>
                <w:rFonts w:ascii="Times New Roman" w:hAnsi="Times New Roman"/>
                <w:b/>
                <w:bCs/>
                <w:i/>
                <w:iCs/>
                <w:color w:val="auto"/>
              </w:rPr>
              <w:t>12:00 pm</w:t>
            </w:r>
            <w:r w:rsidRPr="00377DA8">
              <w:rPr>
                <w:rFonts w:ascii="Times New Roman" w:hAnsi="Times New Roman"/>
                <w:i/>
                <w:iCs/>
                <w:color w:val="auto"/>
              </w:rPr>
              <w:t xml:space="preserve"> – Cohen Center 213</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0D386CF4" w14:textId="77777777" w:rsidR="00C60934" w:rsidRPr="00BD2F4C" w:rsidRDefault="00C60934" w:rsidP="1EFEB334">
            <w:pPr>
              <w:rPr>
                <w:color w:val="C00000"/>
                <w:sz w:val="22"/>
                <w:szCs w:val="22"/>
              </w:rPr>
            </w:pPr>
          </w:p>
        </w:tc>
      </w:tr>
    </w:tbl>
    <w:p w14:paraId="675764BE" w14:textId="77777777" w:rsidR="003D184F" w:rsidRPr="00BD2F4C" w:rsidRDefault="003D184F">
      <w:pPr>
        <w:pStyle w:val="Body1"/>
        <w:spacing w:after="0" w:line="240" w:lineRule="auto"/>
        <w:rPr>
          <w:rFonts w:ascii="Times New Roman" w:eastAsia="Times New Roman" w:hAnsi="Times New Roman"/>
          <w:color w:val="C00000"/>
          <w:szCs w:val="22"/>
          <w:lang w:bidi="x-none"/>
        </w:rPr>
      </w:pPr>
    </w:p>
    <w:p w14:paraId="1EC0C37D" w14:textId="77777777" w:rsidR="00881E12" w:rsidRPr="00BD2F4C" w:rsidRDefault="00881E12">
      <w:pPr>
        <w:pStyle w:val="Body1"/>
        <w:spacing w:after="0" w:line="240" w:lineRule="auto"/>
        <w:rPr>
          <w:rFonts w:ascii="Times New Roman" w:eastAsia="Times New Roman" w:hAnsi="Times New Roman"/>
          <w:color w:val="C00000"/>
          <w:szCs w:val="22"/>
          <w:lang w:bidi="x-none"/>
        </w:rPr>
      </w:pPr>
    </w:p>
    <w:p w14:paraId="64184C8D" w14:textId="77777777" w:rsidR="00022DE9" w:rsidRPr="00BD2F4C" w:rsidRDefault="00022DE9">
      <w:pPr>
        <w:pStyle w:val="Body1"/>
        <w:spacing w:after="0" w:line="240" w:lineRule="auto"/>
        <w:rPr>
          <w:rFonts w:ascii="Times New Roman" w:eastAsia="Times New Roman" w:hAnsi="Times New Roman"/>
          <w:color w:val="C00000"/>
          <w:szCs w:val="22"/>
          <w:lang w:bidi="x-none"/>
        </w:rPr>
      </w:pPr>
    </w:p>
    <w:p w14:paraId="133DBBA1" w14:textId="77777777" w:rsidR="00022DE9" w:rsidRPr="00BD2F4C" w:rsidRDefault="00022DE9">
      <w:pPr>
        <w:pStyle w:val="Body1"/>
        <w:spacing w:after="0" w:line="240" w:lineRule="auto"/>
        <w:rPr>
          <w:rFonts w:ascii="Times New Roman" w:eastAsia="Times New Roman" w:hAnsi="Times New Roman"/>
          <w:color w:val="C00000"/>
          <w:szCs w:val="22"/>
          <w:lang w:bidi="x-none"/>
        </w:rPr>
      </w:pPr>
    </w:p>
    <w:p w14:paraId="4253D360" w14:textId="77777777" w:rsidR="00881E12" w:rsidRPr="00BD2F4C" w:rsidRDefault="00881E12">
      <w:pPr>
        <w:pStyle w:val="Body1"/>
        <w:spacing w:after="0" w:line="240" w:lineRule="auto"/>
        <w:rPr>
          <w:rFonts w:ascii="Times New Roman" w:eastAsia="Times New Roman" w:hAnsi="Times New Roman"/>
          <w:color w:val="C00000"/>
          <w:szCs w:val="22"/>
          <w:lang w:bidi="x-none"/>
        </w:rPr>
      </w:pPr>
    </w:p>
    <w:p w14:paraId="54300ADA" w14:textId="77777777" w:rsidR="00BD2F4C" w:rsidRPr="00BD2F4C" w:rsidRDefault="00BD2F4C">
      <w:pPr>
        <w:pStyle w:val="Body1"/>
        <w:spacing w:after="0" w:line="240" w:lineRule="auto"/>
        <w:rPr>
          <w:rFonts w:ascii="Times New Roman" w:eastAsia="Times New Roman" w:hAnsi="Times New Roman"/>
          <w:color w:val="C00000"/>
          <w:szCs w:val="22"/>
          <w:lang w:bidi="x-none"/>
        </w:rPr>
      </w:pPr>
    </w:p>
    <w:sectPr w:rsidR="00BD2F4C" w:rsidRPr="00BD2F4C" w:rsidSect="00203D9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790B44"/>
    <w:multiLevelType w:val="hybridMultilevel"/>
    <w:tmpl w:val="2D44DD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2070BD"/>
    <w:multiLevelType w:val="hybridMultilevel"/>
    <w:tmpl w:val="9719F7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F0749BD"/>
    <w:multiLevelType w:val="hybridMultilevel"/>
    <w:tmpl w:val="24ACED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56544D"/>
    <w:multiLevelType w:val="hybridMultilevel"/>
    <w:tmpl w:val="89C00410"/>
    <w:lvl w:ilvl="0" w:tplc="535EA1DE">
      <w:start w:val="1"/>
      <w:numFmt w:val="bullet"/>
      <w:lvlText w:val=""/>
      <w:lvlJc w:val="left"/>
      <w:pPr>
        <w:tabs>
          <w:tab w:val="num" w:pos="720"/>
        </w:tabs>
        <w:ind w:left="720" w:hanging="360"/>
      </w:pPr>
      <w:rPr>
        <w:rFonts w:ascii="Wingdings 2" w:hAnsi="Wingdings 2" w:hint="default"/>
      </w:rPr>
    </w:lvl>
    <w:lvl w:ilvl="1" w:tplc="537888AC">
      <w:start w:val="154"/>
      <w:numFmt w:val="bullet"/>
      <w:lvlText w:val=""/>
      <w:lvlJc w:val="left"/>
      <w:pPr>
        <w:tabs>
          <w:tab w:val="num" w:pos="1440"/>
        </w:tabs>
        <w:ind w:left="1440" w:hanging="360"/>
      </w:pPr>
      <w:rPr>
        <w:rFonts w:ascii="Wingdings 2" w:hAnsi="Wingdings 2" w:hint="default"/>
      </w:rPr>
    </w:lvl>
    <w:lvl w:ilvl="2" w:tplc="9280C458" w:tentative="1">
      <w:start w:val="1"/>
      <w:numFmt w:val="bullet"/>
      <w:lvlText w:val=""/>
      <w:lvlJc w:val="left"/>
      <w:pPr>
        <w:tabs>
          <w:tab w:val="num" w:pos="2160"/>
        </w:tabs>
        <w:ind w:left="2160" w:hanging="360"/>
      </w:pPr>
      <w:rPr>
        <w:rFonts w:ascii="Wingdings 2" w:hAnsi="Wingdings 2" w:hint="default"/>
      </w:rPr>
    </w:lvl>
    <w:lvl w:ilvl="3" w:tplc="E7821E88" w:tentative="1">
      <w:start w:val="1"/>
      <w:numFmt w:val="bullet"/>
      <w:lvlText w:val=""/>
      <w:lvlJc w:val="left"/>
      <w:pPr>
        <w:tabs>
          <w:tab w:val="num" w:pos="2880"/>
        </w:tabs>
        <w:ind w:left="2880" w:hanging="360"/>
      </w:pPr>
      <w:rPr>
        <w:rFonts w:ascii="Wingdings 2" w:hAnsi="Wingdings 2" w:hint="default"/>
      </w:rPr>
    </w:lvl>
    <w:lvl w:ilvl="4" w:tplc="99C223BA" w:tentative="1">
      <w:start w:val="1"/>
      <w:numFmt w:val="bullet"/>
      <w:lvlText w:val=""/>
      <w:lvlJc w:val="left"/>
      <w:pPr>
        <w:tabs>
          <w:tab w:val="num" w:pos="3600"/>
        </w:tabs>
        <w:ind w:left="3600" w:hanging="360"/>
      </w:pPr>
      <w:rPr>
        <w:rFonts w:ascii="Wingdings 2" w:hAnsi="Wingdings 2" w:hint="default"/>
      </w:rPr>
    </w:lvl>
    <w:lvl w:ilvl="5" w:tplc="E66C6250" w:tentative="1">
      <w:start w:val="1"/>
      <w:numFmt w:val="bullet"/>
      <w:lvlText w:val=""/>
      <w:lvlJc w:val="left"/>
      <w:pPr>
        <w:tabs>
          <w:tab w:val="num" w:pos="4320"/>
        </w:tabs>
        <w:ind w:left="4320" w:hanging="360"/>
      </w:pPr>
      <w:rPr>
        <w:rFonts w:ascii="Wingdings 2" w:hAnsi="Wingdings 2" w:hint="default"/>
      </w:rPr>
    </w:lvl>
    <w:lvl w:ilvl="6" w:tplc="F26CE008" w:tentative="1">
      <w:start w:val="1"/>
      <w:numFmt w:val="bullet"/>
      <w:lvlText w:val=""/>
      <w:lvlJc w:val="left"/>
      <w:pPr>
        <w:tabs>
          <w:tab w:val="num" w:pos="5040"/>
        </w:tabs>
        <w:ind w:left="5040" w:hanging="360"/>
      </w:pPr>
      <w:rPr>
        <w:rFonts w:ascii="Wingdings 2" w:hAnsi="Wingdings 2" w:hint="default"/>
      </w:rPr>
    </w:lvl>
    <w:lvl w:ilvl="7" w:tplc="1C56550A" w:tentative="1">
      <w:start w:val="1"/>
      <w:numFmt w:val="bullet"/>
      <w:lvlText w:val=""/>
      <w:lvlJc w:val="left"/>
      <w:pPr>
        <w:tabs>
          <w:tab w:val="num" w:pos="5760"/>
        </w:tabs>
        <w:ind w:left="5760" w:hanging="360"/>
      </w:pPr>
      <w:rPr>
        <w:rFonts w:ascii="Wingdings 2" w:hAnsi="Wingdings 2" w:hint="default"/>
      </w:rPr>
    </w:lvl>
    <w:lvl w:ilvl="8" w:tplc="F9FE49B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E961811"/>
    <w:multiLevelType w:val="hybridMultilevel"/>
    <w:tmpl w:val="819A8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D6387"/>
    <w:multiLevelType w:val="hybridMultilevel"/>
    <w:tmpl w:val="F26A5E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A72EA4"/>
    <w:multiLevelType w:val="hybridMultilevel"/>
    <w:tmpl w:val="FD2E9488"/>
    <w:lvl w:ilvl="0" w:tplc="C652E0D4">
      <w:start w:val="1"/>
      <w:numFmt w:val="bullet"/>
      <w:lvlText w:val=""/>
      <w:lvlJc w:val="left"/>
      <w:pPr>
        <w:tabs>
          <w:tab w:val="num" w:pos="720"/>
        </w:tabs>
        <w:ind w:left="720" w:hanging="360"/>
      </w:pPr>
      <w:rPr>
        <w:rFonts w:ascii="Wingdings 2" w:hAnsi="Wingdings 2" w:hint="default"/>
      </w:rPr>
    </w:lvl>
    <w:lvl w:ilvl="1" w:tplc="DF02CD00">
      <w:start w:val="154"/>
      <w:numFmt w:val="bullet"/>
      <w:lvlText w:val=""/>
      <w:lvlJc w:val="left"/>
      <w:pPr>
        <w:tabs>
          <w:tab w:val="num" w:pos="1440"/>
        </w:tabs>
        <w:ind w:left="1440" w:hanging="360"/>
      </w:pPr>
      <w:rPr>
        <w:rFonts w:ascii="Wingdings 2" w:hAnsi="Wingdings 2" w:hint="default"/>
      </w:rPr>
    </w:lvl>
    <w:lvl w:ilvl="2" w:tplc="FC82C7C0" w:tentative="1">
      <w:start w:val="1"/>
      <w:numFmt w:val="bullet"/>
      <w:lvlText w:val=""/>
      <w:lvlJc w:val="left"/>
      <w:pPr>
        <w:tabs>
          <w:tab w:val="num" w:pos="2160"/>
        </w:tabs>
        <w:ind w:left="2160" w:hanging="360"/>
      </w:pPr>
      <w:rPr>
        <w:rFonts w:ascii="Wingdings 2" w:hAnsi="Wingdings 2" w:hint="default"/>
      </w:rPr>
    </w:lvl>
    <w:lvl w:ilvl="3" w:tplc="C09E1B74" w:tentative="1">
      <w:start w:val="1"/>
      <w:numFmt w:val="bullet"/>
      <w:lvlText w:val=""/>
      <w:lvlJc w:val="left"/>
      <w:pPr>
        <w:tabs>
          <w:tab w:val="num" w:pos="2880"/>
        </w:tabs>
        <w:ind w:left="2880" w:hanging="360"/>
      </w:pPr>
      <w:rPr>
        <w:rFonts w:ascii="Wingdings 2" w:hAnsi="Wingdings 2" w:hint="default"/>
      </w:rPr>
    </w:lvl>
    <w:lvl w:ilvl="4" w:tplc="918AF91E" w:tentative="1">
      <w:start w:val="1"/>
      <w:numFmt w:val="bullet"/>
      <w:lvlText w:val=""/>
      <w:lvlJc w:val="left"/>
      <w:pPr>
        <w:tabs>
          <w:tab w:val="num" w:pos="3600"/>
        </w:tabs>
        <w:ind w:left="3600" w:hanging="360"/>
      </w:pPr>
      <w:rPr>
        <w:rFonts w:ascii="Wingdings 2" w:hAnsi="Wingdings 2" w:hint="default"/>
      </w:rPr>
    </w:lvl>
    <w:lvl w:ilvl="5" w:tplc="9C18BCE8" w:tentative="1">
      <w:start w:val="1"/>
      <w:numFmt w:val="bullet"/>
      <w:lvlText w:val=""/>
      <w:lvlJc w:val="left"/>
      <w:pPr>
        <w:tabs>
          <w:tab w:val="num" w:pos="4320"/>
        </w:tabs>
        <w:ind w:left="4320" w:hanging="360"/>
      </w:pPr>
      <w:rPr>
        <w:rFonts w:ascii="Wingdings 2" w:hAnsi="Wingdings 2" w:hint="default"/>
      </w:rPr>
    </w:lvl>
    <w:lvl w:ilvl="6" w:tplc="A1BC47FE" w:tentative="1">
      <w:start w:val="1"/>
      <w:numFmt w:val="bullet"/>
      <w:lvlText w:val=""/>
      <w:lvlJc w:val="left"/>
      <w:pPr>
        <w:tabs>
          <w:tab w:val="num" w:pos="5040"/>
        </w:tabs>
        <w:ind w:left="5040" w:hanging="360"/>
      </w:pPr>
      <w:rPr>
        <w:rFonts w:ascii="Wingdings 2" w:hAnsi="Wingdings 2" w:hint="default"/>
      </w:rPr>
    </w:lvl>
    <w:lvl w:ilvl="7" w:tplc="506A411E" w:tentative="1">
      <w:start w:val="1"/>
      <w:numFmt w:val="bullet"/>
      <w:lvlText w:val=""/>
      <w:lvlJc w:val="left"/>
      <w:pPr>
        <w:tabs>
          <w:tab w:val="num" w:pos="5760"/>
        </w:tabs>
        <w:ind w:left="5760" w:hanging="360"/>
      </w:pPr>
      <w:rPr>
        <w:rFonts w:ascii="Wingdings 2" w:hAnsi="Wingdings 2" w:hint="default"/>
      </w:rPr>
    </w:lvl>
    <w:lvl w:ilvl="8" w:tplc="6F2C6E8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73BE210C"/>
    <w:multiLevelType w:val="hybridMultilevel"/>
    <w:tmpl w:val="E176FC70"/>
    <w:lvl w:ilvl="0" w:tplc="13FE370E">
      <w:start w:val="1"/>
      <w:numFmt w:val="bullet"/>
      <w:lvlText w:val=""/>
      <w:lvlJc w:val="left"/>
      <w:pPr>
        <w:tabs>
          <w:tab w:val="num" w:pos="720"/>
        </w:tabs>
        <w:ind w:left="720" w:hanging="360"/>
      </w:pPr>
      <w:rPr>
        <w:rFonts w:ascii="Wingdings 2" w:hAnsi="Wingdings 2" w:hint="default"/>
      </w:rPr>
    </w:lvl>
    <w:lvl w:ilvl="1" w:tplc="94424C6C">
      <w:start w:val="154"/>
      <w:numFmt w:val="bullet"/>
      <w:lvlText w:val=""/>
      <w:lvlJc w:val="left"/>
      <w:pPr>
        <w:tabs>
          <w:tab w:val="num" w:pos="1440"/>
        </w:tabs>
        <w:ind w:left="1440" w:hanging="360"/>
      </w:pPr>
      <w:rPr>
        <w:rFonts w:ascii="Wingdings 2" w:hAnsi="Wingdings 2" w:hint="default"/>
      </w:rPr>
    </w:lvl>
    <w:lvl w:ilvl="2" w:tplc="2EE8CD84">
      <w:start w:val="154"/>
      <w:numFmt w:val="bullet"/>
      <w:lvlText w:val=""/>
      <w:lvlJc w:val="left"/>
      <w:pPr>
        <w:tabs>
          <w:tab w:val="num" w:pos="2160"/>
        </w:tabs>
        <w:ind w:left="2160" w:hanging="360"/>
      </w:pPr>
      <w:rPr>
        <w:rFonts w:ascii="Wingdings 2" w:hAnsi="Wingdings 2" w:hint="default"/>
      </w:rPr>
    </w:lvl>
    <w:lvl w:ilvl="3" w:tplc="F1EEC2E0" w:tentative="1">
      <w:start w:val="1"/>
      <w:numFmt w:val="bullet"/>
      <w:lvlText w:val=""/>
      <w:lvlJc w:val="left"/>
      <w:pPr>
        <w:tabs>
          <w:tab w:val="num" w:pos="2880"/>
        </w:tabs>
        <w:ind w:left="2880" w:hanging="360"/>
      </w:pPr>
      <w:rPr>
        <w:rFonts w:ascii="Wingdings 2" w:hAnsi="Wingdings 2" w:hint="default"/>
      </w:rPr>
    </w:lvl>
    <w:lvl w:ilvl="4" w:tplc="AA228E42" w:tentative="1">
      <w:start w:val="1"/>
      <w:numFmt w:val="bullet"/>
      <w:lvlText w:val=""/>
      <w:lvlJc w:val="left"/>
      <w:pPr>
        <w:tabs>
          <w:tab w:val="num" w:pos="3600"/>
        </w:tabs>
        <w:ind w:left="3600" w:hanging="360"/>
      </w:pPr>
      <w:rPr>
        <w:rFonts w:ascii="Wingdings 2" w:hAnsi="Wingdings 2" w:hint="default"/>
      </w:rPr>
    </w:lvl>
    <w:lvl w:ilvl="5" w:tplc="046E43CE" w:tentative="1">
      <w:start w:val="1"/>
      <w:numFmt w:val="bullet"/>
      <w:lvlText w:val=""/>
      <w:lvlJc w:val="left"/>
      <w:pPr>
        <w:tabs>
          <w:tab w:val="num" w:pos="4320"/>
        </w:tabs>
        <w:ind w:left="4320" w:hanging="360"/>
      </w:pPr>
      <w:rPr>
        <w:rFonts w:ascii="Wingdings 2" w:hAnsi="Wingdings 2" w:hint="default"/>
      </w:rPr>
    </w:lvl>
    <w:lvl w:ilvl="6" w:tplc="AEDA8044" w:tentative="1">
      <w:start w:val="1"/>
      <w:numFmt w:val="bullet"/>
      <w:lvlText w:val=""/>
      <w:lvlJc w:val="left"/>
      <w:pPr>
        <w:tabs>
          <w:tab w:val="num" w:pos="5040"/>
        </w:tabs>
        <w:ind w:left="5040" w:hanging="360"/>
      </w:pPr>
      <w:rPr>
        <w:rFonts w:ascii="Wingdings 2" w:hAnsi="Wingdings 2" w:hint="default"/>
      </w:rPr>
    </w:lvl>
    <w:lvl w:ilvl="7" w:tplc="55621F18" w:tentative="1">
      <w:start w:val="1"/>
      <w:numFmt w:val="bullet"/>
      <w:lvlText w:val=""/>
      <w:lvlJc w:val="left"/>
      <w:pPr>
        <w:tabs>
          <w:tab w:val="num" w:pos="5760"/>
        </w:tabs>
        <w:ind w:left="5760" w:hanging="360"/>
      </w:pPr>
      <w:rPr>
        <w:rFonts w:ascii="Wingdings 2" w:hAnsi="Wingdings 2" w:hint="default"/>
      </w:rPr>
    </w:lvl>
    <w:lvl w:ilvl="8" w:tplc="5F6E9192"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0"/>
  </w:num>
  <w:num w:numId="3">
    <w:abstractNumId w:val="1"/>
  </w:num>
  <w:num w:numId="4">
    <w:abstractNumId w:val="5"/>
  </w:num>
  <w:num w:numId="5">
    <w:abstractNumId w:val="3"/>
  </w:num>
  <w:num w:numId="6">
    <w:abstractNumId w:val="7"/>
  </w:num>
  <w:num w:numId="7">
    <w:abstractNumId w:val="4"/>
  </w:num>
  <w:num w:numId="8">
    <w:abstractNumId w:val="8"/>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0NTE1MDI0NTIxNzNW0lEKTi0uzszPAykwrgUAcnOG3CwAAAA="/>
  </w:docVars>
  <w:rsids>
    <w:rsidRoot w:val="00C838E4"/>
    <w:rsid w:val="000013FA"/>
    <w:rsid w:val="0000333E"/>
    <w:rsid w:val="0000361B"/>
    <w:rsid w:val="0000387E"/>
    <w:rsid w:val="000040B3"/>
    <w:rsid w:val="00004482"/>
    <w:rsid w:val="000047B3"/>
    <w:rsid w:val="00006011"/>
    <w:rsid w:val="00007B89"/>
    <w:rsid w:val="00007C70"/>
    <w:rsid w:val="000105A7"/>
    <w:rsid w:val="00010AA9"/>
    <w:rsid w:val="0001273C"/>
    <w:rsid w:val="00013282"/>
    <w:rsid w:val="00014CFF"/>
    <w:rsid w:val="000155A5"/>
    <w:rsid w:val="00020601"/>
    <w:rsid w:val="000207CA"/>
    <w:rsid w:val="00022DE9"/>
    <w:rsid w:val="000243A7"/>
    <w:rsid w:val="00024907"/>
    <w:rsid w:val="00025468"/>
    <w:rsid w:val="00026328"/>
    <w:rsid w:val="0002694F"/>
    <w:rsid w:val="0002732B"/>
    <w:rsid w:val="000313B0"/>
    <w:rsid w:val="00031E23"/>
    <w:rsid w:val="00034C34"/>
    <w:rsid w:val="00035068"/>
    <w:rsid w:val="00035BB7"/>
    <w:rsid w:val="000366AD"/>
    <w:rsid w:val="000378E1"/>
    <w:rsid w:val="000402E3"/>
    <w:rsid w:val="00041390"/>
    <w:rsid w:val="00041865"/>
    <w:rsid w:val="00041A08"/>
    <w:rsid w:val="0004212F"/>
    <w:rsid w:val="0004216C"/>
    <w:rsid w:val="00042BD8"/>
    <w:rsid w:val="00044401"/>
    <w:rsid w:val="00045D0B"/>
    <w:rsid w:val="000466FA"/>
    <w:rsid w:val="00050913"/>
    <w:rsid w:val="000516D2"/>
    <w:rsid w:val="000516F0"/>
    <w:rsid w:val="00051C8E"/>
    <w:rsid w:val="00052141"/>
    <w:rsid w:val="000564AA"/>
    <w:rsid w:val="00056BF0"/>
    <w:rsid w:val="00056D98"/>
    <w:rsid w:val="00056F4A"/>
    <w:rsid w:val="000600DF"/>
    <w:rsid w:val="0006028F"/>
    <w:rsid w:val="00061947"/>
    <w:rsid w:val="00061D91"/>
    <w:rsid w:val="0006386C"/>
    <w:rsid w:val="00065362"/>
    <w:rsid w:val="0006561F"/>
    <w:rsid w:val="00065D37"/>
    <w:rsid w:val="00065E54"/>
    <w:rsid w:val="00066D8B"/>
    <w:rsid w:val="00067F31"/>
    <w:rsid w:val="0007015A"/>
    <w:rsid w:val="00070BCD"/>
    <w:rsid w:val="00070CE0"/>
    <w:rsid w:val="00070E3E"/>
    <w:rsid w:val="00073A8D"/>
    <w:rsid w:val="00074D11"/>
    <w:rsid w:val="00074EC6"/>
    <w:rsid w:val="00074FF9"/>
    <w:rsid w:val="000750B8"/>
    <w:rsid w:val="00076C8E"/>
    <w:rsid w:val="00077134"/>
    <w:rsid w:val="00077CB2"/>
    <w:rsid w:val="00077FB6"/>
    <w:rsid w:val="00081C40"/>
    <w:rsid w:val="00084742"/>
    <w:rsid w:val="000855EC"/>
    <w:rsid w:val="000859AC"/>
    <w:rsid w:val="00087E83"/>
    <w:rsid w:val="00090C6D"/>
    <w:rsid w:val="0009302D"/>
    <w:rsid w:val="000951D0"/>
    <w:rsid w:val="00096106"/>
    <w:rsid w:val="000965E2"/>
    <w:rsid w:val="000968E7"/>
    <w:rsid w:val="00096DD3"/>
    <w:rsid w:val="00097AF0"/>
    <w:rsid w:val="000A1277"/>
    <w:rsid w:val="000A1BFE"/>
    <w:rsid w:val="000A1F90"/>
    <w:rsid w:val="000A57B8"/>
    <w:rsid w:val="000A5C90"/>
    <w:rsid w:val="000A7DB7"/>
    <w:rsid w:val="000B122C"/>
    <w:rsid w:val="000B19A9"/>
    <w:rsid w:val="000B3612"/>
    <w:rsid w:val="000B3784"/>
    <w:rsid w:val="000B4301"/>
    <w:rsid w:val="000B4A02"/>
    <w:rsid w:val="000B65D5"/>
    <w:rsid w:val="000C140A"/>
    <w:rsid w:val="000C2B80"/>
    <w:rsid w:val="000C2E92"/>
    <w:rsid w:val="000C2F75"/>
    <w:rsid w:val="000C2FCE"/>
    <w:rsid w:val="000C307C"/>
    <w:rsid w:val="000C3185"/>
    <w:rsid w:val="000C3F77"/>
    <w:rsid w:val="000C404D"/>
    <w:rsid w:val="000C47E2"/>
    <w:rsid w:val="000C5D9E"/>
    <w:rsid w:val="000C5F8E"/>
    <w:rsid w:val="000D0808"/>
    <w:rsid w:val="000D0C4F"/>
    <w:rsid w:val="000D0C5C"/>
    <w:rsid w:val="000D1590"/>
    <w:rsid w:val="000D1BA8"/>
    <w:rsid w:val="000D22DA"/>
    <w:rsid w:val="000D24FC"/>
    <w:rsid w:val="000D2793"/>
    <w:rsid w:val="000D2D65"/>
    <w:rsid w:val="000D4884"/>
    <w:rsid w:val="000D5448"/>
    <w:rsid w:val="000E0092"/>
    <w:rsid w:val="000E03CC"/>
    <w:rsid w:val="000E1EED"/>
    <w:rsid w:val="000E2D2D"/>
    <w:rsid w:val="000E3E42"/>
    <w:rsid w:val="000E5487"/>
    <w:rsid w:val="000E5F11"/>
    <w:rsid w:val="000E69ED"/>
    <w:rsid w:val="000E719F"/>
    <w:rsid w:val="000E72BC"/>
    <w:rsid w:val="000E77AF"/>
    <w:rsid w:val="000F210C"/>
    <w:rsid w:val="000F24C4"/>
    <w:rsid w:val="000F24E0"/>
    <w:rsid w:val="000F3627"/>
    <w:rsid w:val="000F3ADF"/>
    <w:rsid w:val="000F3D72"/>
    <w:rsid w:val="000F3DFE"/>
    <w:rsid w:val="000F48FB"/>
    <w:rsid w:val="000F513D"/>
    <w:rsid w:val="000F5347"/>
    <w:rsid w:val="000F630B"/>
    <w:rsid w:val="000F671D"/>
    <w:rsid w:val="000F69C5"/>
    <w:rsid w:val="000F779A"/>
    <w:rsid w:val="000F7D4B"/>
    <w:rsid w:val="00103196"/>
    <w:rsid w:val="00104F15"/>
    <w:rsid w:val="00105768"/>
    <w:rsid w:val="00105A76"/>
    <w:rsid w:val="00106A9E"/>
    <w:rsid w:val="00106AFE"/>
    <w:rsid w:val="00106C93"/>
    <w:rsid w:val="00111B4A"/>
    <w:rsid w:val="001122C4"/>
    <w:rsid w:val="001124BE"/>
    <w:rsid w:val="00114D9A"/>
    <w:rsid w:val="00115907"/>
    <w:rsid w:val="00115EC4"/>
    <w:rsid w:val="0011689C"/>
    <w:rsid w:val="00116E07"/>
    <w:rsid w:val="001173DB"/>
    <w:rsid w:val="00121FF2"/>
    <w:rsid w:val="00122599"/>
    <w:rsid w:val="0012342E"/>
    <w:rsid w:val="001237E8"/>
    <w:rsid w:val="00123C74"/>
    <w:rsid w:val="001242BD"/>
    <w:rsid w:val="00124D92"/>
    <w:rsid w:val="00127657"/>
    <w:rsid w:val="00127A2A"/>
    <w:rsid w:val="00130899"/>
    <w:rsid w:val="00130C15"/>
    <w:rsid w:val="001320C3"/>
    <w:rsid w:val="001324DE"/>
    <w:rsid w:val="0013392E"/>
    <w:rsid w:val="00133AFA"/>
    <w:rsid w:val="00134892"/>
    <w:rsid w:val="00135195"/>
    <w:rsid w:val="00135A7C"/>
    <w:rsid w:val="001401FE"/>
    <w:rsid w:val="00140737"/>
    <w:rsid w:val="00140AEC"/>
    <w:rsid w:val="00140EB2"/>
    <w:rsid w:val="001417BE"/>
    <w:rsid w:val="00141A6D"/>
    <w:rsid w:val="0014299E"/>
    <w:rsid w:val="00143D4F"/>
    <w:rsid w:val="0014502A"/>
    <w:rsid w:val="0014563C"/>
    <w:rsid w:val="00150A15"/>
    <w:rsid w:val="00153AD0"/>
    <w:rsid w:val="00154A11"/>
    <w:rsid w:val="00155742"/>
    <w:rsid w:val="00156928"/>
    <w:rsid w:val="00161F14"/>
    <w:rsid w:val="00162379"/>
    <w:rsid w:val="001623BC"/>
    <w:rsid w:val="0016492E"/>
    <w:rsid w:val="00166715"/>
    <w:rsid w:val="0016724D"/>
    <w:rsid w:val="0017155C"/>
    <w:rsid w:val="0017164D"/>
    <w:rsid w:val="00171CD0"/>
    <w:rsid w:val="00172C47"/>
    <w:rsid w:val="00174844"/>
    <w:rsid w:val="00176528"/>
    <w:rsid w:val="0017715D"/>
    <w:rsid w:val="00181C9E"/>
    <w:rsid w:val="00182DF5"/>
    <w:rsid w:val="00183225"/>
    <w:rsid w:val="00187821"/>
    <w:rsid w:val="00187CEE"/>
    <w:rsid w:val="00192017"/>
    <w:rsid w:val="00192F31"/>
    <w:rsid w:val="0019412B"/>
    <w:rsid w:val="001947A7"/>
    <w:rsid w:val="00195445"/>
    <w:rsid w:val="00196922"/>
    <w:rsid w:val="00197155"/>
    <w:rsid w:val="001A08FA"/>
    <w:rsid w:val="001A21ED"/>
    <w:rsid w:val="001A2A41"/>
    <w:rsid w:val="001A3B0F"/>
    <w:rsid w:val="001A4D19"/>
    <w:rsid w:val="001A6D12"/>
    <w:rsid w:val="001A722E"/>
    <w:rsid w:val="001A776D"/>
    <w:rsid w:val="001A7DEB"/>
    <w:rsid w:val="001B022B"/>
    <w:rsid w:val="001B0327"/>
    <w:rsid w:val="001B0956"/>
    <w:rsid w:val="001B459A"/>
    <w:rsid w:val="001B4739"/>
    <w:rsid w:val="001B516A"/>
    <w:rsid w:val="001B5A12"/>
    <w:rsid w:val="001B6613"/>
    <w:rsid w:val="001B6BFB"/>
    <w:rsid w:val="001B742B"/>
    <w:rsid w:val="001B74A8"/>
    <w:rsid w:val="001C1606"/>
    <w:rsid w:val="001C1753"/>
    <w:rsid w:val="001C26DD"/>
    <w:rsid w:val="001C2943"/>
    <w:rsid w:val="001C2D88"/>
    <w:rsid w:val="001C3083"/>
    <w:rsid w:val="001C3382"/>
    <w:rsid w:val="001C356D"/>
    <w:rsid w:val="001C4770"/>
    <w:rsid w:val="001C4B2C"/>
    <w:rsid w:val="001C4BE2"/>
    <w:rsid w:val="001C4CD6"/>
    <w:rsid w:val="001C671D"/>
    <w:rsid w:val="001C7EBE"/>
    <w:rsid w:val="001D054E"/>
    <w:rsid w:val="001D08ED"/>
    <w:rsid w:val="001D48C1"/>
    <w:rsid w:val="001D5557"/>
    <w:rsid w:val="001D78D6"/>
    <w:rsid w:val="001D7E6F"/>
    <w:rsid w:val="001E1B58"/>
    <w:rsid w:val="001E1F79"/>
    <w:rsid w:val="001E272F"/>
    <w:rsid w:val="001E2DA1"/>
    <w:rsid w:val="001E3365"/>
    <w:rsid w:val="001E3808"/>
    <w:rsid w:val="001E5743"/>
    <w:rsid w:val="001E7971"/>
    <w:rsid w:val="001F061E"/>
    <w:rsid w:val="001F14E8"/>
    <w:rsid w:val="001F151D"/>
    <w:rsid w:val="001F18A9"/>
    <w:rsid w:val="001F1F98"/>
    <w:rsid w:val="001F361C"/>
    <w:rsid w:val="001F3FDE"/>
    <w:rsid w:val="001F6397"/>
    <w:rsid w:val="001F6EFC"/>
    <w:rsid w:val="00200AB3"/>
    <w:rsid w:val="00202873"/>
    <w:rsid w:val="00203A78"/>
    <w:rsid w:val="00203D9E"/>
    <w:rsid w:val="00206206"/>
    <w:rsid w:val="0020646C"/>
    <w:rsid w:val="002071FA"/>
    <w:rsid w:val="0021039B"/>
    <w:rsid w:val="00210C2F"/>
    <w:rsid w:val="00210C6C"/>
    <w:rsid w:val="00211FA1"/>
    <w:rsid w:val="00217103"/>
    <w:rsid w:val="00220DAD"/>
    <w:rsid w:val="00221357"/>
    <w:rsid w:val="00224DAD"/>
    <w:rsid w:val="00225216"/>
    <w:rsid w:val="00225C15"/>
    <w:rsid w:val="002311EC"/>
    <w:rsid w:val="00233468"/>
    <w:rsid w:val="00233F4E"/>
    <w:rsid w:val="00234796"/>
    <w:rsid w:val="00234F23"/>
    <w:rsid w:val="00234FF4"/>
    <w:rsid w:val="00236FF8"/>
    <w:rsid w:val="002375EE"/>
    <w:rsid w:val="002425BF"/>
    <w:rsid w:val="00245244"/>
    <w:rsid w:val="00246F25"/>
    <w:rsid w:val="00247799"/>
    <w:rsid w:val="00247EB6"/>
    <w:rsid w:val="00251384"/>
    <w:rsid w:val="002537A5"/>
    <w:rsid w:val="00255094"/>
    <w:rsid w:val="002560FA"/>
    <w:rsid w:val="002568FB"/>
    <w:rsid w:val="00256F40"/>
    <w:rsid w:val="0026014C"/>
    <w:rsid w:val="00260802"/>
    <w:rsid w:val="00260B78"/>
    <w:rsid w:val="00261F23"/>
    <w:rsid w:val="002656FD"/>
    <w:rsid w:val="00265953"/>
    <w:rsid w:val="002670BF"/>
    <w:rsid w:val="002714B7"/>
    <w:rsid w:val="002717A3"/>
    <w:rsid w:val="00274110"/>
    <w:rsid w:val="002761C3"/>
    <w:rsid w:val="00276D3D"/>
    <w:rsid w:val="00277D9D"/>
    <w:rsid w:val="00277DE8"/>
    <w:rsid w:val="00284131"/>
    <w:rsid w:val="002854D7"/>
    <w:rsid w:val="00285F3D"/>
    <w:rsid w:val="0028620D"/>
    <w:rsid w:val="0028714E"/>
    <w:rsid w:val="00291807"/>
    <w:rsid w:val="00291FD2"/>
    <w:rsid w:val="002942D0"/>
    <w:rsid w:val="00295C0D"/>
    <w:rsid w:val="002A0298"/>
    <w:rsid w:val="002A069A"/>
    <w:rsid w:val="002A55D1"/>
    <w:rsid w:val="002A5E82"/>
    <w:rsid w:val="002A63BA"/>
    <w:rsid w:val="002A6AC5"/>
    <w:rsid w:val="002B0116"/>
    <w:rsid w:val="002B12B4"/>
    <w:rsid w:val="002B2F13"/>
    <w:rsid w:val="002B49D0"/>
    <w:rsid w:val="002B5051"/>
    <w:rsid w:val="002B7859"/>
    <w:rsid w:val="002C02AB"/>
    <w:rsid w:val="002C30E9"/>
    <w:rsid w:val="002C4494"/>
    <w:rsid w:val="002C4808"/>
    <w:rsid w:val="002C6AC3"/>
    <w:rsid w:val="002C6DD7"/>
    <w:rsid w:val="002C740F"/>
    <w:rsid w:val="002C7AE9"/>
    <w:rsid w:val="002C7EDC"/>
    <w:rsid w:val="002D060D"/>
    <w:rsid w:val="002D0C7B"/>
    <w:rsid w:val="002D15C4"/>
    <w:rsid w:val="002D1904"/>
    <w:rsid w:val="002D2021"/>
    <w:rsid w:val="002D2637"/>
    <w:rsid w:val="002D377D"/>
    <w:rsid w:val="002D695A"/>
    <w:rsid w:val="002D7266"/>
    <w:rsid w:val="002D73BA"/>
    <w:rsid w:val="002D7F8F"/>
    <w:rsid w:val="002E11B4"/>
    <w:rsid w:val="002E1DAF"/>
    <w:rsid w:val="002E1E63"/>
    <w:rsid w:val="002E231F"/>
    <w:rsid w:val="002E30AF"/>
    <w:rsid w:val="002E334D"/>
    <w:rsid w:val="002E7422"/>
    <w:rsid w:val="002F0A42"/>
    <w:rsid w:val="002F1370"/>
    <w:rsid w:val="002F5F90"/>
    <w:rsid w:val="002F6C3B"/>
    <w:rsid w:val="002F7DF0"/>
    <w:rsid w:val="0030008F"/>
    <w:rsid w:val="00300F3F"/>
    <w:rsid w:val="00301525"/>
    <w:rsid w:val="00302098"/>
    <w:rsid w:val="00303962"/>
    <w:rsid w:val="00304C0E"/>
    <w:rsid w:val="00305B05"/>
    <w:rsid w:val="003062F3"/>
    <w:rsid w:val="00306880"/>
    <w:rsid w:val="003076EB"/>
    <w:rsid w:val="00307B31"/>
    <w:rsid w:val="00310AA9"/>
    <w:rsid w:val="0031174E"/>
    <w:rsid w:val="00311DAA"/>
    <w:rsid w:val="003120FB"/>
    <w:rsid w:val="00313F3F"/>
    <w:rsid w:val="00314604"/>
    <w:rsid w:val="0031508D"/>
    <w:rsid w:val="00315AF7"/>
    <w:rsid w:val="00316276"/>
    <w:rsid w:val="0031676B"/>
    <w:rsid w:val="00316AE7"/>
    <w:rsid w:val="00320378"/>
    <w:rsid w:val="00320669"/>
    <w:rsid w:val="0032128B"/>
    <w:rsid w:val="00321C8C"/>
    <w:rsid w:val="00321E3A"/>
    <w:rsid w:val="0032252E"/>
    <w:rsid w:val="003232D1"/>
    <w:rsid w:val="0032489C"/>
    <w:rsid w:val="00325779"/>
    <w:rsid w:val="00325B80"/>
    <w:rsid w:val="00325EE4"/>
    <w:rsid w:val="003260A3"/>
    <w:rsid w:val="0032764B"/>
    <w:rsid w:val="003301D2"/>
    <w:rsid w:val="003315D9"/>
    <w:rsid w:val="0033245F"/>
    <w:rsid w:val="00332FE3"/>
    <w:rsid w:val="003331A8"/>
    <w:rsid w:val="003341C0"/>
    <w:rsid w:val="00337CED"/>
    <w:rsid w:val="0034110E"/>
    <w:rsid w:val="00341585"/>
    <w:rsid w:val="003416A7"/>
    <w:rsid w:val="00341DBB"/>
    <w:rsid w:val="00341F0C"/>
    <w:rsid w:val="00345E1B"/>
    <w:rsid w:val="00345EE7"/>
    <w:rsid w:val="0034650A"/>
    <w:rsid w:val="00346667"/>
    <w:rsid w:val="003502C7"/>
    <w:rsid w:val="0035097C"/>
    <w:rsid w:val="00351450"/>
    <w:rsid w:val="00352E1D"/>
    <w:rsid w:val="003532AF"/>
    <w:rsid w:val="00353978"/>
    <w:rsid w:val="003558C9"/>
    <w:rsid w:val="00360BC9"/>
    <w:rsid w:val="00361631"/>
    <w:rsid w:val="00361D5A"/>
    <w:rsid w:val="00364229"/>
    <w:rsid w:val="00364738"/>
    <w:rsid w:val="00365079"/>
    <w:rsid w:val="003658E7"/>
    <w:rsid w:val="00365DC8"/>
    <w:rsid w:val="00370C78"/>
    <w:rsid w:val="00372155"/>
    <w:rsid w:val="00372481"/>
    <w:rsid w:val="003725F2"/>
    <w:rsid w:val="003730A9"/>
    <w:rsid w:val="0037443A"/>
    <w:rsid w:val="00375AD2"/>
    <w:rsid w:val="00376E05"/>
    <w:rsid w:val="00377DA8"/>
    <w:rsid w:val="00380FC1"/>
    <w:rsid w:val="00382459"/>
    <w:rsid w:val="003830D8"/>
    <w:rsid w:val="00383469"/>
    <w:rsid w:val="0038346C"/>
    <w:rsid w:val="00383751"/>
    <w:rsid w:val="00383E2C"/>
    <w:rsid w:val="0038519E"/>
    <w:rsid w:val="003857B7"/>
    <w:rsid w:val="00385F98"/>
    <w:rsid w:val="00386E1A"/>
    <w:rsid w:val="003901E8"/>
    <w:rsid w:val="003904B1"/>
    <w:rsid w:val="0039066B"/>
    <w:rsid w:val="00391310"/>
    <w:rsid w:val="00391FAE"/>
    <w:rsid w:val="00393617"/>
    <w:rsid w:val="00393732"/>
    <w:rsid w:val="00395340"/>
    <w:rsid w:val="003970D7"/>
    <w:rsid w:val="003A0113"/>
    <w:rsid w:val="003A1008"/>
    <w:rsid w:val="003A20C3"/>
    <w:rsid w:val="003A3427"/>
    <w:rsid w:val="003A411D"/>
    <w:rsid w:val="003A5069"/>
    <w:rsid w:val="003A5C0B"/>
    <w:rsid w:val="003A6527"/>
    <w:rsid w:val="003A6C5E"/>
    <w:rsid w:val="003A6C66"/>
    <w:rsid w:val="003A768A"/>
    <w:rsid w:val="003A7841"/>
    <w:rsid w:val="003B0471"/>
    <w:rsid w:val="003B07A0"/>
    <w:rsid w:val="003B1421"/>
    <w:rsid w:val="003B257A"/>
    <w:rsid w:val="003B48DD"/>
    <w:rsid w:val="003B58C8"/>
    <w:rsid w:val="003B621C"/>
    <w:rsid w:val="003B69D8"/>
    <w:rsid w:val="003C0310"/>
    <w:rsid w:val="003C03F9"/>
    <w:rsid w:val="003C0FA0"/>
    <w:rsid w:val="003C185A"/>
    <w:rsid w:val="003C3E6B"/>
    <w:rsid w:val="003C3F3D"/>
    <w:rsid w:val="003C3FE2"/>
    <w:rsid w:val="003C4BB8"/>
    <w:rsid w:val="003C5276"/>
    <w:rsid w:val="003C67C1"/>
    <w:rsid w:val="003D0CCD"/>
    <w:rsid w:val="003D184F"/>
    <w:rsid w:val="003D1CB5"/>
    <w:rsid w:val="003D2E2F"/>
    <w:rsid w:val="003D3A26"/>
    <w:rsid w:val="003D4BE2"/>
    <w:rsid w:val="003D4E55"/>
    <w:rsid w:val="003D548F"/>
    <w:rsid w:val="003D5F7C"/>
    <w:rsid w:val="003E0204"/>
    <w:rsid w:val="003E16B7"/>
    <w:rsid w:val="003E1C9C"/>
    <w:rsid w:val="003E21D2"/>
    <w:rsid w:val="003E25A5"/>
    <w:rsid w:val="003E2B76"/>
    <w:rsid w:val="003E381C"/>
    <w:rsid w:val="003E43BF"/>
    <w:rsid w:val="003E5671"/>
    <w:rsid w:val="003E5A0C"/>
    <w:rsid w:val="003E5A9A"/>
    <w:rsid w:val="003E7DB4"/>
    <w:rsid w:val="003F00FB"/>
    <w:rsid w:val="003F0E53"/>
    <w:rsid w:val="003F1084"/>
    <w:rsid w:val="003F120F"/>
    <w:rsid w:val="003F2C64"/>
    <w:rsid w:val="003F3879"/>
    <w:rsid w:val="003F4041"/>
    <w:rsid w:val="003F4337"/>
    <w:rsid w:val="003F578A"/>
    <w:rsid w:val="003F5B29"/>
    <w:rsid w:val="003F6401"/>
    <w:rsid w:val="003F71E7"/>
    <w:rsid w:val="003F7910"/>
    <w:rsid w:val="003F7F51"/>
    <w:rsid w:val="004000C4"/>
    <w:rsid w:val="0040033A"/>
    <w:rsid w:val="00400E50"/>
    <w:rsid w:val="00400EBE"/>
    <w:rsid w:val="004019AC"/>
    <w:rsid w:val="0040347E"/>
    <w:rsid w:val="00404A28"/>
    <w:rsid w:val="00407FF8"/>
    <w:rsid w:val="0041609D"/>
    <w:rsid w:val="00421F95"/>
    <w:rsid w:val="00421FDC"/>
    <w:rsid w:val="00423207"/>
    <w:rsid w:val="0042365F"/>
    <w:rsid w:val="00423C9C"/>
    <w:rsid w:val="00423D81"/>
    <w:rsid w:val="004243B6"/>
    <w:rsid w:val="00431E8F"/>
    <w:rsid w:val="004323AE"/>
    <w:rsid w:val="00432715"/>
    <w:rsid w:val="00432CF7"/>
    <w:rsid w:val="00433323"/>
    <w:rsid w:val="004334EB"/>
    <w:rsid w:val="00433DCE"/>
    <w:rsid w:val="00433FD5"/>
    <w:rsid w:val="00434310"/>
    <w:rsid w:val="0043487F"/>
    <w:rsid w:val="00435625"/>
    <w:rsid w:val="00437B6D"/>
    <w:rsid w:val="00442127"/>
    <w:rsid w:val="00442880"/>
    <w:rsid w:val="00445994"/>
    <w:rsid w:val="0044660A"/>
    <w:rsid w:val="0044686D"/>
    <w:rsid w:val="00446E50"/>
    <w:rsid w:val="00447461"/>
    <w:rsid w:val="00450556"/>
    <w:rsid w:val="004507A9"/>
    <w:rsid w:val="004529A5"/>
    <w:rsid w:val="00453220"/>
    <w:rsid w:val="00454597"/>
    <w:rsid w:val="00454775"/>
    <w:rsid w:val="0045500C"/>
    <w:rsid w:val="004553D2"/>
    <w:rsid w:val="00455510"/>
    <w:rsid w:val="00455637"/>
    <w:rsid w:val="00455C64"/>
    <w:rsid w:val="004578F1"/>
    <w:rsid w:val="00460C32"/>
    <w:rsid w:val="00464F1B"/>
    <w:rsid w:val="00465CF5"/>
    <w:rsid w:val="00467FA1"/>
    <w:rsid w:val="004708EA"/>
    <w:rsid w:val="00470CF6"/>
    <w:rsid w:val="00471507"/>
    <w:rsid w:val="004729FD"/>
    <w:rsid w:val="00473046"/>
    <w:rsid w:val="00473738"/>
    <w:rsid w:val="004747E7"/>
    <w:rsid w:val="00476745"/>
    <w:rsid w:val="0047714B"/>
    <w:rsid w:val="004806C4"/>
    <w:rsid w:val="0048165C"/>
    <w:rsid w:val="004821AD"/>
    <w:rsid w:val="004823D9"/>
    <w:rsid w:val="0048348A"/>
    <w:rsid w:val="004841F1"/>
    <w:rsid w:val="00484628"/>
    <w:rsid w:val="00487B82"/>
    <w:rsid w:val="004906B0"/>
    <w:rsid w:val="00490E6E"/>
    <w:rsid w:val="00490FC6"/>
    <w:rsid w:val="00491115"/>
    <w:rsid w:val="004927D8"/>
    <w:rsid w:val="00493E7A"/>
    <w:rsid w:val="00496A55"/>
    <w:rsid w:val="004976C7"/>
    <w:rsid w:val="00497EB1"/>
    <w:rsid w:val="004A02FA"/>
    <w:rsid w:val="004A0B51"/>
    <w:rsid w:val="004A1258"/>
    <w:rsid w:val="004A14EC"/>
    <w:rsid w:val="004A184F"/>
    <w:rsid w:val="004A22EB"/>
    <w:rsid w:val="004A4087"/>
    <w:rsid w:val="004A4974"/>
    <w:rsid w:val="004A65B6"/>
    <w:rsid w:val="004B08F6"/>
    <w:rsid w:val="004B13A5"/>
    <w:rsid w:val="004B33E6"/>
    <w:rsid w:val="004B443B"/>
    <w:rsid w:val="004B49FC"/>
    <w:rsid w:val="004B65D0"/>
    <w:rsid w:val="004B7508"/>
    <w:rsid w:val="004C12EE"/>
    <w:rsid w:val="004C21C1"/>
    <w:rsid w:val="004C3307"/>
    <w:rsid w:val="004C373C"/>
    <w:rsid w:val="004C3D87"/>
    <w:rsid w:val="004C4B78"/>
    <w:rsid w:val="004C4CD8"/>
    <w:rsid w:val="004C5C83"/>
    <w:rsid w:val="004C6E5E"/>
    <w:rsid w:val="004C6EB7"/>
    <w:rsid w:val="004C6FED"/>
    <w:rsid w:val="004C7956"/>
    <w:rsid w:val="004C7A6A"/>
    <w:rsid w:val="004D04F1"/>
    <w:rsid w:val="004D04F8"/>
    <w:rsid w:val="004D1429"/>
    <w:rsid w:val="004D2BD4"/>
    <w:rsid w:val="004D3BA3"/>
    <w:rsid w:val="004D3E9F"/>
    <w:rsid w:val="004D6AC5"/>
    <w:rsid w:val="004E08FF"/>
    <w:rsid w:val="004E35CD"/>
    <w:rsid w:val="004E4AB1"/>
    <w:rsid w:val="004E55CE"/>
    <w:rsid w:val="004E60AA"/>
    <w:rsid w:val="004E6EC1"/>
    <w:rsid w:val="004E7F32"/>
    <w:rsid w:val="004F2097"/>
    <w:rsid w:val="004F21FF"/>
    <w:rsid w:val="004F2394"/>
    <w:rsid w:val="004F39F7"/>
    <w:rsid w:val="004F7094"/>
    <w:rsid w:val="004F78CC"/>
    <w:rsid w:val="00500814"/>
    <w:rsid w:val="00503E20"/>
    <w:rsid w:val="00503F77"/>
    <w:rsid w:val="00505486"/>
    <w:rsid w:val="0050597F"/>
    <w:rsid w:val="005069DC"/>
    <w:rsid w:val="00506F1A"/>
    <w:rsid w:val="005072B6"/>
    <w:rsid w:val="00513D90"/>
    <w:rsid w:val="00514681"/>
    <w:rsid w:val="00514998"/>
    <w:rsid w:val="00515EB2"/>
    <w:rsid w:val="00520329"/>
    <w:rsid w:val="00521188"/>
    <w:rsid w:val="005213E2"/>
    <w:rsid w:val="0052209C"/>
    <w:rsid w:val="00522CC3"/>
    <w:rsid w:val="00523166"/>
    <w:rsid w:val="005235EC"/>
    <w:rsid w:val="00523B1A"/>
    <w:rsid w:val="00524221"/>
    <w:rsid w:val="00524644"/>
    <w:rsid w:val="00525319"/>
    <w:rsid w:val="00525C64"/>
    <w:rsid w:val="005263F0"/>
    <w:rsid w:val="0052644B"/>
    <w:rsid w:val="0053030F"/>
    <w:rsid w:val="005325D1"/>
    <w:rsid w:val="00534E59"/>
    <w:rsid w:val="00537E96"/>
    <w:rsid w:val="005407FC"/>
    <w:rsid w:val="005410FB"/>
    <w:rsid w:val="00541C6E"/>
    <w:rsid w:val="0054213F"/>
    <w:rsid w:val="00542A59"/>
    <w:rsid w:val="005431F4"/>
    <w:rsid w:val="00544024"/>
    <w:rsid w:val="00550E25"/>
    <w:rsid w:val="005513C4"/>
    <w:rsid w:val="00551A27"/>
    <w:rsid w:val="00553952"/>
    <w:rsid w:val="00553A99"/>
    <w:rsid w:val="0055799A"/>
    <w:rsid w:val="00557CDB"/>
    <w:rsid w:val="00557D85"/>
    <w:rsid w:val="00561223"/>
    <w:rsid w:val="005643A9"/>
    <w:rsid w:val="00564D60"/>
    <w:rsid w:val="00564ED4"/>
    <w:rsid w:val="0056526F"/>
    <w:rsid w:val="0056657E"/>
    <w:rsid w:val="005707A0"/>
    <w:rsid w:val="00570A2D"/>
    <w:rsid w:val="00571488"/>
    <w:rsid w:val="00572113"/>
    <w:rsid w:val="005724AC"/>
    <w:rsid w:val="00572947"/>
    <w:rsid w:val="005752F9"/>
    <w:rsid w:val="00581E14"/>
    <w:rsid w:val="00582C15"/>
    <w:rsid w:val="005839F9"/>
    <w:rsid w:val="00583D91"/>
    <w:rsid w:val="0058451B"/>
    <w:rsid w:val="005859C4"/>
    <w:rsid w:val="00586A04"/>
    <w:rsid w:val="0058700B"/>
    <w:rsid w:val="00587854"/>
    <w:rsid w:val="00587A13"/>
    <w:rsid w:val="00587BF2"/>
    <w:rsid w:val="00590834"/>
    <w:rsid w:val="00591125"/>
    <w:rsid w:val="00591339"/>
    <w:rsid w:val="00591DB9"/>
    <w:rsid w:val="00592067"/>
    <w:rsid w:val="00592665"/>
    <w:rsid w:val="00592BDA"/>
    <w:rsid w:val="00594359"/>
    <w:rsid w:val="00594FE6"/>
    <w:rsid w:val="005957BB"/>
    <w:rsid w:val="00595CF2"/>
    <w:rsid w:val="00596C14"/>
    <w:rsid w:val="00597918"/>
    <w:rsid w:val="005A070F"/>
    <w:rsid w:val="005A0A32"/>
    <w:rsid w:val="005A0E1D"/>
    <w:rsid w:val="005A15B8"/>
    <w:rsid w:val="005A1E13"/>
    <w:rsid w:val="005A235D"/>
    <w:rsid w:val="005A2AA8"/>
    <w:rsid w:val="005A42BE"/>
    <w:rsid w:val="005A4EC7"/>
    <w:rsid w:val="005A570D"/>
    <w:rsid w:val="005A5D52"/>
    <w:rsid w:val="005A679C"/>
    <w:rsid w:val="005A696D"/>
    <w:rsid w:val="005B08CB"/>
    <w:rsid w:val="005B0F41"/>
    <w:rsid w:val="005B2393"/>
    <w:rsid w:val="005B27BF"/>
    <w:rsid w:val="005B4057"/>
    <w:rsid w:val="005B5442"/>
    <w:rsid w:val="005B5A13"/>
    <w:rsid w:val="005B61F1"/>
    <w:rsid w:val="005B7571"/>
    <w:rsid w:val="005C16E7"/>
    <w:rsid w:val="005C1ACC"/>
    <w:rsid w:val="005C351D"/>
    <w:rsid w:val="005C444F"/>
    <w:rsid w:val="005C4F94"/>
    <w:rsid w:val="005C5C99"/>
    <w:rsid w:val="005C7576"/>
    <w:rsid w:val="005C7983"/>
    <w:rsid w:val="005C7A09"/>
    <w:rsid w:val="005D02C5"/>
    <w:rsid w:val="005D08B3"/>
    <w:rsid w:val="005D08D8"/>
    <w:rsid w:val="005D12EB"/>
    <w:rsid w:val="005D48C2"/>
    <w:rsid w:val="005D545D"/>
    <w:rsid w:val="005D54AB"/>
    <w:rsid w:val="005D55E1"/>
    <w:rsid w:val="005E0C78"/>
    <w:rsid w:val="005E0F94"/>
    <w:rsid w:val="005E12D0"/>
    <w:rsid w:val="005E17E5"/>
    <w:rsid w:val="005E1C90"/>
    <w:rsid w:val="005E3092"/>
    <w:rsid w:val="005E4AF3"/>
    <w:rsid w:val="005E4B92"/>
    <w:rsid w:val="005E58DB"/>
    <w:rsid w:val="005E69AA"/>
    <w:rsid w:val="005E750E"/>
    <w:rsid w:val="005E79F7"/>
    <w:rsid w:val="005E7F2B"/>
    <w:rsid w:val="005F3D09"/>
    <w:rsid w:val="005F3D24"/>
    <w:rsid w:val="005F4CDE"/>
    <w:rsid w:val="005F6E6F"/>
    <w:rsid w:val="005F785D"/>
    <w:rsid w:val="006011A5"/>
    <w:rsid w:val="00602F42"/>
    <w:rsid w:val="00603F03"/>
    <w:rsid w:val="00604A4B"/>
    <w:rsid w:val="00604D51"/>
    <w:rsid w:val="006060D7"/>
    <w:rsid w:val="006102B1"/>
    <w:rsid w:val="00610459"/>
    <w:rsid w:val="0061115A"/>
    <w:rsid w:val="00611614"/>
    <w:rsid w:val="00612436"/>
    <w:rsid w:val="00612CE2"/>
    <w:rsid w:val="006135E8"/>
    <w:rsid w:val="00614A71"/>
    <w:rsid w:val="006154F7"/>
    <w:rsid w:val="0062260B"/>
    <w:rsid w:val="0062288D"/>
    <w:rsid w:val="00622D57"/>
    <w:rsid w:val="00623922"/>
    <w:rsid w:val="006313D1"/>
    <w:rsid w:val="00633ECD"/>
    <w:rsid w:val="006356FE"/>
    <w:rsid w:val="0063662E"/>
    <w:rsid w:val="00636E7C"/>
    <w:rsid w:val="00636E82"/>
    <w:rsid w:val="00637031"/>
    <w:rsid w:val="00637F25"/>
    <w:rsid w:val="00642CD0"/>
    <w:rsid w:val="00643372"/>
    <w:rsid w:val="006433D7"/>
    <w:rsid w:val="00643ED5"/>
    <w:rsid w:val="006459DB"/>
    <w:rsid w:val="00645AC9"/>
    <w:rsid w:val="00646B4B"/>
    <w:rsid w:val="006476D7"/>
    <w:rsid w:val="00652C2A"/>
    <w:rsid w:val="00653747"/>
    <w:rsid w:val="00653963"/>
    <w:rsid w:val="00654283"/>
    <w:rsid w:val="00655305"/>
    <w:rsid w:val="00655D7A"/>
    <w:rsid w:val="006561BB"/>
    <w:rsid w:val="0065676F"/>
    <w:rsid w:val="0065696F"/>
    <w:rsid w:val="0065743B"/>
    <w:rsid w:val="00657BB3"/>
    <w:rsid w:val="00660818"/>
    <w:rsid w:val="006618B5"/>
    <w:rsid w:val="00663726"/>
    <w:rsid w:val="00663AC4"/>
    <w:rsid w:val="00666693"/>
    <w:rsid w:val="00666ACD"/>
    <w:rsid w:val="00667410"/>
    <w:rsid w:val="00670033"/>
    <w:rsid w:val="0067249F"/>
    <w:rsid w:val="00672604"/>
    <w:rsid w:val="0067381A"/>
    <w:rsid w:val="00674276"/>
    <w:rsid w:val="006745D6"/>
    <w:rsid w:val="0067490D"/>
    <w:rsid w:val="00675704"/>
    <w:rsid w:val="00676BB0"/>
    <w:rsid w:val="00680D72"/>
    <w:rsid w:val="006817A0"/>
    <w:rsid w:val="006817C6"/>
    <w:rsid w:val="0068467A"/>
    <w:rsid w:val="0068487B"/>
    <w:rsid w:val="0068794F"/>
    <w:rsid w:val="00687A58"/>
    <w:rsid w:val="00692877"/>
    <w:rsid w:val="006939E9"/>
    <w:rsid w:val="00693ECB"/>
    <w:rsid w:val="00696B8A"/>
    <w:rsid w:val="00697545"/>
    <w:rsid w:val="006A26AA"/>
    <w:rsid w:val="006A37C9"/>
    <w:rsid w:val="006A4929"/>
    <w:rsid w:val="006A76A7"/>
    <w:rsid w:val="006B069D"/>
    <w:rsid w:val="006B2EB6"/>
    <w:rsid w:val="006B394C"/>
    <w:rsid w:val="006B3B9B"/>
    <w:rsid w:val="006B65CB"/>
    <w:rsid w:val="006B6CD7"/>
    <w:rsid w:val="006C0F70"/>
    <w:rsid w:val="006C133A"/>
    <w:rsid w:val="006C15DF"/>
    <w:rsid w:val="006C1C90"/>
    <w:rsid w:val="006C22A1"/>
    <w:rsid w:val="006C2861"/>
    <w:rsid w:val="006C3642"/>
    <w:rsid w:val="006C3A2F"/>
    <w:rsid w:val="006C441F"/>
    <w:rsid w:val="006C5702"/>
    <w:rsid w:val="006C5DBF"/>
    <w:rsid w:val="006C5FB2"/>
    <w:rsid w:val="006C6CED"/>
    <w:rsid w:val="006C700C"/>
    <w:rsid w:val="006C7453"/>
    <w:rsid w:val="006D2B2E"/>
    <w:rsid w:val="006D36ED"/>
    <w:rsid w:val="006D3E42"/>
    <w:rsid w:val="006D4AC5"/>
    <w:rsid w:val="006D4B59"/>
    <w:rsid w:val="006D5D47"/>
    <w:rsid w:val="006D67BF"/>
    <w:rsid w:val="006D7EE7"/>
    <w:rsid w:val="006E5161"/>
    <w:rsid w:val="006E78D9"/>
    <w:rsid w:val="006E7909"/>
    <w:rsid w:val="006F0F82"/>
    <w:rsid w:val="006F1ED5"/>
    <w:rsid w:val="006F2840"/>
    <w:rsid w:val="006F2F86"/>
    <w:rsid w:val="006F2F89"/>
    <w:rsid w:val="006F3983"/>
    <w:rsid w:val="006F4A80"/>
    <w:rsid w:val="006F5CDB"/>
    <w:rsid w:val="006F5F32"/>
    <w:rsid w:val="006F6781"/>
    <w:rsid w:val="006F749B"/>
    <w:rsid w:val="006F799B"/>
    <w:rsid w:val="00701BC8"/>
    <w:rsid w:val="0070310D"/>
    <w:rsid w:val="0070410F"/>
    <w:rsid w:val="00705B2E"/>
    <w:rsid w:val="00710B5F"/>
    <w:rsid w:val="007112B1"/>
    <w:rsid w:val="007117A8"/>
    <w:rsid w:val="00712581"/>
    <w:rsid w:val="00712836"/>
    <w:rsid w:val="00713CCA"/>
    <w:rsid w:val="0071621B"/>
    <w:rsid w:val="00716F31"/>
    <w:rsid w:val="00720DA6"/>
    <w:rsid w:val="0072104F"/>
    <w:rsid w:val="007233C2"/>
    <w:rsid w:val="00723543"/>
    <w:rsid w:val="00723C50"/>
    <w:rsid w:val="00724277"/>
    <w:rsid w:val="00725BA0"/>
    <w:rsid w:val="00725DCE"/>
    <w:rsid w:val="007279EA"/>
    <w:rsid w:val="00727C5C"/>
    <w:rsid w:val="00727E24"/>
    <w:rsid w:val="00727ED9"/>
    <w:rsid w:val="00730E19"/>
    <w:rsid w:val="00731274"/>
    <w:rsid w:val="007318B0"/>
    <w:rsid w:val="00737259"/>
    <w:rsid w:val="00737C7B"/>
    <w:rsid w:val="00743DFE"/>
    <w:rsid w:val="007447BD"/>
    <w:rsid w:val="00744EA6"/>
    <w:rsid w:val="0074697C"/>
    <w:rsid w:val="00750A1C"/>
    <w:rsid w:val="00750DDE"/>
    <w:rsid w:val="007512F4"/>
    <w:rsid w:val="00751367"/>
    <w:rsid w:val="007524F5"/>
    <w:rsid w:val="007524F8"/>
    <w:rsid w:val="00752AE4"/>
    <w:rsid w:val="00753C13"/>
    <w:rsid w:val="0075642D"/>
    <w:rsid w:val="00756755"/>
    <w:rsid w:val="007611E9"/>
    <w:rsid w:val="00761627"/>
    <w:rsid w:val="00761A65"/>
    <w:rsid w:val="00763999"/>
    <w:rsid w:val="00764CA6"/>
    <w:rsid w:val="00766F8A"/>
    <w:rsid w:val="007700E8"/>
    <w:rsid w:val="00771DC4"/>
    <w:rsid w:val="007727E7"/>
    <w:rsid w:val="00774D8B"/>
    <w:rsid w:val="007752AD"/>
    <w:rsid w:val="00775BBB"/>
    <w:rsid w:val="00776DC0"/>
    <w:rsid w:val="00780141"/>
    <w:rsid w:val="0078285B"/>
    <w:rsid w:val="00782C72"/>
    <w:rsid w:val="00784027"/>
    <w:rsid w:val="00785772"/>
    <w:rsid w:val="00785B95"/>
    <w:rsid w:val="00790B1E"/>
    <w:rsid w:val="007924CE"/>
    <w:rsid w:val="00792C5B"/>
    <w:rsid w:val="0079316F"/>
    <w:rsid w:val="007932E8"/>
    <w:rsid w:val="007940F5"/>
    <w:rsid w:val="00796CF9"/>
    <w:rsid w:val="00796D17"/>
    <w:rsid w:val="00797295"/>
    <w:rsid w:val="007A20A5"/>
    <w:rsid w:val="007A29D8"/>
    <w:rsid w:val="007A5A12"/>
    <w:rsid w:val="007A6C74"/>
    <w:rsid w:val="007A7286"/>
    <w:rsid w:val="007B00D7"/>
    <w:rsid w:val="007B069C"/>
    <w:rsid w:val="007B07F5"/>
    <w:rsid w:val="007B09C4"/>
    <w:rsid w:val="007B39F1"/>
    <w:rsid w:val="007B3C02"/>
    <w:rsid w:val="007B49AE"/>
    <w:rsid w:val="007B61D2"/>
    <w:rsid w:val="007B67DD"/>
    <w:rsid w:val="007B6995"/>
    <w:rsid w:val="007C0B63"/>
    <w:rsid w:val="007C0E8B"/>
    <w:rsid w:val="007C18D2"/>
    <w:rsid w:val="007C40F6"/>
    <w:rsid w:val="007C4EDD"/>
    <w:rsid w:val="007C5F22"/>
    <w:rsid w:val="007C7527"/>
    <w:rsid w:val="007D1276"/>
    <w:rsid w:val="007D274D"/>
    <w:rsid w:val="007D3978"/>
    <w:rsid w:val="007D3EAA"/>
    <w:rsid w:val="007D64B5"/>
    <w:rsid w:val="007D7AFE"/>
    <w:rsid w:val="007E1AB5"/>
    <w:rsid w:val="007E1F7B"/>
    <w:rsid w:val="007E3FF2"/>
    <w:rsid w:val="007E40FF"/>
    <w:rsid w:val="007E4617"/>
    <w:rsid w:val="007E645D"/>
    <w:rsid w:val="007E789A"/>
    <w:rsid w:val="007F0747"/>
    <w:rsid w:val="007F2C92"/>
    <w:rsid w:val="007F3759"/>
    <w:rsid w:val="007F3DAD"/>
    <w:rsid w:val="007F3F30"/>
    <w:rsid w:val="007F4015"/>
    <w:rsid w:val="007F5683"/>
    <w:rsid w:val="007F59A0"/>
    <w:rsid w:val="007F5C1C"/>
    <w:rsid w:val="007F6813"/>
    <w:rsid w:val="007F709F"/>
    <w:rsid w:val="008012E9"/>
    <w:rsid w:val="00801677"/>
    <w:rsid w:val="0080193F"/>
    <w:rsid w:val="00801D2A"/>
    <w:rsid w:val="00803015"/>
    <w:rsid w:val="00803211"/>
    <w:rsid w:val="008033CB"/>
    <w:rsid w:val="00805CE8"/>
    <w:rsid w:val="00805D50"/>
    <w:rsid w:val="00810338"/>
    <w:rsid w:val="00810999"/>
    <w:rsid w:val="0081102C"/>
    <w:rsid w:val="0081148E"/>
    <w:rsid w:val="008142E0"/>
    <w:rsid w:val="00814A0B"/>
    <w:rsid w:val="00816C5E"/>
    <w:rsid w:val="00816C75"/>
    <w:rsid w:val="00816D50"/>
    <w:rsid w:val="008206D1"/>
    <w:rsid w:val="008212C6"/>
    <w:rsid w:val="008213B1"/>
    <w:rsid w:val="00821447"/>
    <w:rsid w:val="00821960"/>
    <w:rsid w:val="00821F1C"/>
    <w:rsid w:val="008224FD"/>
    <w:rsid w:val="00822A60"/>
    <w:rsid w:val="00823330"/>
    <w:rsid w:val="00824530"/>
    <w:rsid w:val="008247E1"/>
    <w:rsid w:val="008264C3"/>
    <w:rsid w:val="0082779F"/>
    <w:rsid w:val="00830558"/>
    <w:rsid w:val="00830B89"/>
    <w:rsid w:val="00832FA0"/>
    <w:rsid w:val="008330B6"/>
    <w:rsid w:val="008342CE"/>
    <w:rsid w:val="00834F56"/>
    <w:rsid w:val="00835B91"/>
    <w:rsid w:val="00842988"/>
    <w:rsid w:val="00842E4B"/>
    <w:rsid w:val="0084329F"/>
    <w:rsid w:val="00843C28"/>
    <w:rsid w:val="00843DF8"/>
    <w:rsid w:val="00844092"/>
    <w:rsid w:val="0084430D"/>
    <w:rsid w:val="00845593"/>
    <w:rsid w:val="0085038B"/>
    <w:rsid w:val="0085286D"/>
    <w:rsid w:val="00852BE5"/>
    <w:rsid w:val="00852F83"/>
    <w:rsid w:val="00854778"/>
    <w:rsid w:val="008560A4"/>
    <w:rsid w:val="0085736E"/>
    <w:rsid w:val="00861D4A"/>
    <w:rsid w:val="00862A7F"/>
    <w:rsid w:val="00864A6B"/>
    <w:rsid w:val="0086554C"/>
    <w:rsid w:val="00865629"/>
    <w:rsid w:val="00867345"/>
    <w:rsid w:val="008707B9"/>
    <w:rsid w:val="00870D71"/>
    <w:rsid w:val="0087399E"/>
    <w:rsid w:val="00874AD6"/>
    <w:rsid w:val="0087705E"/>
    <w:rsid w:val="00877B83"/>
    <w:rsid w:val="0088021B"/>
    <w:rsid w:val="0088021C"/>
    <w:rsid w:val="00880B76"/>
    <w:rsid w:val="00880F32"/>
    <w:rsid w:val="00881272"/>
    <w:rsid w:val="00881E12"/>
    <w:rsid w:val="008826DC"/>
    <w:rsid w:val="008856D9"/>
    <w:rsid w:val="00886178"/>
    <w:rsid w:val="0088669C"/>
    <w:rsid w:val="00886BB8"/>
    <w:rsid w:val="00890C40"/>
    <w:rsid w:val="00891B01"/>
    <w:rsid w:val="0089216B"/>
    <w:rsid w:val="0089303A"/>
    <w:rsid w:val="008930A2"/>
    <w:rsid w:val="0089317B"/>
    <w:rsid w:val="00893839"/>
    <w:rsid w:val="00893D25"/>
    <w:rsid w:val="00895DF9"/>
    <w:rsid w:val="00897335"/>
    <w:rsid w:val="008973BB"/>
    <w:rsid w:val="008A081F"/>
    <w:rsid w:val="008A1418"/>
    <w:rsid w:val="008A2816"/>
    <w:rsid w:val="008A315C"/>
    <w:rsid w:val="008A337E"/>
    <w:rsid w:val="008A42AC"/>
    <w:rsid w:val="008A4F84"/>
    <w:rsid w:val="008A6B29"/>
    <w:rsid w:val="008A6C4D"/>
    <w:rsid w:val="008A79E4"/>
    <w:rsid w:val="008B0240"/>
    <w:rsid w:val="008B04D8"/>
    <w:rsid w:val="008B0F97"/>
    <w:rsid w:val="008B116A"/>
    <w:rsid w:val="008B168E"/>
    <w:rsid w:val="008B1B2D"/>
    <w:rsid w:val="008B307F"/>
    <w:rsid w:val="008B6B34"/>
    <w:rsid w:val="008C24B8"/>
    <w:rsid w:val="008C3306"/>
    <w:rsid w:val="008C3461"/>
    <w:rsid w:val="008C70C9"/>
    <w:rsid w:val="008D1042"/>
    <w:rsid w:val="008D1E59"/>
    <w:rsid w:val="008D1F88"/>
    <w:rsid w:val="008D35BB"/>
    <w:rsid w:val="008D3D87"/>
    <w:rsid w:val="008E0111"/>
    <w:rsid w:val="008E218E"/>
    <w:rsid w:val="008E2250"/>
    <w:rsid w:val="008E3926"/>
    <w:rsid w:val="008E418D"/>
    <w:rsid w:val="008E54F9"/>
    <w:rsid w:val="008E6B02"/>
    <w:rsid w:val="008E75AA"/>
    <w:rsid w:val="008E78DD"/>
    <w:rsid w:val="008E797A"/>
    <w:rsid w:val="008F2D13"/>
    <w:rsid w:val="008F37BB"/>
    <w:rsid w:val="008F4A88"/>
    <w:rsid w:val="008F52D2"/>
    <w:rsid w:val="008F58F2"/>
    <w:rsid w:val="008F6A67"/>
    <w:rsid w:val="00900939"/>
    <w:rsid w:val="00901DA9"/>
    <w:rsid w:val="00902027"/>
    <w:rsid w:val="00902E2F"/>
    <w:rsid w:val="00902E65"/>
    <w:rsid w:val="009035A9"/>
    <w:rsid w:val="00903BB0"/>
    <w:rsid w:val="00903E11"/>
    <w:rsid w:val="00904149"/>
    <w:rsid w:val="00905E25"/>
    <w:rsid w:val="00906E32"/>
    <w:rsid w:val="00907244"/>
    <w:rsid w:val="0090748B"/>
    <w:rsid w:val="009108C1"/>
    <w:rsid w:val="00914218"/>
    <w:rsid w:val="00915FBB"/>
    <w:rsid w:val="0091694D"/>
    <w:rsid w:val="00917770"/>
    <w:rsid w:val="009214C2"/>
    <w:rsid w:val="009217AF"/>
    <w:rsid w:val="00921966"/>
    <w:rsid w:val="00922AE3"/>
    <w:rsid w:val="00924614"/>
    <w:rsid w:val="00926B56"/>
    <w:rsid w:val="0093180F"/>
    <w:rsid w:val="00931EA4"/>
    <w:rsid w:val="00932778"/>
    <w:rsid w:val="00932C8D"/>
    <w:rsid w:val="00935351"/>
    <w:rsid w:val="009358E9"/>
    <w:rsid w:val="00936421"/>
    <w:rsid w:val="00936963"/>
    <w:rsid w:val="0094038F"/>
    <w:rsid w:val="0094041D"/>
    <w:rsid w:val="0094349A"/>
    <w:rsid w:val="00946136"/>
    <w:rsid w:val="0094692C"/>
    <w:rsid w:val="009479B9"/>
    <w:rsid w:val="00947D40"/>
    <w:rsid w:val="00947E0E"/>
    <w:rsid w:val="00950188"/>
    <w:rsid w:val="00950EF2"/>
    <w:rsid w:val="00951848"/>
    <w:rsid w:val="009524C1"/>
    <w:rsid w:val="0095444B"/>
    <w:rsid w:val="00954578"/>
    <w:rsid w:val="009550AA"/>
    <w:rsid w:val="00955862"/>
    <w:rsid w:val="00960DAF"/>
    <w:rsid w:val="0096286D"/>
    <w:rsid w:val="0096379B"/>
    <w:rsid w:val="00965241"/>
    <w:rsid w:val="00965FE7"/>
    <w:rsid w:val="009669B7"/>
    <w:rsid w:val="0097156A"/>
    <w:rsid w:val="00972028"/>
    <w:rsid w:val="00972172"/>
    <w:rsid w:val="009725D7"/>
    <w:rsid w:val="00972625"/>
    <w:rsid w:val="00972FBE"/>
    <w:rsid w:val="0097322E"/>
    <w:rsid w:val="00976065"/>
    <w:rsid w:val="0097618B"/>
    <w:rsid w:val="009803E3"/>
    <w:rsid w:val="00980ACD"/>
    <w:rsid w:val="00980D11"/>
    <w:rsid w:val="00981C69"/>
    <w:rsid w:val="00981D93"/>
    <w:rsid w:val="009828A7"/>
    <w:rsid w:val="00983AAB"/>
    <w:rsid w:val="00987602"/>
    <w:rsid w:val="009877CC"/>
    <w:rsid w:val="00991F0E"/>
    <w:rsid w:val="00992E3D"/>
    <w:rsid w:val="00993DB6"/>
    <w:rsid w:val="00993F64"/>
    <w:rsid w:val="009947D0"/>
    <w:rsid w:val="00994D7F"/>
    <w:rsid w:val="009972DF"/>
    <w:rsid w:val="0099767F"/>
    <w:rsid w:val="00997B28"/>
    <w:rsid w:val="00997F84"/>
    <w:rsid w:val="009A0C10"/>
    <w:rsid w:val="009A0F61"/>
    <w:rsid w:val="009A0FA6"/>
    <w:rsid w:val="009A294E"/>
    <w:rsid w:val="009A2AB9"/>
    <w:rsid w:val="009A466B"/>
    <w:rsid w:val="009A4785"/>
    <w:rsid w:val="009B1A50"/>
    <w:rsid w:val="009B3F00"/>
    <w:rsid w:val="009B44B3"/>
    <w:rsid w:val="009B4C07"/>
    <w:rsid w:val="009B6F01"/>
    <w:rsid w:val="009C1CED"/>
    <w:rsid w:val="009C2B32"/>
    <w:rsid w:val="009C4A2D"/>
    <w:rsid w:val="009C6902"/>
    <w:rsid w:val="009C6F51"/>
    <w:rsid w:val="009C7245"/>
    <w:rsid w:val="009D01AD"/>
    <w:rsid w:val="009D05DC"/>
    <w:rsid w:val="009D15CA"/>
    <w:rsid w:val="009D1AE3"/>
    <w:rsid w:val="009D4A3D"/>
    <w:rsid w:val="009D6281"/>
    <w:rsid w:val="009D6996"/>
    <w:rsid w:val="009D69BB"/>
    <w:rsid w:val="009D6D1C"/>
    <w:rsid w:val="009D6EE4"/>
    <w:rsid w:val="009E0095"/>
    <w:rsid w:val="009E4956"/>
    <w:rsid w:val="009E4E08"/>
    <w:rsid w:val="009F1165"/>
    <w:rsid w:val="009F312C"/>
    <w:rsid w:val="009F39D2"/>
    <w:rsid w:val="009F3A14"/>
    <w:rsid w:val="009F4951"/>
    <w:rsid w:val="009F4FFB"/>
    <w:rsid w:val="009F513D"/>
    <w:rsid w:val="009F6755"/>
    <w:rsid w:val="009F7B55"/>
    <w:rsid w:val="009F7CAD"/>
    <w:rsid w:val="00A003CE"/>
    <w:rsid w:val="00A014CC"/>
    <w:rsid w:val="00A01EF0"/>
    <w:rsid w:val="00A028FF"/>
    <w:rsid w:val="00A0343A"/>
    <w:rsid w:val="00A052C5"/>
    <w:rsid w:val="00A0571C"/>
    <w:rsid w:val="00A06882"/>
    <w:rsid w:val="00A0785B"/>
    <w:rsid w:val="00A11643"/>
    <w:rsid w:val="00A13D57"/>
    <w:rsid w:val="00A14309"/>
    <w:rsid w:val="00A143A4"/>
    <w:rsid w:val="00A1544C"/>
    <w:rsid w:val="00A15CD7"/>
    <w:rsid w:val="00A16D7F"/>
    <w:rsid w:val="00A17300"/>
    <w:rsid w:val="00A17F59"/>
    <w:rsid w:val="00A21AEC"/>
    <w:rsid w:val="00A22ED5"/>
    <w:rsid w:val="00A23B91"/>
    <w:rsid w:val="00A24AD8"/>
    <w:rsid w:val="00A2642E"/>
    <w:rsid w:val="00A30E9C"/>
    <w:rsid w:val="00A312C0"/>
    <w:rsid w:val="00A32086"/>
    <w:rsid w:val="00A32366"/>
    <w:rsid w:val="00A331F4"/>
    <w:rsid w:val="00A33448"/>
    <w:rsid w:val="00A3392D"/>
    <w:rsid w:val="00A35411"/>
    <w:rsid w:val="00A369FD"/>
    <w:rsid w:val="00A4084E"/>
    <w:rsid w:val="00A41681"/>
    <w:rsid w:val="00A41DEE"/>
    <w:rsid w:val="00A4345A"/>
    <w:rsid w:val="00A43616"/>
    <w:rsid w:val="00A51150"/>
    <w:rsid w:val="00A51538"/>
    <w:rsid w:val="00A52D35"/>
    <w:rsid w:val="00A53628"/>
    <w:rsid w:val="00A53A74"/>
    <w:rsid w:val="00A54B3A"/>
    <w:rsid w:val="00A54C61"/>
    <w:rsid w:val="00A56EC5"/>
    <w:rsid w:val="00A57153"/>
    <w:rsid w:val="00A614F4"/>
    <w:rsid w:val="00A63528"/>
    <w:rsid w:val="00A64A2C"/>
    <w:rsid w:val="00A64DD6"/>
    <w:rsid w:val="00A652BE"/>
    <w:rsid w:val="00A65746"/>
    <w:rsid w:val="00A66FE3"/>
    <w:rsid w:val="00A7030A"/>
    <w:rsid w:val="00A71A39"/>
    <w:rsid w:val="00A71C12"/>
    <w:rsid w:val="00A72665"/>
    <w:rsid w:val="00A72A80"/>
    <w:rsid w:val="00A74C29"/>
    <w:rsid w:val="00A76327"/>
    <w:rsid w:val="00A76357"/>
    <w:rsid w:val="00A7642A"/>
    <w:rsid w:val="00A77843"/>
    <w:rsid w:val="00A81B46"/>
    <w:rsid w:val="00A83AFC"/>
    <w:rsid w:val="00A84016"/>
    <w:rsid w:val="00A8557A"/>
    <w:rsid w:val="00A85714"/>
    <w:rsid w:val="00A85ACB"/>
    <w:rsid w:val="00A85FE7"/>
    <w:rsid w:val="00A8693D"/>
    <w:rsid w:val="00A91C63"/>
    <w:rsid w:val="00A9283A"/>
    <w:rsid w:val="00A92A9B"/>
    <w:rsid w:val="00A94978"/>
    <w:rsid w:val="00A95B90"/>
    <w:rsid w:val="00A9766E"/>
    <w:rsid w:val="00AA1613"/>
    <w:rsid w:val="00AA2655"/>
    <w:rsid w:val="00AA41F8"/>
    <w:rsid w:val="00AA4A3A"/>
    <w:rsid w:val="00AA7C78"/>
    <w:rsid w:val="00AB0D71"/>
    <w:rsid w:val="00AB2291"/>
    <w:rsid w:val="00AB3247"/>
    <w:rsid w:val="00AB4181"/>
    <w:rsid w:val="00AB45B9"/>
    <w:rsid w:val="00AB5442"/>
    <w:rsid w:val="00AB5D8B"/>
    <w:rsid w:val="00AB6F20"/>
    <w:rsid w:val="00AC0D51"/>
    <w:rsid w:val="00AC1301"/>
    <w:rsid w:val="00AC2FEC"/>
    <w:rsid w:val="00AC3B62"/>
    <w:rsid w:val="00AC47AC"/>
    <w:rsid w:val="00AC4806"/>
    <w:rsid w:val="00AC4808"/>
    <w:rsid w:val="00AC482F"/>
    <w:rsid w:val="00AC499D"/>
    <w:rsid w:val="00AC4A18"/>
    <w:rsid w:val="00AC5580"/>
    <w:rsid w:val="00AC6294"/>
    <w:rsid w:val="00AC7220"/>
    <w:rsid w:val="00AC7BB2"/>
    <w:rsid w:val="00AD075A"/>
    <w:rsid w:val="00AD1854"/>
    <w:rsid w:val="00AD1D8F"/>
    <w:rsid w:val="00AD2B5E"/>
    <w:rsid w:val="00AD2E60"/>
    <w:rsid w:val="00AD3EEB"/>
    <w:rsid w:val="00AD4B4F"/>
    <w:rsid w:val="00AD4D85"/>
    <w:rsid w:val="00AD6F32"/>
    <w:rsid w:val="00AD7358"/>
    <w:rsid w:val="00AE1869"/>
    <w:rsid w:val="00AE5465"/>
    <w:rsid w:val="00AE6BB4"/>
    <w:rsid w:val="00AF0473"/>
    <w:rsid w:val="00AF1594"/>
    <w:rsid w:val="00AF3DF2"/>
    <w:rsid w:val="00AF4995"/>
    <w:rsid w:val="00AF6D76"/>
    <w:rsid w:val="00B015C5"/>
    <w:rsid w:val="00B0186A"/>
    <w:rsid w:val="00B019A7"/>
    <w:rsid w:val="00B01ED7"/>
    <w:rsid w:val="00B045FC"/>
    <w:rsid w:val="00B04EF2"/>
    <w:rsid w:val="00B04FD4"/>
    <w:rsid w:val="00B05366"/>
    <w:rsid w:val="00B05E5D"/>
    <w:rsid w:val="00B06B82"/>
    <w:rsid w:val="00B0738C"/>
    <w:rsid w:val="00B1108C"/>
    <w:rsid w:val="00B11169"/>
    <w:rsid w:val="00B11A2A"/>
    <w:rsid w:val="00B12BB4"/>
    <w:rsid w:val="00B14496"/>
    <w:rsid w:val="00B149CD"/>
    <w:rsid w:val="00B15F19"/>
    <w:rsid w:val="00B1667A"/>
    <w:rsid w:val="00B20EB4"/>
    <w:rsid w:val="00B2187B"/>
    <w:rsid w:val="00B22469"/>
    <w:rsid w:val="00B22CC6"/>
    <w:rsid w:val="00B2372A"/>
    <w:rsid w:val="00B238FA"/>
    <w:rsid w:val="00B24217"/>
    <w:rsid w:val="00B2536E"/>
    <w:rsid w:val="00B25EE3"/>
    <w:rsid w:val="00B276B4"/>
    <w:rsid w:val="00B30AB5"/>
    <w:rsid w:val="00B314F4"/>
    <w:rsid w:val="00B31DFE"/>
    <w:rsid w:val="00B32440"/>
    <w:rsid w:val="00B33EE7"/>
    <w:rsid w:val="00B35C89"/>
    <w:rsid w:val="00B36A8E"/>
    <w:rsid w:val="00B37CA5"/>
    <w:rsid w:val="00B37E06"/>
    <w:rsid w:val="00B41289"/>
    <w:rsid w:val="00B415F2"/>
    <w:rsid w:val="00B4287E"/>
    <w:rsid w:val="00B4325B"/>
    <w:rsid w:val="00B45E94"/>
    <w:rsid w:val="00B45F44"/>
    <w:rsid w:val="00B465B7"/>
    <w:rsid w:val="00B50F23"/>
    <w:rsid w:val="00B5182E"/>
    <w:rsid w:val="00B51FD9"/>
    <w:rsid w:val="00B533D9"/>
    <w:rsid w:val="00B538F4"/>
    <w:rsid w:val="00B53DDB"/>
    <w:rsid w:val="00B54CE9"/>
    <w:rsid w:val="00B56D67"/>
    <w:rsid w:val="00B57681"/>
    <w:rsid w:val="00B60300"/>
    <w:rsid w:val="00B6064B"/>
    <w:rsid w:val="00B6190A"/>
    <w:rsid w:val="00B62A2B"/>
    <w:rsid w:val="00B63B8C"/>
    <w:rsid w:val="00B64D03"/>
    <w:rsid w:val="00B6783C"/>
    <w:rsid w:val="00B67C6A"/>
    <w:rsid w:val="00B7066B"/>
    <w:rsid w:val="00B706BE"/>
    <w:rsid w:val="00B70E86"/>
    <w:rsid w:val="00B71BBB"/>
    <w:rsid w:val="00B7317E"/>
    <w:rsid w:val="00B7353C"/>
    <w:rsid w:val="00B7359C"/>
    <w:rsid w:val="00B73CF6"/>
    <w:rsid w:val="00B74089"/>
    <w:rsid w:val="00B745DE"/>
    <w:rsid w:val="00B75046"/>
    <w:rsid w:val="00B7650F"/>
    <w:rsid w:val="00B76852"/>
    <w:rsid w:val="00B8096D"/>
    <w:rsid w:val="00B81A56"/>
    <w:rsid w:val="00B846B9"/>
    <w:rsid w:val="00B87AA8"/>
    <w:rsid w:val="00B87B44"/>
    <w:rsid w:val="00B87ED5"/>
    <w:rsid w:val="00B91D9B"/>
    <w:rsid w:val="00B91DEF"/>
    <w:rsid w:val="00B9230D"/>
    <w:rsid w:val="00B9237B"/>
    <w:rsid w:val="00B929A7"/>
    <w:rsid w:val="00B940AD"/>
    <w:rsid w:val="00B967ED"/>
    <w:rsid w:val="00B96B97"/>
    <w:rsid w:val="00B96C17"/>
    <w:rsid w:val="00BA20C4"/>
    <w:rsid w:val="00BA2EFE"/>
    <w:rsid w:val="00BA7ACB"/>
    <w:rsid w:val="00BB03ED"/>
    <w:rsid w:val="00BB06BD"/>
    <w:rsid w:val="00BB1DF6"/>
    <w:rsid w:val="00BB2884"/>
    <w:rsid w:val="00BB28E8"/>
    <w:rsid w:val="00BB2A0E"/>
    <w:rsid w:val="00BB2A24"/>
    <w:rsid w:val="00BB2E53"/>
    <w:rsid w:val="00BB3C4E"/>
    <w:rsid w:val="00BB4579"/>
    <w:rsid w:val="00BB5981"/>
    <w:rsid w:val="00BB5F74"/>
    <w:rsid w:val="00BB6D68"/>
    <w:rsid w:val="00BB72CF"/>
    <w:rsid w:val="00BC0015"/>
    <w:rsid w:val="00BC0113"/>
    <w:rsid w:val="00BC064A"/>
    <w:rsid w:val="00BC08F2"/>
    <w:rsid w:val="00BC11A9"/>
    <w:rsid w:val="00BC1345"/>
    <w:rsid w:val="00BC273F"/>
    <w:rsid w:val="00BC563D"/>
    <w:rsid w:val="00BC594F"/>
    <w:rsid w:val="00BD1B4D"/>
    <w:rsid w:val="00BD2505"/>
    <w:rsid w:val="00BD2F4C"/>
    <w:rsid w:val="00BD2FC4"/>
    <w:rsid w:val="00BD3078"/>
    <w:rsid w:val="00BD38E7"/>
    <w:rsid w:val="00BD3EEE"/>
    <w:rsid w:val="00BD5087"/>
    <w:rsid w:val="00BD58C3"/>
    <w:rsid w:val="00BD5ADF"/>
    <w:rsid w:val="00BD5C90"/>
    <w:rsid w:val="00BD6488"/>
    <w:rsid w:val="00BE468C"/>
    <w:rsid w:val="00BE50FA"/>
    <w:rsid w:val="00BE529E"/>
    <w:rsid w:val="00BE5316"/>
    <w:rsid w:val="00BE7076"/>
    <w:rsid w:val="00BE7FE9"/>
    <w:rsid w:val="00BF0997"/>
    <w:rsid w:val="00BF19AB"/>
    <w:rsid w:val="00BF1CB1"/>
    <w:rsid w:val="00BF22A9"/>
    <w:rsid w:val="00BF3B9D"/>
    <w:rsid w:val="00BF60A5"/>
    <w:rsid w:val="00BF705C"/>
    <w:rsid w:val="00BF71F5"/>
    <w:rsid w:val="00BF78C2"/>
    <w:rsid w:val="00BF7D14"/>
    <w:rsid w:val="00C0093D"/>
    <w:rsid w:val="00C00E5D"/>
    <w:rsid w:val="00C027BB"/>
    <w:rsid w:val="00C04557"/>
    <w:rsid w:val="00C10105"/>
    <w:rsid w:val="00C1036D"/>
    <w:rsid w:val="00C1183C"/>
    <w:rsid w:val="00C136A6"/>
    <w:rsid w:val="00C13CBF"/>
    <w:rsid w:val="00C147EB"/>
    <w:rsid w:val="00C14E6A"/>
    <w:rsid w:val="00C15344"/>
    <w:rsid w:val="00C16157"/>
    <w:rsid w:val="00C16550"/>
    <w:rsid w:val="00C17F79"/>
    <w:rsid w:val="00C208CC"/>
    <w:rsid w:val="00C2120D"/>
    <w:rsid w:val="00C2241D"/>
    <w:rsid w:val="00C23A3A"/>
    <w:rsid w:val="00C24287"/>
    <w:rsid w:val="00C2509A"/>
    <w:rsid w:val="00C257F3"/>
    <w:rsid w:val="00C25988"/>
    <w:rsid w:val="00C25EC7"/>
    <w:rsid w:val="00C26441"/>
    <w:rsid w:val="00C269E3"/>
    <w:rsid w:val="00C26ACF"/>
    <w:rsid w:val="00C27846"/>
    <w:rsid w:val="00C27A09"/>
    <w:rsid w:val="00C3079E"/>
    <w:rsid w:val="00C3092A"/>
    <w:rsid w:val="00C3190C"/>
    <w:rsid w:val="00C327E9"/>
    <w:rsid w:val="00C33142"/>
    <w:rsid w:val="00C335BF"/>
    <w:rsid w:val="00C33C10"/>
    <w:rsid w:val="00C33C4D"/>
    <w:rsid w:val="00C377F6"/>
    <w:rsid w:val="00C4040B"/>
    <w:rsid w:val="00C40FEB"/>
    <w:rsid w:val="00C41013"/>
    <w:rsid w:val="00C42A92"/>
    <w:rsid w:val="00C44E14"/>
    <w:rsid w:val="00C46E3F"/>
    <w:rsid w:val="00C478A3"/>
    <w:rsid w:val="00C47936"/>
    <w:rsid w:val="00C523DC"/>
    <w:rsid w:val="00C52661"/>
    <w:rsid w:val="00C60934"/>
    <w:rsid w:val="00C60EAF"/>
    <w:rsid w:val="00C616C8"/>
    <w:rsid w:val="00C618D9"/>
    <w:rsid w:val="00C6250F"/>
    <w:rsid w:val="00C62E2F"/>
    <w:rsid w:val="00C6395F"/>
    <w:rsid w:val="00C64B8A"/>
    <w:rsid w:val="00C65840"/>
    <w:rsid w:val="00C67FB5"/>
    <w:rsid w:val="00C71012"/>
    <w:rsid w:val="00C73B89"/>
    <w:rsid w:val="00C759B0"/>
    <w:rsid w:val="00C75B90"/>
    <w:rsid w:val="00C75F3A"/>
    <w:rsid w:val="00C763EC"/>
    <w:rsid w:val="00C767F5"/>
    <w:rsid w:val="00C819F3"/>
    <w:rsid w:val="00C82E3B"/>
    <w:rsid w:val="00C834D2"/>
    <w:rsid w:val="00C838E4"/>
    <w:rsid w:val="00C83D8D"/>
    <w:rsid w:val="00C84394"/>
    <w:rsid w:val="00C860CA"/>
    <w:rsid w:val="00C87607"/>
    <w:rsid w:val="00C877AB"/>
    <w:rsid w:val="00C9206A"/>
    <w:rsid w:val="00C926E1"/>
    <w:rsid w:val="00C93116"/>
    <w:rsid w:val="00C96B2D"/>
    <w:rsid w:val="00CA3335"/>
    <w:rsid w:val="00CA3B38"/>
    <w:rsid w:val="00CA495B"/>
    <w:rsid w:val="00CA52AE"/>
    <w:rsid w:val="00CA585D"/>
    <w:rsid w:val="00CA72CA"/>
    <w:rsid w:val="00CB1970"/>
    <w:rsid w:val="00CB272D"/>
    <w:rsid w:val="00CC0203"/>
    <w:rsid w:val="00CC1056"/>
    <w:rsid w:val="00CC15FF"/>
    <w:rsid w:val="00CC3673"/>
    <w:rsid w:val="00CC384B"/>
    <w:rsid w:val="00CC3B8B"/>
    <w:rsid w:val="00CC4E7F"/>
    <w:rsid w:val="00CD0B03"/>
    <w:rsid w:val="00CD0F25"/>
    <w:rsid w:val="00CD3152"/>
    <w:rsid w:val="00CD394F"/>
    <w:rsid w:val="00CD5550"/>
    <w:rsid w:val="00CD79A0"/>
    <w:rsid w:val="00CE0BE6"/>
    <w:rsid w:val="00CE0F30"/>
    <w:rsid w:val="00CE27D9"/>
    <w:rsid w:val="00CE5127"/>
    <w:rsid w:val="00CE551C"/>
    <w:rsid w:val="00CE5A10"/>
    <w:rsid w:val="00CE604D"/>
    <w:rsid w:val="00CE7788"/>
    <w:rsid w:val="00CF07B0"/>
    <w:rsid w:val="00CF07C0"/>
    <w:rsid w:val="00CF0D7D"/>
    <w:rsid w:val="00CF2154"/>
    <w:rsid w:val="00CF2DD5"/>
    <w:rsid w:val="00CF312D"/>
    <w:rsid w:val="00CF3E63"/>
    <w:rsid w:val="00CF4C2B"/>
    <w:rsid w:val="00CF6BB6"/>
    <w:rsid w:val="00CF7630"/>
    <w:rsid w:val="00D00570"/>
    <w:rsid w:val="00D0087B"/>
    <w:rsid w:val="00D0424C"/>
    <w:rsid w:val="00D0477B"/>
    <w:rsid w:val="00D047F3"/>
    <w:rsid w:val="00D07321"/>
    <w:rsid w:val="00D07A1B"/>
    <w:rsid w:val="00D07ADB"/>
    <w:rsid w:val="00D07F70"/>
    <w:rsid w:val="00D100B7"/>
    <w:rsid w:val="00D100DC"/>
    <w:rsid w:val="00D10CC0"/>
    <w:rsid w:val="00D10D7C"/>
    <w:rsid w:val="00D14C26"/>
    <w:rsid w:val="00D16663"/>
    <w:rsid w:val="00D166DF"/>
    <w:rsid w:val="00D16F73"/>
    <w:rsid w:val="00D173F9"/>
    <w:rsid w:val="00D21CC7"/>
    <w:rsid w:val="00D23021"/>
    <w:rsid w:val="00D2347A"/>
    <w:rsid w:val="00D24308"/>
    <w:rsid w:val="00D24CF6"/>
    <w:rsid w:val="00D25D49"/>
    <w:rsid w:val="00D26F2E"/>
    <w:rsid w:val="00D27A00"/>
    <w:rsid w:val="00D304EE"/>
    <w:rsid w:val="00D332A7"/>
    <w:rsid w:val="00D34EF0"/>
    <w:rsid w:val="00D359EC"/>
    <w:rsid w:val="00D36354"/>
    <w:rsid w:val="00D379D8"/>
    <w:rsid w:val="00D37CC4"/>
    <w:rsid w:val="00D42623"/>
    <w:rsid w:val="00D4328A"/>
    <w:rsid w:val="00D435F8"/>
    <w:rsid w:val="00D43C64"/>
    <w:rsid w:val="00D43F21"/>
    <w:rsid w:val="00D44D6B"/>
    <w:rsid w:val="00D45D0A"/>
    <w:rsid w:val="00D45F91"/>
    <w:rsid w:val="00D472EA"/>
    <w:rsid w:val="00D526D7"/>
    <w:rsid w:val="00D52867"/>
    <w:rsid w:val="00D52CB8"/>
    <w:rsid w:val="00D53955"/>
    <w:rsid w:val="00D540EA"/>
    <w:rsid w:val="00D54755"/>
    <w:rsid w:val="00D55B59"/>
    <w:rsid w:val="00D56A9B"/>
    <w:rsid w:val="00D57FC5"/>
    <w:rsid w:val="00D61025"/>
    <w:rsid w:val="00D61D73"/>
    <w:rsid w:val="00D62051"/>
    <w:rsid w:val="00D62465"/>
    <w:rsid w:val="00D6443C"/>
    <w:rsid w:val="00D64ED3"/>
    <w:rsid w:val="00D66274"/>
    <w:rsid w:val="00D665E4"/>
    <w:rsid w:val="00D66F7F"/>
    <w:rsid w:val="00D700A5"/>
    <w:rsid w:val="00D7344F"/>
    <w:rsid w:val="00D735BA"/>
    <w:rsid w:val="00D739E3"/>
    <w:rsid w:val="00D748F3"/>
    <w:rsid w:val="00D74A79"/>
    <w:rsid w:val="00D74BF4"/>
    <w:rsid w:val="00D74F87"/>
    <w:rsid w:val="00D754ED"/>
    <w:rsid w:val="00D81156"/>
    <w:rsid w:val="00D82265"/>
    <w:rsid w:val="00D852A9"/>
    <w:rsid w:val="00D85B8D"/>
    <w:rsid w:val="00D85B9F"/>
    <w:rsid w:val="00D8719F"/>
    <w:rsid w:val="00D9011F"/>
    <w:rsid w:val="00D90945"/>
    <w:rsid w:val="00D91453"/>
    <w:rsid w:val="00D93FD4"/>
    <w:rsid w:val="00D95770"/>
    <w:rsid w:val="00D95AB1"/>
    <w:rsid w:val="00D96691"/>
    <w:rsid w:val="00D96938"/>
    <w:rsid w:val="00D969B4"/>
    <w:rsid w:val="00D96A28"/>
    <w:rsid w:val="00D9701D"/>
    <w:rsid w:val="00DA001A"/>
    <w:rsid w:val="00DA122B"/>
    <w:rsid w:val="00DA12D5"/>
    <w:rsid w:val="00DA2809"/>
    <w:rsid w:val="00DA31B2"/>
    <w:rsid w:val="00DA3E66"/>
    <w:rsid w:val="00DA454F"/>
    <w:rsid w:val="00DA5D75"/>
    <w:rsid w:val="00DA6AE8"/>
    <w:rsid w:val="00DA7576"/>
    <w:rsid w:val="00DB1F3B"/>
    <w:rsid w:val="00DB256A"/>
    <w:rsid w:val="00DB3F98"/>
    <w:rsid w:val="00DB4211"/>
    <w:rsid w:val="00DB47CB"/>
    <w:rsid w:val="00DB75CA"/>
    <w:rsid w:val="00DB7BE9"/>
    <w:rsid w:val="00DC0F1B"/>
    <w:rsid w:val="00DC111F"/>
    <w:rsid w:val="00DC2FC2"/>
    <w:rsid w:val="00DC30E9"/>
    <w:rsid w:val="00DC336F"/>
    <w:rsid w:val="00DC33E7"/>
    <w:rsid w:val="00DC399D"/>
    <w:rsid w:val="00DC5286"/>
    <w:rsid w:val="00DC5AD1"/>
    <w:rsid w:val="00DC5BF4"/>
    <w:rsid w:val="00DC6D3D"/>
    <w:rsid w:val="00DC6EF0"/>
    <w:rsid w:val="00DC7791"/>
    <w:rsid w:val="00DD3940"/>
    <w:rsid w:val="00DD47B1"/>
    <w:rsid w:val="00DD5773"/>
    <w:rsid w:val="00DD6099"/>
    <w:rsid w:val="00DE01FE"/>
    <w:rsid w:val="00DE0697"/>
    <w:rsid w:val="00DE0AE4"/>
    <w:rsid w:val="00DE19A9"/>
    <w:rsid w:val="00DE2F3D"/>
    <w:rsid w:val="00DE4BB8"/>
    <w:rsid w:val="00DE4EED"/>
    <w:rsid w:val="00DF1E6D"/>
    <w:rsid w:val="00DF25E8"/>
    <w:rsid w:val="00DF3A1A"/>
    <w:rsid w:val="00DF4220"/>
    <w:rsid w:val="00DF4C54"/>
    <w:rsid w:val="00DF62A8"/>
    <w:rsid w:val="00DF63B0"/>
    <w:rsid w:val="00DF6A20"/>
    <w:rsid w:val="00DF7E32"/>
    <w:rsid w:val="00E03AD1"/>
    <w:rsid w:val="00E04710"/>
    <w:rsid w:val="00E04971"/>
    <w:rsid w:val="00E04BB3"/>
    <w:rsid w:val="00E05C94"/>
    <w:rsid w:val="00E0651B"/>
    <w:rsid w:val="00E06DAB"/>
    <w:rsid w:val="00E073CE"/>
    <w:rsid w:val="00E0751A"/>
    <w:rsid w:val="00E10CFE"/>
    <w:rsid w:val="00E1217A"/>
    <w:rsid w:val="00E136FB"/>
    <w:rsid w:val="00E13B64"/>
    <w:rsid w:val="00E14CA0"/>
    <w:rsid w:val="00E155F7"/>
    <w:rsid w:val="00E15D67"/>
    <w:rsid w:val="00E164A3"/>
    <w:rsid w:val="00E16A6C"/>
    <w:rsid w:val="00E204C7"/>
    <w:rsid w:val="00E21310"/>
    <w:rsid w:val="00E246A2"/>
    <w:rsid w:val="00E26EB1"/>
    <w:rsid w:val="00E27688"/>
    <w:rsid w:val="00E30090"/>
    <w:rsid w:val="00E30332"/>
    <w:rsid w:val="00E33744"/>
    <w:rsid w:val="00E348E4"/>
    <w:rsid w:val="00E34AE4"/>
    <w:rsid w:val="00E3693E"/>
    <w:rsid w:val="00E3746C"/>
    <w:rsid w:val="00E37696"/>
    <w:rsid w:val="00E41543"/>
    <w:rsid w:val="00E418FB"/>
    <w:rsid w:val="00E41EF6"/>
    <w:rsid w:val="00E4278B"/>
    <w:rsid w:val="00E43140"/>
    <w:rsid w:val="00E433AA"/>
    <w:rsid w:val="00E43781"/>
    <w:rsid w:val="00E44359"/>
    <w:rsid w:val="00E454D7"/>
    <w:rsid w:val="00E4575C"/>
    <w:rsid w:val="00E45E57"/>
    <w:rsid w:val="00E45FE8"/>
    <w:rsid w:val="00E46AB6"/>
    <w:rsid w:val="00E50BDC"/>
    <w:rsid w:val="00E5111E"/>
    <w:rsid w:val="00E5134D"/>
    <w:rsid w:val="00E51D51"/>
    <w:rsid w:val="00E54E71"/>
    <w:rsid w:val="00E5629F"/>
    <w:rsid w:val="00E564DD"/>
    <w:rsid w:val="00E60072"/>
    <w:rsid w:val="00E6012B"/>
    <w:rsid w:val="00E614C7"/>
    <w:rsid w:val="00E62A06"/>
    <w:rsid w:val="00E63DA1"/>
    <w:rsid w:val="00E64356"/>
    <w:rsid w:val="00E65835"/>
    <w:rsid w:val="00E66151"/>
    <w:rsid w:val="00E667C8"/>
    <w:rsid w:val="00E66B69"/>
    <w:rsid w:val="00E6755F"/>
    <w:rsid w:val="00E70E73"/>
    <w:rsid w:val="00E71300"/>
    <w:rsid w:val="00E726D4"/>
    <w:rsid w:val="00E72B9F"/>
    <w:rsid w:val="00E73673"/>
    <w:rsid w:val="00E73926"/>
    <w:rsid w:val="00E74028"/>
    <w:rsid w:val="00E746F5"/>
    <w:rsid w:val="00E74908"/>
    <w:rsid w:val="00E76806"/>
    <w:rsid w:val="00E76B1E"/>
    <w:rsid w:val="00E77956"/>
    <w:rsid w:val="00E77CBC"/>
    <w:rsid w:val="00E80FB3"/>
    <w:rsid w:val="00E81DDF"/>
    <w:rsid w:val="00E82119"/>
    <w:rsid w:val="00E82DF0"/>
    <w:rsid w:val="00E83579"/>
    <w:rsid w:val="00E83ADA"/>
    <w:rsid w:val="00E83D97"/>
    <w:rsid w:val="00E84044"/>
    <w:rsid w:val="00E84F3C"/>
    <w:rsid w:val="00E84FD0"/>
    <w:rsid w:val="00E85FF0"/>
    <w:rsid w:val="00E8619B"/>
    <w:rsid w:val="00E87266"/>
    <w:rsid w:val="00E908BA"/>
    <w:rsid w:val="00E91018"/>
    <w:rsid w:val="00E92585"/>
    <w:rsid w:val="00E92F4E"/>
    <w:rsid w:val="00E94B91"/>
    <w:rsid w:val="00E94F79"/>
    <w:rsid w:val="00EA292E"/>
    <w:rsid w:val="00EA2D14"/>
    <w:rsid w:val="00EA3899"/>
    <w:rsid w:val="00EA73C3"/>
    <w:rsid w:val="00EA741A"/>
    <w:rsid w:val="00EA7CB9"/>
    <w:rsid w:val="00EB07E4"/>
    <w:rsid w:val="00EB0FF8"/>
    <w:rsid w:val="00EB1235"/>
    <w:rsid w:val="00EB1D81"/>
    <w:rsid w:val="00EB1DD4"/>
    <w:rsid w:val="00EB28C0"/>
    <w:rsid w:val="00EB28C9"/>
    <w:rsid w:val="00EB2B62"/>
    <w:rsid w:val="00EB2E17"/>
    <w:rsid w:val="00EB39A3"/>
    <w:rsid w:val="00EB3EC5"/>
    <w:rsid w:val="00EB4846"/>
    <w:rsid w:val="00EB4DFF"/>
    <w:rsid w:val="00EB5EE9"/>
    <w:rsid w:val="00EB7D57"/>
    <w:rsid w:val="00EC13B0"/>
    <w:rsid w:val="00EC1684"/>
    <w:rsid w:val="00EC286C"/>
    <w:rsid w:val="00EC389C"/>
    <w:rsid w:val="00EC4562"/>
    <w:rsid w:val="00EC4923"/>
    <w:rsid w:val="00EC68C4"/>
    <w:rsid w:val="00EC6C52"/>
    <w:rsid w:val="00EC6D06"/>
    <w:rsid w:val="00EC7507"/>
    <w:rsid w:val="00ED0989"/>
    <w:rsid w:val="00ED343E"/>
    <w:rsid w:val="00ED392E"/>
    <w:rsid w:val="00ED646E"/>
    <w:rsid w:val="00ED6F0C"/>
    <w:rsid w:val="00EE1476"/>
    <w:rsid w:val="00EE1BC6"/>
    <w:rsid w:val="00EE2D54"/>
    <w:rsid w:val="00EE579A"/>
    <w:rsid w:val="00EE67D5"/>
    <w:rsid w:val="00EF330C"/>
    <w:rsid w:val="00EF4737"/>
    <w:rsid w:val="00EF4D02"/>
    <w:rsid w:val="00EF6A54"/>
    <w:rsid w:val="00EF6AB9"/>
    <w:rsid w:val="00EF7FAF"/>
    <w:rsid w:val="00F01F13"/>
    <w:rsid w:val="00F0272F"/>
    <w:rsid w:val="00F02C96"/>
    <w:rsid w:val="00F0409C"/>
    <w:rsid w:val="00F0480D"/>
    <w:rsid w:val="00F04A43"/>
    <w:rsid w:val="00F05081"/>
    <w:rsid w:val="00F063A1"/>
    <w:rsid w:val="00F06D23"/>
    <w:rsid w:val="00F106D1"/>
    <w:rsid w:val="00F112C0"/>
    <w:rsid w:val="00F11FCE"/>
    <w:rsid w:val="00F12439"/>
    <w:rsid w:val="00F1245B"/>
    <w:rsid w:val="00F1334A"/>
    <w:rsid w:val="00F13E6B"/>
    <w:rsid w:val="00F14585"/>
    <w:rsid w:val="00F14EEF"/>
    <w:rsid w:val="00F151D8"/>
    <w:rsid w:val="00F1611B"/>
    <w:rsid w:val="00F173C0"/>
    <w:rsid w:val="00F175C9"/>
    <w:rsid w:val="00F17C51"/>
    <w:rsid w:val="00F20382"/>
    <w:rsid w:val="00F203D6"/>
    <w:rsid w:val="00F2093E"/>
    <w:rsid w:val="00F221CE"/>
    <w:rsid w:val="00F239C5"/>
    <w:rsid w:val="00F24444"/>
    <w:rsid w:val="00F25D4C"/>
    <w:rsid w:val="00F26DEF"/>
    <w:rsid w:val="00F26FC4"/>
    <w:rsid w:val="00F2701A"/>
    <w:rsid w:val="00F27643"/>
    <w:rsid w:val="00F31FC2"/>
    <w:rsid w:val="00F33F01"/>
    <w:rsid w:val="00F34805"/>
    <w:rsid w:val="00F34FDC"/>
    <w:rsid w:val="00F35CC3"/>
    <w:rsid w:val="00F364A7"/>
    <w:rsid w:val="00F36FD7"/>
    <w:rsid w:val="00F37130"/>
    <w:rsid w:val="00F405B9"/>
    <w:rsid w:val="00F40817"/>
    <w:rsid w:val="00F42855"/>
    <w:rsid w:val="00F429C1"/>
    <w:rsid w:val="00F432CD"/>
    <w:rsid w:val="00F44DE2"/>
    <w:rsid w:val="00F47F2B"/>
    <w:rsid w:val="00F50879"/>
    <w:rsid w:val="00F51BED"/>
    <w:rsid w:val="00F52F76"/>
    <w:rsid w:val="00F54111"/>
    <w:rsid w:val="00F5522F"/>
    <w:rsid w:val="00F554B6"/>
    <w:rsid w:val="00F56619"/>
    <w:rsid w:val="00F567EE"/>
    <w:rsid w:val="00F57FCD"/>
    <w:rsid w:val="00F6134F"/>
    <w:rsid w:val="00F61919"/>
    <w:rsid w:val="00F61F9D"/>
    <w:rsid w:val="00F6226F"/>
    <w:rsid w:val="00F64DAE"/>
    <w:rsid w:val="00F65FF4"/>
    <w:rsid w:val="00F66926"/>
    <w:rsid w:val="00F67061"/>
    <w:rsid w:val="00F67093"/>
    <w:rsid w:val="00F673A5"/>
    <w:rsid w:val="00F70288"/>
    <w:rsid w:val="00F7108C"/>
    <w:rsid w:val="00F71E15"/>
    <w:rsid w:val="00F741BE"/>
    <w:rsid w:val="00F74BA0"/>
    <w:rsid w:val="00F75097"/>
    <w:rsid w:val="00F75FDB"/>
    <w:rsid w:val="00F77C78"/>
    <w:rsid w:val="00F81F90"/>
    <w:rsid w:val="00F821CC"/>
    <w:rsid w:val="00F82D70"/>
    <w:rsid w:val="00F82D74"/>
    <w:rsid w:val="00F82F5C"/>
    <w:rsid w:val="00F83ACA"/>
    <w:rsid w:val="00F8415C"/>
    <w:rsid w:val="00F848F9"/>
    <w:rsid w:val="00F853DE"/>
    <w:rsid w:val="00F86E66"/>
    <w:rsid w:val="00F86F42"/>
    <w:rsid w:val="00F900E7"/>
    <w:rsid w:val="00F90492"/>
    <w:rsid w:val="00F909D7"/>
    <w:rsid w:val="00F919DC"/>
    <w:rsid w:val="00F9258F"/>
    <w:rsid w:val="00F92E76"/>
    <w:rsid w:val="00F93E60"/>
    <w:rsid w:val="00F946A8"/>
    <w:rsid w:val="00F947F7"/>
    <w:rsid w:val="00F958BB"/>
    <w:rsid w:val="00F967F1"/>
    <w:rsid w:val="00F9715F"/>
    <w:rsid w:val="00FA04E8"/>
    <w:rsid w:val="00FA0839"/>
    <w:rsid w:val="00FA0E32"/>
    <w:rsid w:val="00FA13F0"/>
    <w:rsid w:val="00FA20CD"/>
    <w:rsid w:val="00FA3973"/>
    <w:rsid w:val="00FA4EB6"/>
    <w:rsid w:val="00FA628A"/>
    <w:rsid w:val="00FB2B42"/>
    <w:rsid w:val="00FB40CA"/>
    <w:rsid w:val="00FB49EE"/>
    <w:rsid w:val="00FB4ADC"/>
    <w:rsid w:val="00FB4E8B"/>
    <w:rsid w:val="00FB5FDC"/>
    <w:rsid w:val="00FC2059"/>
    <w:rsid w:val="00FC243D"/>
    <w:rsid w:val="00FC3513"/>
    <w:rsid w:val="00FC35B8"/>
    <w:rsid w:val="00FC55B4"/>
    <w:rsid w:val="00FC5BB5"/>
    <w:rsid w:val="00FC5F2E"/>
    <w:rsid w:val="00FC6673"/>
    <w:rsid w:val="00FC6D44"/>
    <w:rsid w:val="00FC7E6F"/>
    <w:rsid w:val="00FD0E48"/>
    <w:rsid w:val="00FD1C29"/>
    <w:rsid w:val="00FD24A4"/>
    <w:rsid w:val="00FD5468"/>
    <w:rsid w:val="00FD58AF"/>
    <w:rsid w:val="00FD7F13"/>
    <w:rsid w:val="00FE050F"/>
    <w:rsid w:val="00FE152C"/>
    <w:rsid w:val="00FE29BA"/>
    <w:rsid w:val="00FF09E1"/>
    <w:rsid w:val="00FF0C48"/>
    <w:rsid w:val="00FF2562"/>
    <w:rsid w:val="1EFEB334"/>
    <w:rsid w:val="1F0AC712"/>
    <w:rsid w:val="45AAB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29FE9ED5"/>
  <w15:chartTrackingRefBased/>
  <w15:docId w15:val="{BE7A2501-EB5E-4339-82BA-1B708007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9" w:qFormat="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semiHidden="1" w:unhideWhenUsed="1"/>
    <w:lsdException w:name="HTML Variable" w:lock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65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paragraph" w:customStyle="1" w:styleId="ColorfulList-Accent11">
    <w:name w:val="Colorful List - Accent 11"/>
    <w:basedOn w:val="Normal"/>
    <w:uiPriority w:val="34"/>
    <w:qFormat/>
    <w:rsid w:val="00450556"/>
    <w:pPr>
      <w:ind w:left="720"/>
    </w:pPr>
  </w:style>
  <w:style w:type="paragraph" w:styleId="BalloonText">
    <w:name w:val="Balloon Text"/>
    <w:basedOn w:val="Normal"/>
    <w:link w:val="BalloonTextChar"/>
    <w:locked/>
    <w:rsid w:val="00BF22A9"/>
    <w:rPr>
      <w:rFonts w:ascii="Lucida Grande" w:hAnsi="Lucida Grande"/>
      <w:sz w:val="18"/>
      <w:szCs w:val="18"/>
      <w:lang w:val="x-none" w:eastAsia="x-none"/>
    </w:rPr>
  </w:style>
  <w:style w:type="character" w:customStyle="1" w:styleId="BalloonTextChar">
    <w:name w:val="Balloon Text Char"/>
    <w:link w:val="BalloonText"/>
    <w:rsid w:val="00BF22A9"/>
    <w:rPr>
      <w:rFonts w:ascii="Lucida Grande" w:hAnsi="Lucida Grande" w:cs="Lucida Grande"/>
      <w:sz w:val="18"/>
      <w:szCs w:val="18"/>
    </w:rPr>
  </w:style>
  <w:style w:type="character" w:styleId="CommentReference">
    <w:name w:val="annotation reference"/>
    <w:locked/>
    <w:rsid w:val="00DA7576"/>
    <w:rPr>
      <w:sz w:val="18"/>
      <w:szCs w:val="18"/>
    </w:rPr>
  </w:style>
  <w:style w:type="paragraph" w:styleId="CommentText">
    <w:name w:val="annotation text"/>
    <w:basedOn w:val="Normal"/>
    <w:link w:val="CommentTextChar"/>
    <w:locked/>
    <w:rsid w:val="00DA7576"/>
    <w:rPr>
      <w:lang w:val="x-none" w:eastAsia="x-none"/>
    </w:rPr>
  </w:style>
  <w:style w:type="character" w:customStyle="1" w:styleId="CommentTextChar">
    <w:name w:val="Comment Text Char"/>
    <w:link w:val="CommentText"/>
    <w:rsid w:val="00DA7576"/>
    <w:rPr>
      <w:sz w:val="24"/>
      <w:szCs w:val="24"/>
    </w:rPr>
  </w:style>
  <w:style w:type="paragraph" w:styleId="CommentSubject">
    <w:name w:val="annotation subject"/>
    <w:basedOn w:val="CommentText"/>
    <w:next w:val="CommentText"/>
    <w:link w:val="CommentSubjectChar"/>
    <w:locked/>
    <w:rsid w:val="00DA7576"/>
    <w:rPr>
      <w:b/>
      <w:bCs/>
    </w:rPr>
  </w:style>
  <w:style w:type="character" w:customStyle="1" w:styleId="CommentSubjectChar">
    <w:name w:val="Comment Subject Char"/>
    <w:link w:val="CommentSubject"/>
    <w:rsid w:val="00DA7576"/>
    <w:rPr>
      <w:b/>
      <w:bCs/>
      <w:sz w:val="24"/>
      <w:szCs w:val="24"/>
    </w:rPr>
  </w:style>
  <w:style w:type="paragraph" w:styleId="ListParagraph">
    <w:name w:val="List Paragraph"/>
    <w:basedOn w:val="Normal"/>
    <w:uiPriority w:val="34"/>
    <w:qFormat/>
    <w:rsid w:val="00105A76"/>
    <w:pPr>
      <w:ind w:left="720"/>
      <w:contextualSpacing/>
    </w:pPr>
  </w:style>
  <w:style w:type="character" w:styleId="Hyperlink">
    <w:name w:val="Hyperlink"/>
    <w:basedOn w:val="DefaultParagraphFont"/>
    <w:uiPriority w:val="99"/>
    <w:locked/>
    <w:rsid w:val="0000387E"/>
    <w:rPr>
      <w:color w:val="0563C1" w:themeColor="hyperlink"/>
      <w:u w:val="single"/>
    </w:rPr>
  </w:style>
  <w:style w:type="character" w:customStyle="1" w:styleId="UnresolvedMention1">
    <w:name w:val="Unresolved Mention1"/>
    <w:basedOn w:val="DefaultParagraphFont"/>
    <w:uiPriority w:val="99"/>
    <w:semiHidden/>
    <w:unhideWhenUsed/>
    <w:rsid w:val="0004216C"/>
    <w:rPr>
      <w:color w:val="605E5C"/>
      <w:shd w:val="clear" w:color="auto" w:fill="E1DFDD"/>
    </w:rPr>
  </w:style>
  <w:style w:type="character" w:styleId="FollowedHyperlink">
    <w:name w:val="FollowedHyperlink"/>
    <w:basedOn w:val="DefaultParagraphFont"/>
    <w:locked/>
    <w:rsid w:val="00A23B91"/>
    <w:rPr>
      <w:color w:val="954F72" w:themeColor="followedHyperlink"/>
      <w:u w:val="single"/>
    </w:rPr>
  </w:style>
  <w:style w:type="character" w:customStyle="1" w:styleId="UnresolvedMention2">
    <w:name w:val="Unresolved Mention2"/>
    <w:basedOn w:val="DefaultParagraphFont"/>
    <w:uiPriority w:val="99"/>
    <w:semiHidden/>
    <w:unhideWhenUsed/>
    <w:rsid w:val="007C0E8B"/>
    <w:rPr>
      <w:color w:val="605E5C"/>
      <w:shd w:val="clear" w:color="auto" w:fill="E1DFDD"/>
    </w:rPr>
  </w:style>
  <w:style w:type="character" w:customStyle="1" w:styleId="UnresolvedMention3">
    <w:name w:val="Unresolved Mention3"/>
    <w:basedOn w:val="DefaultParagraphFont"/>
    <w:uiPriority w:val="99"/>
    <w:semiHidden/>
    <w:unhideWhenUsed/>
    <w:rsid w:val="006060D7"/>
    <w:rPr>
      <w:color w:val="605E5C"/>
      <w:shd w:val="clear" w:color="auto" w:fill="E1DFDD"/>
    </w:rPr>
  </w:style>
  <w:style w:type="paragraph" w:customStyle="1" w:styleId="Default">
    <w:name w:val="Default"/>
    <w:rsid w:val="00D62051"/>
    <w:pPr>
      <w:autoSpaceDE w:val="0"/>
      <w:autoSpaceDN w:val="0"/>
      <w:adjustRightInd w:val="0"/>
    </w:pPr>
    <w:rPr>
      <w:color w:val="000000"/>
      <w:sz w:val="24"/>
      <w:szCs w:val="24"/>
    </w:rPr>
  </w:style>
  <w:style w:type="character" w:customStyle="1" w:styleId="UnresolvedMention4">
    <w:name w:val="Unresolved Mention4"/>
    <w:basedOn w:val="DefaultParagraphFont"/>
    <w:uiPriority w:val="99"/>
    <w:semiHidden/>
    <w:unhideWhenUsed/>
    <w:rsid w:val="008A79E4"/>
    <w:rPr>
      <w:color w:val="605E5C"/>
      <w:shd w:val="clear" w:color="auto" w:fill="E1DFDD"/>
    </w:rPr>
  </w:style>
  <w:style w:type="character" w:customStyle="1" w:styleId="UnresolvedMention5">
    <w:name w:val="Unresolved Mention5"/>
    <w:basedOn w:val="DefaultParagraphFont"/>
    <w:uiPriority w:val="99"/>
    <w:semiHidden/>
    <w:unhideWhenUsed/>
    <w:rsid w:val="002670BF"/>
    <w:rPr>
      <w:color w:val="605E5C"/>
      <w:shd w:val="clear" w:color="auto" w:fill="E1DFDD"/>
    </w:rPr>
  </w:style>
  <w:style w:type="paragraph" w:customStyle="1" w:styleId="paragraph">
    <w:name w:val="paragraph"/>
    <w:basedOn w:val="Normal"/>
    <w:rsid w:val="00115907"/>
    <w:pPr>
      <w:spacing w:before="100" w:beforeAutospacing="1" w:after="100" w:afterAutospacing="1"/>
    </w:pPr>
  </w:style>
  <w:style w:type="character" w:customStyle="1" w:styleId="normaltextrun">
    <w:name w:val="normaltextrun"/>
    <w:basedOn w:val="DefaultParagraphFont"/>
    <w:rsid w:val="00115907"/>
  </w:style>
  <w:style w:type="character" w:customStyle="1" w:styleId="eop">
    <w:name w:val="eop"/>
    <w:basedOn w:val="DefaultParagraphFont"/>
    <w:rsid w:val="00115907"/>
  </w:style>
  <w:style w:type="character" w:customStyle="1" w:styleId="spellingerror">
    <w:name w:val="spellingerror"/>
    <w:basedOn w:val="DefaultParagraphFont"/>
    <w:rsid w:val="00115907"/>
  </w:style>
  <w:style w:type="paragraph" w:styleId="ListBullet">
    <w:name w:val="List Bullet"/>
    <w:basedOn w:val="Normal"/>
    <w:uiPriority w:val="9"/>
    <w:qFormat/>
    <w:locked/>
    <w:rsid w:val="003B07A0"/>
    <w:pPr>
      <w:numPr>
        <w:numId w:val="4"/>
      </w:numPr>
      <w:spacing w:after="120" w:line="259" w:lineRule="auto"/>
    </w:pPr>
    <w:rPr>
      <w:rFonts w:asciiTheme="minorHAnsi" w:eastAsiaTheme="minorHAnsi" w:hAnsiTheme="minorHAnsi" w:cstheme="minorBidi"/>
      <w:color w:val="595959" w:themeColor="text1" w:themeTint="A6"/>
      <w:sz w:val="30"/>
      <w:szCs w:val="30"/>
      <w:lang w:eastAsia="ja-JP"/>
    </w:rPr>
  </w:style>
  <w:style w:type="paragraph" w:styleId="NormalWeb">
    <w:name w:val="Normal (Web)"/>
    <w:basedOn w:val="Normal"/>
    <w:uiPriority w:val="99"/>
    <w:unhideWhenUsed/>
    <w:locked/>
    <w:rsid w:val="00AA26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0320">
      <w:bodyDiv w:val="1"/>
      <w:marLeft w:val="0"/>
      <w:marRight w:val="0"/>
      <w:marTop w:val="0"/>
      <w:marBottom w:val="0"/>
      <w:divBdr>
        <w:top w:val="none" w:sz="0" w:space="0" w:color="auto"/>
        <w:left w:val="none" w:sz="0" w:space="0" w:color="auto"/>
        <w:bottom w:val="none" w:sz="0" w:space="0" w:color="auto"/>
        <w:right w:val="none" w:sz="0" w:space="0" w:color="auto"/>
      </w:divBdr>
      <w:divsChild>
        <w:div w:id="1186283784">
          <w:marLeft w:val="288"/>
          <w:marRight w:val="0"/>
          <w:marTop w:val="240"/>
          <w:marBottom w:val="0"/>
          <w:divBdr>
            <w:top w:val="none" w:sz="0" w:space="0" w:color="auto"/>
            <w:left w:val="none" w:sz="0" w:space="0" w:color="auto"/>
            <w:bottom w:val="none" w:sz="0" w:space="0" w:color="auto"/>
            <w:right w:val="none" w:sz="0" w:space="0" w:color="auto"/>
          </w:divBdr>
        </w:div>
        <w:div w:id="769472402">
          <w:marLeft w:val="1080"/>
          <w:marRight w:val="0"/>
          <w:marTop w:val="50"/>
          <w:marBottom w:val="50"/>
          <w:divBdr>
            <w:top w:val="none" w:sz="0" w:space="0" w:color="auto"/>
            <w:left w:val="none" w:sz="0" w:space="0" w:color="auto"/>
            <w:bottom w:val="none" w:sz="0" w:space="0" w:color="auto"/>
            <w:right w:val="none" w:sz="0" w:space="0" w:color="auto"/>
          </w:divBdr>
        </w:div>
        <w:div w:id="1057507004">
          <w:marLeft w:val="288"/>
          <w:marRight w:val="0"/>
          <w:marTop w:val="240"/>
          <w:marBottom w:val="0"/>
          <w:divBdr>
            <w:top w:val="none" w:sz="0" w:space="0" w:color="auto"/>
            <w:left w:val="none" w:sz="0" w:space="0" w:color="auto"/>
            <w:bottom w:val="none" w:sz="0" w:space="0" w:color="auto"/>
            <w:right w:val="none" w:sz="0" w:space="0" w:color="auto"/>
          </w:divBdr>
        </w:div>
        <w:div w:id="566646569">
          <w:marLeft w:val="1080"/>
          <w:marRight w:val="0"/>
          <w:marTop w:val="50"/>
          <w:marBottom w:val="50"/>
          <w:divBdr>
            <w:top w:val="none" w:sz="0" w:space="0" w:color="auto"/>
            <w:left w:val="none" w:sz="0" w:space="0" w:color="auto"/>
            <w:bottom w:val="none" w:sz="0" w:space="0" w:color="auto"/>
            <w:right w:val="none" w:sz="0" w:space="0" w:color="auto"/>
          </w:divBdr>
        </w:div>
        <w:div w:id="1974015968">
          <w:marLeft w:val="288"/>
          <w:marRight w:val="0"/>
          <w:marTop w:val="240"/>
          <w:marBottom w:val="0"/>
          <w:divBdr>
            <w:top w:val="none" w:sz="0" w:space="0" w:color="auto"/>
            <w:left w:val="none" w:sz="0" w:space="0" w:color="auto"/>
            <w:bottom w:val="none" w:sz="0" w:space="0" w:color="auto"/>
            <w:right w:val="none" w:sz="0" w:space="0" w:color="auto"/>
          </w:divBdr>
        </w:div>
        <w:div w:id="2116823979">
          <w:marLeft w:val="1080"/>
          <w:marRight w:val="0"/>
          <w:marTop w:val="50"/>
          <w:marBottom w:val="50"/>
          <w:divBdr>
            <w:top w:val="none" w:sz="0" w:space="0" w:color="auto"/>
            <w:left w:val="none" w:sz="0" w:space="0" w:color="auto"/>
            <w:bottom w:val="none" w:sz="0" w:space="0" w:color="auto"/>
            <w:right w:val="none" w:sz="0" w:space="0" w:color="auto"/>
          </w:divBdr>
        </w:div>
        <w:div w:id="2076388138">
          <w:marLeft w:val="1080"/>
          <w:marRight w:val="0"/>
          <w:marTop w:val="50"/>
          <w:marBottom w:val="50"/>
          <w:divBdr>
            <w:top w:val="none" w:sz="0" w:space="0" w:color="auto"/>
            <w:left w:val="none" w:sz="0" w:space="0" w:color="auto"/>
            <w:bottom w:val="none" w:sz="0" w:space="0" w:color="auto"/>
            <w:right w:val="none" w:sz="0" w:space="0" w:color="auto"/>
          </w:divBdr>
        </w:div>
      </w:divsChild>
    </w:div>
    <w:div w:id="238908113">
      <w:bodyDiv w:val="1"/>
      <w:marLeft w:val="0"/>
      <w:marRight w:val="0"/>
      <w:marTop w:val="0"/>
      <w:marBottom w:val="0"/>
      <w:divBdr>
        <w:top w:val="none" w:sz="0" w:space="0" w:color="auto"/>
        <w:left w:val="none" w:sz="0" w:space="0" w:color="auto"/>
        <w:bottom w:val="none" w:sz="0" w:space="0" w:color="auto"/>
        <w:right w:val="none" w:sz="0" w:space="0" w:color="auto"/>
      </w:divBdr>
      <w:divsChild>
        <w:div w:id="42486715">
          <w:marLeft w:val="288"/>
          <w:marRight w:val="0"/>
          <w:marTop w:val="240"/>
          <w:marBottom w:val="0"/>
          <w:divBdr>
            <w:top w:val="none" w:sz="0" w:space="0" w:color="auto"/>
            <w:left w:val="none" w:sz="0" w:space="0" w:color="auto"/>
            <w:bottom w:val="none" w:sz="0" w:space="0" w:color="auto"/>
            <w:right w:val="none" w:sz="0" w:space="0" w:color="auto"/>
          </w:divBdr>
        </w:div>
        <w:div w:id="1787769101">
          <w:marLeft w:val="1080"/>
          <w:marRight w:val="0"/>
          <w:marTop w:val="50"/>
          <w:marBottom w:val="50"/>
          <w:divBdr>
            <w:top w:val="none" w:sz="0" w:space="0" w:color="auto"/>
            <w:left w:val="none" w:sz="0" w:space="0" w:color="auto"/>
            <w:bottom w:val="none" w:sz="0" w:space="0" w:color="auto"/>
            <w:right w:val="none" w:sz="0" w:space="0" w:color="auto"/>
          </w:divBdr>
        </w:div>
        <w:div w:id="1933661263">
          <w:marLeft w:val="288"/>
          <w:marRight w:val="0"/>
          <w:marTop w:val="240"/>
          <w:marBottom w:val="0"/>
          <w:divBdr>
            <w:top w:val="none" w:sz="0" w:space="0" w:color="auto"/>
            <w:left w:val="none" w:sz="0" w:space="0" w:color="auto"/>
            <w:bottom w:val="none" w:sz="0" w:space="0" w:color="auto"/>
            <w:right w:val="none" w:sz="0" w:space="0" w:color="auto"/>
          </w:divBdr>
        </w:div>
        <w:div w:id="382870996">
          <w:marLeft w:val="1080"/>
          <w:marRight w:val="0"/>
          <w:marTop w:val="50"/>
          <w:marBottom w:val="50"/>
          <w:divBdr>
            <w:top w:val="none" w:sz="0" w:space="0" w:color="auto"/>
            <w:left w:val="none" w:sz="0" w:space="0" w:color="auto"/>
            <w:bottom w:val="none" w:sz="0" w:space="0" w:color="auto"/>
            <w:right w:val="none" w:sz="0" w:space="0" w:color="auto"/>
          </w:divBdr>
        </w:div>
        <w:div w:id="55667121">
          <w:marLeft w:val="288"/>
          <w:marRight w:val="0"/>
          <w:marTop w:val="240"/>
          <w:marBottom w:val="0"/>
          <w:divBdr>
            <w:top w:val="none" w:sz="0" w:space="0" w:color="auto"/>
            <w:left w:val="none" w:sz="0" w:space="0" w:color="auto"/>
            <w:bottom w:val="none" w:sz="0" w:space="0" w:color="auto"/>
            <w:right w:val="none" w:sz="0" w:space="0" w:color="auto"/>
          </w:divBdr>
        </w:div>
        <w:div w:id="59594290">
          <w:marLeft w:val="1080"/>
          <w:marRight w:val="0"/>
          <w:marTop w:val="50"/>
          <w:marBottom w:val="50"/>
          <w:divBdr>
            <w:top w:val="none" w:sz="0" w:space="0" w:color="auto"/>
            <w:left w:val="none" w:sz="0" w:space="0" w:color="auto"/>
            <w:bottom w:val="none" w:sz="0" w:space="0" w:color="auto"/>
            <w:right w:val="none" w:sz="0" w:space="0" w:color="auto"/>
          </w:divBdr>
        </w:div>
        <w:div w:id="243606778">
          <w:marLeft w:val="1800"/>
          <w:marRight w:val="0"/>
          <w:marTop w:val="50"/>
          <w:marBottom w:val="50"/>
          <w:divBdr>
            <w:top w:val="none" w:sz="0" w:space="0" w:color="auto"/>
            <w:left w:val="none" w:sz="0" w:space="0" w:color="auto"/>
            <w:bottom w:val="none" w:sz="0" w:space="0" w:color="auto"/>
            <w:right w:val="none" w:sz="0" w:space="0" w:color="auto"/>
          </w:divBdr>
        </w:div>
      </w:divsChild>
    </w:div>
    <w:div w:id="336034845">
      <w:bodyDiv w:val="1"/>
      <w:marLeft w:val="0"/>
      <w:marRight w:val="0"/>
      <w:marTop w:val="0"/>
      <w:marBottom w:val="0"/>
      <w:divBdr>
        <w:top w:val="none" w:sz="0" w:space="0" w:color="auto"/>
        <w:left w:val="none" w:sz="0" w:space="0" w:color="auto"/>
        <w:bottom w:val="none" w:sz="0" w:space="0" w:color="auto"/>
        <w:right w:val="none" w:sz="0" w:space="0" w:color="auto"/>
      </w:divBdr>
    </w:div>
    <w:div w:id="425080702">
      <w:bodyDiv w:val="1"/>
      <w:marLeft w:val="0"/>
      <w:marRight w:val="0"/>
      <w:marTop w:val="0"/>
      <w:marBottom w:val="0"/>
      <w:divBdr>
        <w:top w:val="none" w:sz="0" w:space="0" w:color="auto"/>
        <w:left w:val="none" w:sz="0" w:space="0" w:color="auto"/>
        <w:bottom w:val="none" w:sz="0" w:space="0" w:color="auto"/>
        <w:right w:val="none" w:sz="0" w:space="0" w:color="auto"/>
      </w:divBdr>
    </w:div>
    <w:div w:id="800153596">
      <w:bodyDiv w:val="1"/>
      <w:marLeft w:val="0"/>
      <w:marRight w:val="0"/>
      <w:marTop w:val="0"/>
      <w:marBottom w:val="0"/>
      <w:divBdr>
        <w:top w:val="none" w:sz="0" w:space="0" w:color="auto"/>
        <w:left w:val="none" w:sz="0" w:space="0" w:color="auto"/>
        <w:bottom w:val="none" w:sz="0" w:space="0" w:color="auto"/>
        <w:right w:val="none" w:sz="0" w:space="0" w:color="auto"/>
      </w:divBdr>
      <w:divsChild>
        <w:div w:id="603268370">
          <w:marLeft w:val="0"/>
          <w:marRight w:val="0"/>
          <w:marTop w:val="0"/>
          <w:marBottom w:val="0"/>
          <w:divBdr>
            <w:top w:val="none" w:sz="0" w:space="0" w:color="auto"/>
            <w:left w:val="none" w:sz="0" w:space="0" w:color="auto"/>
            <w:bottom w:val="none" w:sz="0" w:space="0" w:color="auto"/>
            <w:right w:val="none" w:sz="0" w:space="0" w:color="auto"/>
          </w:divBdr>
          <w:divsChild>
            <w:div w:id="1327515724">
              <w:marLeft w:val="0"/>
              <w:marRight w:val="0"/>
              <w:marTop w:val="0"/>
              <w:marBottom w:val="0"/>
              <w:divBdr>
                <w:top w:val="none" w:sz="0" w:space="0" w:color="auto"/>
                <w:left w:val="none" w:sz="0" w:space="0" w:color="auto"/>
                <w:bottom w:val="none" w:sz="0" w:space="0" w:color="auto"/>
                <w:right w:val="none" w:sz="0" w:space="0" w:color="auto"/>
              </w:divBdr>
            </w:div>
          </w:divsChild>
        </w:div>
        <w:div w:id="847410286">
          <w:marLeft w:val="0"/>
          <w:marRight w:val="0"/>
          <w:marTop w:val="0"/>
          <w:marBottom w:val="0"/>
          <w:divBdr>
            <w:top w:val="none" w:sz="0" w:space="0" w:color="auto"/>
            <w:left w:val="none" w:sz="0" w:space="0" w:color="auto"/>
            <w:bottom w:val="none" w:sz="0" w:space="0" w:color="auto"/>
            <w:right w:val="none" w:sz="0" w:space="0" w:color="auto"/>
          </w:divBdr>
          <w:divsChild>
            <w:div w:id="1124811071">
              <w:marLeft w:val="0"/>
              <w:marRight w:val="0"/>
              <w:marTop w:val="0"/>
              <w:marBottom w:val="0"/>
              <w:divBdr>
                <w:top w:val="none" w:sz="0" w:space="0" w:color="auto"/>
                <w:left w:val="none" w:sz="0" w:space="0" w:color="auto"/>
                <w:bottom w:val="none" w:sz="0" w:space="0" w:color="auto"/>
                <w:right w:val="none" w:sz="0" w:space="0" w:color="auto"/>
              </w:divBdr>
            </w:div>
          </w:divsChild>
        </w:div>
        <w:div w:id="285816017">
          <w:marLeft w:val="0"/>
          <w:marRight w:val="0"/>
          <w:marTop w:val="0"/>
          <w:marBottom w:val="0"/>
          <w:divBdr>
            <w:top w:val="none" w:sz="0" w:space="0" w:color="auto"/>
            <w:left w:val="none" w:sz="0" w:space="0" w:color="auto"/>
            <w:bottom w:val="none" w:sz="0" w:space="0" w:color="auto"/>
            <w:right w:val="none" w:sz="0" w:space="0" w:color="auto"/>
          </w:divBdr>
          <w:divsChild>
            <w:div w:id="1281494941">
              <w:marLeft w:val="0"/>
              <w:marRight w:val="0"/>
              <w:marTop w:val="0"/>
              <w:marBottom w:val="0"/>
              <w:divBdr>
                <w:top w:val="none" w:sz="0" w:space="0" w:color="auto"/>
                <w:left w:val="none" w:sz="0" w:space="0" w:color="auto"/>
                <w:bottom w:val="none" w:sz="0" w:space="0" w:color="auto"/>
                <w:right w:val="none" w:sz="0" w:space="0" w:color="auto"/>
              </w:divBdr>
            </w:div>
          </w:divsChild>
        </w:div>
        <w:div w:id="1101223869">
          <w:marLeft w:val="0"/>
          <w:marRight w:val="0"/>
          <w:marTop w:val="0"/>
          <w:marBottom w:val="0"/>
          <w:divBdr>
            <w:top w:val="none" w:sz="0" w:space="0" w:color="auto"/>
            <w:left w:val="none" w:sz="0" w:space="0" w:color="auto"/>
            <w:bottom w:val="none" w:sz="0" w:space="0" w:color="auto"/>
            <w:right w:val="none" w:sz="0" w:space="0" w:color="auto"/>
          </w:divBdr>
          <w:divsChild>
            <w:div w:id="1176962053">
              <w:marLeft w:val="0"/>
              <w:marRight w:val="0"/>
              <w:marTop w:val="0"/>
              <w:marBottom w:val="0"/>
              <w:divBdr>
                <w:top w:val="none" w:sz="0" w:space="0" w:color="auto"/>
                <w:left w:val="none" w:sz="0" w:space="0" w:color="auto"/>
                <w:bottom w:val="none" w:sz="0" w:space="0" w:color="auto"/>
                <w:right w:val="none" w:sz="0" w:space="0" w:color="auto"/>
              </w:divBdr>
            </w:div>
          </w:divsChild>
        </w:div>
        <w:div w:id="1040010245">
          <w:marLeft w:val="0"/>
          <w:marRight w:val="0"/>
          <w:marTop w:val="0"/>
          <w:marBottom w:val="0"/>
          <w:divBdr>
            <w:top w:val="none" w:sz="0" w:space="0" w:color="auto"/>
            <w:left w:val="none" w:sz="0" w:space="0" w:color="auto"/>
            <w:bottom w:val="none" w:sz="0" w:space="0" w:color="auto"/>
            <w:right w:val="none" w:sz="0" w:space="0" w:color="auto"/>
          </w:divBdr>
          <w:divsChild>
            <w:div w:id="90249436">
              <w:marLeft w:val="0"/>
              <w:marRight w:val="0"/>
              <w:marTop w:val="0"/>
              <w:marBottom w:val="0"/>
              <w:divBdr>
                <w:top w:val="none" w:sz="0" w:space="0" w:color="auto"/>
                <w:left w:val="none" w:sz="0" w:space="0" w:color="auto"/>
                <w:bottom w:val="none" w:sz="0" w:space="0" w:color="auto"/>
                <w:right w:val="none" w:sz="0" w:space="0" w:color="auto"/>
              </w:divBdr>
            </w:div>
          </w:divsChild>
        </w:div>
        <w:div w:id="1927883937">
          <w:marLeft w:val="0"/>
          <w:marRight w:val="0"/>
          <w:marTop w:val="0"/>
          <w:marBottom w:val="0"/>
          <w:divBdr>
            <w:top w:val="none" w:sz="0" w:space="0" w:color="auto"/>
            <w:left w:val="none" w:sz="0" w:space="0" w:color="auto"/>
            <w:bottom w:val="none" w:sz="0" w:space="0" w:color="auto"/>
            <w:right w:val="none" w:sz="0" w:space="0" w:color="auto"/>
          </w:divBdr>
          <w:divsChild>
            <w:div w:id="228999172">
              <w:marLeft w:val="0"/>
              <w:marRight w:val="0"/>
              <w:marTop w:val="0"/>
              <w:marBottom w:val="0"/>
              <w:divBdr>
                <w:top w:val="none" w:sz="0" w:space="0" w:color="auto"/>
                <w:left w:val="none" w:sz="0" w:space="0" w:color="auto"/>
                <w:bottom w:val="none" w:sz="0" w:space="0" w:color="auto"/>
                <w:right w:val="none" w:sz="0" w:space="0" w:color="auto"/>
              </w:divBdr>
            </w:div>
          </w:divsChild>
        </w:div>
        <w:div w:id="523910144">
          <w:marLeft w:val="0"/>
          <w:marRight w:val="0"/>
          <w:marTop w:val="0"/>
          <w:marBottom w:val="0"/>
          <w:divBdr>
            <w:top w:val="none" w:sz="0" w:space="0" w:color="auto"/>
            <w:left w:val="none" w:sz="0" w:space="0" w:color="auto"/>
            <w:bottom w:val="none" w:sz="0" w:space="0" w:color="auto"/>
            <w:right w:val="none" w:sz="0" w:space="0" w:color="auto"/>
          </w:divBdr>
          <w:divsChild>
            <w:div w:id="740297713">
              <w:marLeft w:val="0"/>
              <w:marRight w:val="0"/>
              <w:marTop w:val="0"/>
              <w:marBottom w:val="0"/>
              <w:divBdr>
                <w:top w:val="none" w:sz="0" w:space="0" w:color="auto"/>
                <w:left w:val="none" w:sz="0" w:space="0" w:color="auto"/>
                <w:bottom w:val="none" w:sz="0" w:space="0" w:color="auto"/>
                <w:right w:val="none" w:sz="0" w:space="0" w:color="auto"/>
              </w:divBdr>
            </w:div>
          </w:divsChild>
        </w:div>
        <w:div w:id="634913257">
          <w:marLeft w:val="0"/>
          <w:marRight w:val="0"/>
          <w:marTop w:val="0"/>
          <w:marBottom w:val="0"/>
          <w:divBdr>
            <w:top w:val="none" w:sz="0" w:space="0" w:color="auto"/>
            <w:left w:val="none" w:sz="0" w:space="0" w:color="auto"/>
            <w:bottom w:val="none" w:sz="0" w:space="0" w:color="auto"/>
            <w:right w:val="none" w:sz="0" w:space="0" w:color="auto"/>
          </w:divBdr>
          <w:divsChild>
            <w:div w:id="1603032798">
              <w:marLeft w:val="0"/>
              <w:marRight w:val="0"/>
              <w:marTop w:val="0"/>
              <w:marBottom w:val="0"/>
              <w:divBdr>
                <w:top w:val="none" w:sz="0" w:space="0" w:color="auto"/>
                <w:left w:val="none" w:sz="0" w:space="0" w:color="auto"/>
                <w:bottom w:val="none" w:sz="0" w:space="0" w:color="auto"/>
                <w:right w:val="none" w:sz="0" w:space="0" w:color="auto"/>
              </w:divBdr>
            </w:div>
          </w:divsChild>
        </w:div>
        <w:div w:id="2071878815">
          <w:marLeft w:val="0"/>
          <w:marRight w:val="0"/>
          <w:marTop w:val="0"/>
          <w:marBottom w:val="0"/>
          <w:divBdr>
            <w:top w:val="none" w:sz="0" w:space="0" w:color="auto"/>
            <w:left w:val="none" w:sz="0" w:space="0" w:color="auto"/>
            <w:bottom w:val="none" w:sz="0" w:space="0" w:color="auto"/>
            <w:right w:val="none" w:sz="0" w:space="0" w:color="auto"/>
          </w:divBdr>
          <w:divsChild>
            <w:div w:id="1244140008">
              <w:marLeft w:val="0"/>
              <w:marRight w:val="0"/>
              <w:marTop w:val="0"/>
              <w:marBottom w:val="0"/>
              <w:divBdr>
                <w:top w:val="none" w:sz="0" w:space="0" w:color="auto"/>
                <w:left w:val="none" w:sz="0" w:space="0" w:color="auto"/>
                <w:bottom w:val="none" w:sz="0" w:space="0" w:color="auto"/>
                <w:right w:val="none" w:sz="0" w:space="0" w:color="auto"/>
              </w:divBdr>
            </w:div>
          </w:divsChild>
        </w:div>
        <w:div w:id="945771809">
          <w:marLeft w:val="0"/>
          <w:marRight w:val="0"/>
          <w:marTop w:val="0"/>
          <w:marBottom w:val="0"/>
          <w:divBdr>
            <w:top w:val="none" w:sz="0" w:space="0" w:color="auto"/>
            <w:left w:val="none" w:sz="0" w:space="0" w:color="auto"/>
            <w:bottom w:val="none" w:sz="0" w:space="0" w:color="auto"/>
            <w:right w:val="none" w:sz="0" w:space="0" w:color="auto"/>
          </w:divBdr>
          <w:divsChild>
            <w:div w:id="1400135695">
              <w:marLeft w:val="0"/>
              <w:marRight w:val="0"/>
              <w:marTop w:val="0"/>
              <w:marBottom w:val="0"/>
              <w:divBdr>
                <w:top w:val="none" w:sz="0" w:space="0" w:color="auto"/>
                <w:left w:val="none" w:sz="0" w:space="0" w:color="auto"/>
                <w:bottom w:val="none" w:sz="0" w:space="0" w:color="auto"/>
                <w:right w:val="none" w:sz="0" w:space="0" w:color="auto"/>
              </w:divBdr>
            </w:div>
          </w:divsChild>
        </w:div>
        <w:div w:id="1295258216">
          <w:marLeft w:val="0"/>
          <w:marRight w:val="0"/>
          <w:marTop w:val="0"/>
          <w:marBottom w:val="0"/>
          <w:divBdr>
            <w:top w:val="none" w:sz="0" w:space="0" w:color="auto"/>
            <w:left w:val="none" w:sz="0" w:space="0" w:color="auto"/>
            <w:bottom w:val="none" w:sz="0" w:space="0" w:color="auto"/>
            <w:right w:val="none" w:sz="0" w:space="0" w:color="auto"/>
          </w:divBdr>
          <w:divsChild>
            <w:div w:id="78448709">
              <w:marLeft w:val="0"/>
              <w:marRight w:val="0"/>
              <w:marTop w:val="0"/>
              <w:marBottom w:val="0"/>
              <w:divBdr>
                <w:top w:val="none" w:sz="0" w:space="0" w:color="auto"/>
                <w:left w:val="none" w:sz="0" w:space="0" w:color="auto"/>
                <w:bottom w:val="none" w:sz="0" w:space="0" w:color="auto"/>
                <w:right w:val="none" w:sz="0" w:space="0" w:color="auto"/>
              </w:divBdr>
            </w:div>
          </w:divsChild>
        </w:div>
        <w:div w:id="1570534794">
          <w:marLeft w:val="0"/>
          <w:marRight w:val="0"/>
          <w:marTop w:val="0"/>
          <w:marBottom w:val="0"/>
          <w:divBdr>
            <w:top w:val="none" w:sz="0" w:space="0" w:color="auto"/>
            <w:left w:val="none" w:sz="0" w:space="0" w:color="auto"/>
            <w:bottom w:val="none" w:sz="0" w:space="0" w:color="auto"/>
            <w:right w:val="none" w:sz="0" w:space="0" w:color="auto"/>
          </w:divBdr>
          <w:divsChild>
            <w:div w:id="947081137">
              <w:marLeft w:val="0"/>
              <w:marRight w:val="0"/>
              <w:marTop w:val="0"/>
              <w:marBottom w:val="0"/>
              <w:divBdr>
                <w:top w:val="none" w:sz="0" w:space="0" w:color="auto"/>
                <w:left w:val="none" w:sz="0" w:space="0" w:color="auto"/>
                <w:bottom w:val="none" w:sz="0" w:space="0" w:color="auto"/>
                <w:right w:val="none" w:sz="0" w:space="0" w:color="auto"/>
              </w:divBdr>
            </w:div>
          </w:divsChild>
        </w:div>
        <w:div w:id="129716701">
          <w:marLeft w:val="0"/>
          <w:marRight w:val="0"/>
          <w:marTop w:val="0"/>
          <w:marBottom w:val="0"/>
          <w:divBdr>
            <w:top w:val="none" w:sz="0" w:space="0" w:color="auto"/>
            <w:left w:val="none" w:sz="0" w:space="0" w:color="auto"/>
            <w:bottom w:val="none" w:sz="0" w:space="0" w:color="auto"/>
            <w:right w:val="none" w:sz="0" w:space="0" w:color="auto"/>
          </w:divBdr>
          <w:divsChild>
            <w:div w:id="1764298343">
              <w:marLeft w:val="0"/>
              <w:marRight w:val="0"/>
              <w:marTop w:val="0"/>
              <w:marBottom w:val="0"/>
              <w:divBdr>
                <w:top w:val="none" w:sz="0" w:space="0" w:color="auto"/>
                <w:left w:val="none" w:sz="0" w:space="0" w:color="auto"/>
                <w:bottom w:val="none" w:sz="0" w:space="0" w:color="auto"/>
                <w:right w:val="none" w:sz="0" w:space="0" w:color="auto"/>
              </w:divBdr>
            </w:div>
          </w:divsChild>
        </w:div>
        <w:div w:id="24715534">
          <w:marLeft w:val="0"/>
          <w:marRight w:val="0"/>
          <w:marTop w:val="0"/>
          <w:marBottom w:val="0"/>
          <w:divBdr>
            <w:top w:val="none" w:sz="0" w:space="0" w:color="auto"/>
            <w:left w:val="none" w:sz="0" w:space="0" w:color="auto"/>
            <w:bottom w:val="none" w:sz="0" w:space="0" w:color="auto"/>
            <w:right w:val="none" w:sz="0" w:space="0" w:color="auto"/>
          </w:divBdr>
          <w:divsChild>
            <w:div w:id="972635490">
              <w:marLeft w:val="0"/>
              <w:marRight w:val="0"/>
              <w:marTop w:val="0"/>
              <w:marBottom w:val="0"/>
              <w:divBdr>
                <w:top w:val="none" w:sz="0" w:space="0" w:color="auto"/>
                <w:left w:val="none" w:sz="0" w:space="0" w:color="auto"/>
                <w:bottom w:val="none" w:sz="0" w:space="0" w:color="auto"/>
                <w:right w:val="none" w:sz="0" w:space="0" w:color="auto"/>
              </w:divBdr>
            </w:div>
          </w:divsChild>
        </w:div>
        <w:div w:id="257719667">
          <w:marLeft w:val="0"/>
          <w:marRight w:val="0"/>
          <w:marTop w:val="0"/>
          <w:marBottom w:val="0"/>
          <w:divBdr>
            <w:top w:val="none" w:sz="0" w:space="0" w:color="auto"/>
            <w:left w:val="none" w:sz="0" w:space="0" w:color="auto"/>
            <w:bottom w:val="none" w:sz="0" w:space="0" w:color="auto"/>
            <w:right w:val="none" w:sz="0" w:space="0" w:color="auto"/>
          </w:divBdr>
          <w:divsChild>
            <w:div w:id="888304321">
              <w:marLeft w:val="0"/>
              <w:marRight w:val="0"/>
              <w:marTop w:val="0"/>
              <w:marBottom w:val="0"/>
              <w:divBdr>
                <w:top w:val="none" w:sz="0" w:space="0" w:color="auto"/>
                <w:left w:val="none" w:sz="0" w:space="0" w:color="auto"/>
                <w:bottom w:val="none" w:sz="0" w:space="0" w:color="auto"/>
                <w:right w:val="none" w:sz="0" w:space="0" w:color="auto"/>
              </w:divBdr>
            </w:div>
          </w:divsChild>
        </w:div>
        <w:div w:id="1815486179">
          <w:marLeft w:val="0"/>
          <w:marRight w:val="0"/>
          <w:marTop w:val="0"/>
          <w:marBottom w:val="0"/>
          <w:divBdr>
            <w:top w:val="none" w:sz="0" w:space="0" w:color="auto"/>
            <w:left w:val="none" w:sz="0" w:space="0" w:color="auto"/>
            <w:bottom w:val="none" w:sz="0" w:space="0" w:color="auto"/>
            <w:right w:val="none" w:sz="0" w:space="0" w:color="auto"/>
          </w:divBdr>
          <w:divsChild>
            <w:div w:id="1648779263">
              <w:marLeft w:val="0"/>
              <w:marRight w:val="0"/>
              <w:marTop w:val="0"/>
              <w:marBottom w:val="0"/>
              <w:divBdr>
                <w:top w:val="none" w:sz="0" w:space="0" w:color="auto"/>
                <w:left w:val="none" w:sz="0" w:space="0" w:color="auto"/>
                <w:bottom w:val="none" w:sz="0" w:space="0" w:color="auto"/>
                <w:right w:val="none" w:sz="0" w:space="0" w:color="auto"/>
              </w:divBdr>
            </w:div>
          </w:divsChild>
        </w:div>
        <w:div w:id="957838669">
          <w:marLeft w:val="0"/>
          <w:marRight w:val="0"/>
          <w:marTop w:val="0"/>
          <w:marBottom w:val="0"/>
          <w:divBdr>
            <w:top w:val="none" w:sz="0" w:space="0" w:color="auto"/>
            <w:left w:val="none" w:sz="0" w:space="0" w:color="auto"/>
            <w:bottom w:val="none" w:sz="0" w:space="0" w:color="auto"/>
            <w:right w:val="none" w:sz="0" w:space="0" w:color="auto"/>
          </w:divBdr>
          <w:divsChild>
            <w:div w:id="172765793">
              <w:marLeft w:val="0"/>
              <w:marRight w:val="0"/>
              <w:marTop w:val="0"/>
              <w:marBottom w:val="0"/>
              <w:divBdr>
                <w:top w:val="none" w:sz="0" w:space="0" w:color="auto"/>
                <w:left w:val="none" w:sz="0" w:space="0" w:color="auto"/>
                <w:bottom w:val="none" w:sz="0" w:space="0" w:color="auto"/>
                <w:right w:val="none" w:sz="0" w:space="0" w:color="auto"/>
              </w:divBdr>
            </w:div>
          </w:divsChild>
        </w:div>
        <w:div w:id="1083182403">
          <w:marLeft w:val="0"/>
          <w:marRight w:val="0"/>
          <w:marTop w:val="0"/>
          <w:marBottom w:val="0"/>
          <w:divBdr>
            <w:top w:val="none" w:sz="0" w:space="0" w:color="auto"/>
            <w:left w:val="none" w:sz="0" w:space="0" w:color="auto"/>
            <w:bottom w:val="none" w:sz="0" w:space="0" w:color="auto"/>
            <w:right w:val="none" w:sz="0" w:space="0" w:color="auto"/>
          </w:divBdr>
          <w:divsChild>
            <w:div w:id="830753772">
              <w:marLeft w:val="0"/>
              <w:marRight w:val="0"/>
              <w:marTop w:val="0"/>
              <w:marBottom w:val="0"/>
              <w:divBdr>
                <w:top w:val="none" w:sz="0" w:space="0" w:color="auto"/>
                <w:left w:val="none" w:sz="0" w:space="0" w:color="auto"/>
                <w:bottom w:val="none" w:sz="0" w:space="0" w:color="auto"/>
                <w:right w:val="none" w:sz="0" w:space="0" w:color="auto"/>
              </w:divBdr>
            </w:div>
          </w:divsChild>
        </w:div>
        <w:div w:id="1902518032">
          <w:marLeft w:val="0"/>
          <w:marRight w:val="0"/>
          <w:marTop w:val="0"/>
          <w:marBottom w:val="0"/>
          <w:divBdr>
            <w:top w:val="none" w:sz="0" w:space="0" w:color="auto"/>
            <w:left w:val="none" w:sz="0" w:space="0" w:color="auto"/>
            <w:bottom w:val="none" w:sz="0" w:space="0" w:color="auto"/>
            <w:right w:val="none" w:sz="0" w:space="0" w:color="auto"/>
          </w:divBdr>
          <w:divsChild>
            <w:div w:id="1474982563">
              <w:marLeft w:val="0"/>
              <w:marRight w:val="0"/>
              <w:marTop w:val="0"/>
              <w:marBottom w:val="0"/>
              <w:divBdr>
                <w:top w:val="none" w:sz="0" w:space="0" w:color="auto"/>
                <w:left w:val="none" w:sz="0" w:space="0" w:color="auto"/>
                <w:bottom w:val="none" w:sz="0" w:space="0" w:color="auto"/>
                <w:right w:val="none" w:sz="0" w:space="0" w:color="auto"/>
              </w:divBdr>
            </w:div>
          </w:divsChild>
        </w:div>
        <w:div w:id="447624109">
          <w:marLeft w:val="0"/>
          <w:marRight w:val="0"/>
          <w:marTop w:val="0"/>
          <w:marBottom w:val="0"/>
          <w:divBdr>
            <w:top w:val="none" w:sz="0" w:space="0" w:color="auto"/>
            <w:left w:val="none" w:sz="0" w:space="0" w:color="auto"/>
            <w:bottom w:val="none" w:sz="0" w:space="0" w:color="auto"/>
            <w:right w:val="none" w:sz="0" w:space="0" w:color="auto"/>
          </w:divBdr>
          <w:divsChild>
            <w:div w:id="1197229899">
              <w:marLeft w:val="0"/>
              <w:marRight w:val="0"/>
              <w:marTop w:val="0"/>
              <w:marBottom w:val="0"/>
              <w:divBdr>
                <w:top w:val="none" w:sz="0" w:space="0" w:color="auto"/>
                <w:left w:val="none" w:sz="0" w:space="0" w:color="auto"/>
                <w:bottom w:val="none" w:sz="0" w:space="0" w:color="auto"/>
                <w:right w:val="none" w:sz="0" w:space="0" w:color="auto"/>
              </w:divBdr>
            </w:div>
          </w:divsChild>
        </w:div>
        <w:div w:id="540167588">
          <w:marLeft w:val="0"/>
          <w:marRight w:val="0"/>
          <w:marTop w:val="0"/>
          <w:marBottom w:val="0"/>
          <w:divBdr>
            <w:top w:val="none" w:sz="0" w:space="0" w:color="auto"/>
            <w:left w:val="none" w:sz="0" w:space="0" w:color="auto"/>
            <w:bottom w:val="none" w:sz="0" w:space="0" w:color="auto"/>
            <w:right w:val="none" w:sz="0" w:space="0" w:color="auto"/>
          </w:divBdr>
          <w:divsChild>
            <w:div w:id="272519578">
              <w:marLeft w:val="0"/>
              <w:marRight w:val="0"/>
              <w:marTop w:val="0"/>
              <w:marBottom w:val="0"/>
              <w:divBdr>
                <w:top w:val="none" w:sz="0" w:space="0" w:color="auto"/>
                <w:left w:val="none" w:sz="0" w:space="0" w:color="auto"/>
                <w:bottom w:val="none" w:sz="0" w:space="0" w:color="auto"/>
                <w:right w:val="none" w:sz="0" w:space="0" w:color="auto"/>
              </w:divBdr>
            </w:div>
          </w:divsChild>
        </w:div>
        <w:div w:id="2093315730">
          <w:marLeft w:val="0"/>
          <w:marRight w:val="0"/>
          <w:marTop w:val="0"/>
          <w:marBottom w:val="0"/>
          <w:divBdr>
            <w:top w:val="none" w:sz="0" w:space="0" w:color="auto"/>
            <w:left w:val="none" w:sz="0" w:space="0" w:color="auto"/>
            <w:bottom w:val="none" w:sz="0" w:space="0" w:color="auto"/>
            <w:right w:val="none" w:sz="0" w:space="0" w:color="auto"/>
          </w:divBdr>
          <w:divsChild>
            <w:div w:id="985865088">
              <w:marLeft w:val="0"/>
              <w:marRight w:val="0"/>
              <w:marTop w:val="0"/>
              <w:marBottom w:val="0"/>
              <w:divBdr>
                <w:top w:val="none" w:sz="0" w:space="0" w:color="auto"/>
                <w:left w:val="none" w:sz="0" w:space="0" w:color="auto"/>
                <w:bottom w:val="none" w:sz="0" w:space="0" w:color="auto"/>
                <w:right w:val="none" w:sz="0" w:space="0" w:color="auto"/>
              </w:divBdr>
            </w:div>
          </w:divsChild>
        </w:div>
        <w:div w:id="2051763939">
          <w:marLeft w:val="0"/>
          <w:marRight w:val="0"/>
          <w:marTop w:val="0"/>
          <w:marBottom w:val="0"/>
          <w:divBdr>
            <w:top w:val="none" w:sz="0" w:space="0" w:color="auto"/>
            <w:left w:val="none" w:sz="0" w:space="0" w:color="auto"/>
            <w:bottom w:val="none" w:sz="0" w:space="0" w:color="auto"/>
            <w:right w:val="none" w:sz="0" w:space="0" w:color="auto"/>
          </w:divBdr>
          <w:divsChild>
            <w:div w:id="1713723161">
              <w:marLeft w:val="0"/>
              <w:marRight w:val="0"/>
              <w:marTop w:val="0"/>
              <w:marBottom w:val="0"/>
              <w:divBdr>
                <w:top w:val="none" w:sz="0" w:space="0" w:color="auto"/>
                <w:left w:val="none" w:sz="0" w:space="0" w:color="auto"/>
                <w:bottom w:val="none" w:sz="0" w:space="0" w:color="auto"/>
                <w:right w:val="none" w:sz="0" w:space="0" w:color="auto"/>
              </w:divBdr>
            </w:div>
          </w:divsChild>
        </w:div>
        <w:div w:id="1793668410">
          <w:marLeft w:val="0"/>
          <w:marRight w:val="0"/>
          <w:marTop w:val="0"/>
          <w:marBottom w:val="0"/>
          <w:divBdr>
            <w:top w:val="none" w:sz="0" w:space="0" w:color="auto"/>
            <w:left w:val="none" w:sz="0" w:space="0" w:color="auto"/>
            <w:bottom w:val="none" w:sz="0" w:space="0" w:color="auto"/>
            <w:right w:val="none" w:sz="0" w:space="0" w:color="auto"/>
          </w:divBdr>
          <w:divsChild>
            <w:div w:id="433132034">
              <w:marLeft w:val="0"/>
              <w:marRight w:val="0"/>
              <w:marTop w:val="0"/>
              <w:marBottom w:val="0"/>
              <w:divBdr>
                <w:top w:val="none" w:sz="0" w:space="0" w:color="auto"/>
                <w:left w:val="none" w:sz="0" w:space="0" w:color="auto"/>
                <w:bottom w:val="none" w:sz="0" w:space="0" w:color="auto"/>
                <w:right w:val="none" w:sz="0" w:space="0" w:color="auto"/>
              </w:divBdr>
            </w:div>
          </w:divsChild>
        </w:div>
        <w:div w:id="863905735">
          <w:marLeft w:val="0"/>
          <w:marRight w:val="0"/>
          <w:marTop w:val="0"/>
          <w:marBottom w:val="0"/>
          <w:divBdr>
            <w:top w:val="none" w:sz="0" w:space="0" w:color="auto"/>
            <w:left w:val="none" w:sz="0" w:space="0" w:color="auto"/>
            <w:bottom w:val="none" w:sz="0" w:space="0" w:color="auto"/>
            <w:right w:val="none" w:sz="0" w:space="0" w:color="auto"/>
          </w:divBdr>
          <w:divsChild>
            <w:div w:id="374040945">
              <w:marLeft w:val="0"/>
              <w:marRight w:val="0"/>
              <w:marTop w:val="0"/>
              <w:marBottom w:val="0"/>
              <w:divBdr>
                <w:top w:val="none" w:sz="0" w:space="0" w:color="auto"/>
                <w:left w:val="none" w:sz="0" w:space="0" w:color="auto"/>
                <w:bottom w:val="none" w:sz="0" w:space="0" w:color="auto"/>
                <w:right w:val="none" w:sz="0" w:space="0" w:color="auto"/>
              </w:divBdr>
            </w:div>
          </w:divsChild>
        </w:div>
        <w:div w:id="1594244493">
          <w:marLeft w:val="0"/>
          <w:marRight w:val="0"/>
          <w:marTop w:val="0"/>
          <w:marBottom w:val="0"/>
          <w:divBdr>
            <w:top w:val="none" w:sz="0" w:space="0" w:color="auto"/>
            <w:left w:val="none" w:sz="0" w:space="0" w:color="auto"/>
            <w:bottom w:val="none" w:sz="0" w:space="0" w:color="auto"/>
            <w:right w:val="none" w:sz="0" w:space="0" w:color="auto"/>
          </w:divBdr>
          <w:divsChild>
            <w:div w:id="232469737">
              <w:marLeft w:val="0"/>
              <w:marRight w:val="0"/>
              <w:marTop w:val="0"/>
              <w:marBottom w:val="0"/>
              <w:divBdr>
                <w:top w:val="none" w:sz="0" w:space="0" w:color="auto"/>
                <w:left w:val="none" w:sz="0" w:space="0" w:color="auto"/>
                <w:bottom w:val="none" w:sz="0" w:space="0" w:color="auto"/>
                <w:right w:val="none" w:sz="0" w:space="0" w:color="auto"/>
              </w:divBdr>
            </w:div>
          </w:divsChild>
        </w:div>
        <w:div w:id="724766503">
          <w:marLeft w:val="0"/>
          <w:marRight w:val="0"/>
          <w:marTop w:val="0"/>
          <w:marBottom w:val="0"/>
          <w:divBdr>
            <w:top w:val="none" w:sz="0" w:space="0" w:color="auto"/>
            <w:left w:val="none" w:sz="0" w:space="0" w:color="auto"/>
            <w:bottom w:val="none" w:sz="0" w:space="0" w:color="auto"/>
            <w:right w:val="none" w:sz="0" w:space="0" w:color="auto"/>
          </w:divBdr>
          <w:divsChild>
            <w:div w:id="1508053271">
              <w:marLeft w:val="0"/>
              <w:marRight w:val="0"/>
              <w:marTop w:val="0"/>
              <w:marBottom w:val="0"/>
              <w:divBdr>
                <w:top w:val="none" w:sz="0" w:space="0" w:color="auto"/>
                <w:left w:val="none" w:sz="0" w:space="0" w:color="auto"/>
                <w:bottom w:val="none" w:sz="0" w:space="0" w:color="auto"/>
                <w:right w:val="none" w:sz="0" w:space="0" w:color="auto"/>
              </w:divBdr>
            </w:div>
          </w:divsChild>
        </w:div>
        <w:div w:id="170610578">
          <w:marLeft w:val="0"/>
          <w:marRight w:val="0"/>
          <w:marTop w:val="0"/>
          <w:marBottom w:val="0"/>
          <w:divBdr>
            <w:top w:val="none" w:sz="0" w:space="0" w:color="auto"/>
            <w:left w:val="none" w:sz="0" w:space="0" w:color="auto"/>
            <w:bottom w:val="none" w:sz="0" w:space="0" w:color="auto"/>
            <w:right w:val="none" w:sz="0" w:space="0" w:color="auto"/>
          </w:divBdr>
          <w:divsChild>
            <w:div w:id="1378507769">
              <w:marLeft w:val="0"/>
              <w:marRight w:val="0"/>
              <w:marTop w:val="0"/>
              <w:marBottom w:val="0"/>
              <w:divBdr>
                <w:top w:val="none" w:sz="0" w:space="0" w:color="auto"/>
                <w:left w:val="none" w:sz="0" w:space="0" w:color="auto"/>
                <w:bottom w:val="none" w:sz="0" w:space="0" w:color="auto"/>
                <w:right w:val="none" w:sz="0" w:space="0" w:color="auto"/>
              </w:divBdr>
            </w:div>
          </w:divsChild>
        </w:div>
        <w:div w:id="1509059224">
          <w:marLeft w:val="0"/>
          <w:marRight w:val="0"/>
          <w:marTop w:val="0"/>
          <w:marBottom w:val="0"/>
          <w:divBdr>
            <w:top w:val="none" w:sz="0" w:space="0" w:color="auto"/>
            <w:left w:val="none" w:sz="0" w:space="0" w:color="auto"/>
            <w:bottom w:val="none" w:sz="0" w:space="0" w:color="auto"/>
            <w:right w:val="none" w:sz="0" w:space="0" w:color="auto"/>
          </w:divBdr>
          <w:divsChild>
            <w:div w:id="704788610">
              <w:marLeft w:val="0"/>
              <w:marRight w:val="0"/>
              <w:marTop w:val="0"/>
              <w:marBottom w:val="0"/>
              <w:divBdr>
                <w:top w:val="none" w:sz="0" w:space="0" w:color="auto"/>
                <w:left w:val="none" w:sz="0" w:space="0" w:color="auto"/>
                <w:bottom w:val="none" w:sz="0" w:space="0" w:color="auto"/>
                <w:right w:val="none" w:sz="0" w:space="0" w:color="auto"/>
              </w:divBdr>
            </w:div>
          </w:divsChild>
        </w:div>
        <w:div w:id="1208493175">
          <w:marLeft w:val="0"/>
          <w:marRight w:val="0"/>
          <w:marTop w:val="0"/>
          <w:marBottom w:val="0"/>
          <w:divBdr>
            <w:top w:val="none" w:sz="0" w:space="0" w:color="auto"/>
            <w:left w:val="none" w:sz="0" w:space="0" w:color="auto"/>
            <w:bottom w:val="none" w:sz="0" w:space="0" w:color="auto"/>
            <w:right w:val="none" w:sz="0" w:space="0" w:color="auto"/>
          </w:divBdr>
          <w:divsChild>
            <w:div w:id="2139493529">
              <w:marLeft w:val="0"/>
              <w:marRight w:val="0"/>
              <w:marTop w:val="0"/>
              <w:marBottom w:val="0"/>
              <w:divBdr>
                <w:top w:val="none" w:sz="0" w:space="0" w:color="auto"/>
                <w:left w:val="none" w:sz="0" w:space="0" w:color="auto"/>
                <w:bottom w:val="none" w:sz="0" w:space="0" w:color="auto"/>
                <w:right w:val="none" w:sz="0" w:space="0" w:color="auto"/>
              </w:divBdr>
            </w:div>
          </w:divsChild>
        </w:div>
        <w:div w:id="492186099">
          <w:marLeft w:val="0"/>
          <w:marRight w:val="0"/>
          <w:marTop w:val="0"/>
          <w:marBottom w:val="0"/>
          <w:divBdr>
            <w:top w:val="none" w:sz="0" w:space="0" w:color="auto"/>
            <w:left w:val="none" w:sz="0" w:space="0" w:color="auto"/>
            <w:bottom w:val="none" w:sz="0" w:space="0" w:color="auto"/>
            <w:right w:val="none" w:sz="0" w:space="0" w:color="auto"/>
          </w:divBdr>
          <w:divsChild>
            <w:div w:id="2053839761">
              <w:marLeft w:val="0"/>
              <w:marRight w:val="0"/>
              <w:marTop w:val="0"/>
              <w:marBottom w:val="0"/>
              <w:divBdr>
                <w:top w:val="none" w:sz="0" w:space="0" w:color="auto"/>
                <w:left w:val="none" w:sz="0" w:space="0" w:color="auto"/>
                <w:bottom w:val="none" w:sz="0" w:space="0" w:color="auto"/>
                <w:right w:val="none" w:sz="0" w:space="0" w:color="auto"/>
              </w:divBdr>
            </w:div>
          </w:divsChild>
        </w:div>
        <w:div w:id="792942264">
          <w:marLeft w:val="0"/>
          <w:marRight w:val="0"/>
          <w:marTop w:val="0"/>
          <w:marBottom w:val="0"/>
          <w:divBdr>
            <w:top w:val="none" w:sz="0" w:space="0" w:color="auto"/>
            <w:left w:val="none" w:sz="0" w:space="0" w:color="auto"/>
            <w:bottom w:val="none" w:sz="0" w:space="0" w:color="auto"/>
            <w:right w:val="none" w:sz="0" w:space="0" w:color="auto"/>
          </w:divBdr>
          <w:divsChild>
            <w:div w:id="1871841161">
              <w:marLeft w:val="0"/>
              <w:marRight w:val="0"/>
              <w:marTop w:val="0"/>
              <w:marBottom w:val="0"/>
              <w:divBdr>
                <w:top w:val="none" w:sz="0" w:space="0" w:color="auto"/>
                <w:left w:val="none" w:sz="0" w:space="0" w:color="auto"/>
                <w:bottom w:val="none" w:sz="0" w:space="0" w:color="auto"/>
                <w:right w:val="none" w:sz="0" w:space="0" w:color="auto"/>
              </w:divBdr>
            </w:div>
          </w:divsChild>
        </w:div>
        <w:div w:id="1196311964">
          <w:marLeft w:val="0"/>
          <w:marRight w:val="0"/>
          <w:marTop w:val="0"/>
          <w:marBottom w:val="0"/>
          <w:divBdr>
            <w:top w:val="none" w:sz="0" w:space="0" w:color="auto"/>
            <w:left w:val="none" w:sz="0" w:space="0" w:color="auto"/>
            <w:bottom w:val="none" w:sz="0" w:space="0" w:color="auto"/>
            <w:right w:val="none" w:sz="0" w:space="0" w:color="auto"/>
          </w:divBdr>
          <w:divsChild>
            <w:div w:id="2039306104">
              <w:marLeft w:val="0"/>
              <w:marRight w:val="0"/>
              <w:marTop w:val="0"/>
              <w:marBottom w:val="0"/>
              <w:divBdr>
                <w:top w:val="none" w:sz="0" w:space="0" w:color="auto"/>
                <w:left w:val="none" w:sz="0" w:space="0" w:color="auto"/>
                <w:bottom w:val="none" w:sz="0" w:space="0" w:color="auto"/>
                <w:right w:val="none" w:sz="0" w:space="0" w:color="auto"/>
              </w:divBdr>
            </w:div>
          </w:divsChild>
        </w:div>
        <w:div w:id="913970357">
          <w:marLeft w:val="0"/>
          <w:marRight w:val="0"/>
          <w:marTop w:val="0"/>
          <w:marBottom w:val="0"/>
          <w:divBdr>
            <w:top w:val="none" w:sz="0" w:space="0" w:color="auto"/>
            <w:left w:val="none" w:sz="0" w:space="0" w:color="auto"/>
            <w:bottom w:val="none" w:sz="0" w:space="0" w:color="auto"/>
            <w:right w:val="none" w:sz="0" w:space="0" w:color="auto"/>
          </w:divBdr>
          <w:divsChild>
            <w:div w:id="434981541">
              <w:marLeft w:val="0"/>
              <w:marRight w:val="0"/>
              <w:marTop w:val="0"/>
              <w:marBottom w:val="0"/>
              <w:divBdr>
                <w:top w:val="none" w:sz="0" w:space="0" w:color="auto"/>
                <w:left w:val="none" w:sz="0" w:space="0" w:color="auto"/>
                <w:bottom w:val="none" w:sz="0" w:space="0" w:color="auto"/>
                <w:right w:val="none" w:sz="0" w:space="0" w:color="auto"/>
              </w:divBdr>
            </w:div>
          </w:divsChild>
        </w:div>
        <w:div w:id="1222139013">
          <w:marLeft w:val="0"/>
          <w:marRight w:val="0"/>
          <w:marTop w:val="0"/>
          <w:marBottom w:val="0"/>
          <w:divBdr>
            <w:top w:val="none" w:sz="0" w:space="0" w:color="auto"/>
            <w:left w:val="none" w:sz="0" w:space="0" w:color="auto"/>
            <w:bottom w:val="none" w:sz="0" w:space="0" w:color="auto"/>
            <w:right w:val="none" w:sz="0" w:space="0" w:color="auto"/>
          </w:divBdr>
          <w:divsChild>
            <w:div w:id="1853449398">
              <w:marLeft w:val="0"/>
              <w:marRight w:val="0"/>
              <w:marTop w:val="0"/>
              <w:marBottom w:val="0"/>
              <w:divBdr>
                <w:top w:val="none" w:sz="0" w:space="0" w:color="auto"/>
                <w:left w:val="none" w:sz="0" w:space="0" w:color="auto"/>
                <w:bottom w:val="none" w:sz="0" w:space="0" w:color="auto"/>
                <w:right w:val="none" w:sz="0" w:space="0" w:color="auto"/>
              </w:divBdr>
            </w:div>
          </w:divsChild>
        </w:div>
        <w:div w:id="428892567">
          <w:marLeft w:val="0"/>
          <w:marRight w:val="0"/>
          <w:marTop w:val="0"/>
          <w:marBottom w:val="0"/>
          <w:divBdr>
            <w:top w:val="none" w:sz="0" w:space="0" w:color="auto"/>
            <w:left w:val="none" w:sz="0" w:space="0" w:color="auto"/>
            <w:bottom w:val="none" w:sz="0" w:space="0" w:color="auto"/>
            <w:right w:val="none" w:sz="0" w:space="0" w:color="auto"/>
          </w:divBdr>
          <w:divsChild>
            <w:div w:id="2205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0483">
      <w:bodyDiv w:val="1"/>
      <w:marLeft w:val="0"/>
      <w:marRight w:val="0"/>
      <w:marTop w:val="0"/>
      <w:marBottom w:val="0"/>
      <w:divBdr>
        <w:top w:val="none" w:sz="0" w:space="0" w:color="auto"/>
        <w:left w:val="none" w:sz="0" w:space="0" w:color="auto"/>
        <w:bottom w:val="none" w:sz="0" w:space="0" w:color="auto"/>
        <w:right w:val="none" w:sz="0" w:space="0" w:color="auto"/>
      </w:divBdr>
    </w:div>
    <w:div w:id="1251818813">
      <w:bodyDiv w:val="1"/>
      <w:marLeft w:val="0"/>
      <w:marRight w:val="0"/>
      <w:marTop w:val="0"/>
      <w:marBottom w:val="0"/>
      <w:divBdr>
        <w:top w:val="none" w:sz="0" w:space="0" w:color="auto"/>
        <w:left w:val="none" w:sz="0" w:space="0" w:color="auto"/>
        <w:bottom w:val="none" w:sz="0" w:space="0" w:color="auto"/>
        <w:right w:val="none" w:sz="0" w:space="0" w:color="auto"/>
      </w:divBdr>
    </w:div>
    <w:div w:id="1331837082">
      <w:bodyDiv w:val="1"/>
      <w:marLeft w:val="0"/>
      <w:marRight w:val="0"/>
      <w:marTop w:val="0"/>
      <w:marBottom w:val="0"/>
      <w:divBdr>
        <w:top w:val="none" w:sz="0" w:space="0" w:color="auto"/>
        <w:left w:val="none" w:sz="0" w:space="0" w:color="auto"/>
        <w:bottom w:val="none" w:sz="0" w:space="0" w:color="auto"/>
        <w:right w:val="none" w:sz="0" w:space="0" w:color="auto"/>
      </w:divBdr>
    </w:div>
    <w:div w:id="1351444742">
      <w:bodyDiv w:val="1"/>
      <w:marLeft w:val="0"/>
      <w:marRight w:val="0"/>
      <w:marTop w:val="0"/>
      <w:marBottom w:val="0"/>
      <w:divBdr>
        <w:top w:val="none" w:sz="0" w:space="0" w:color="auto"/>
        <w:left w:val="none" w:sz="0" w:space="0" w:color="auto"/>
        <w:bottom w:val="none" w:sz="0" w:space="0" w:color="auto"/>
        <w:right w:val="none" w:sz="0" w:space="0" w:color="auto"/>
      </w:divBdr>
    </w:div>
    <w:div w:id="1604993475">
      <w:bodyDiv w:val="1"/>
      <w:marLeft w:val="0"/>
      <w:marRight w:val="0"/>
      <w:marTop w:val="0"/>
      <w:marBottom w:val="0"/>
      <w:divBdr>
        <w:top w:val="none" w:sz="0" w:space="0" w:color="auto"/>
        <w:left w:val="none" w:sz="0" w:space="0" w:color="auto"/>
        <w:bottom w:val="none" w:sz="0" w:space="0" w:color="auto"/>
        <w:right w:val="none" w:sz="0" w:space="0" w:color="auto"/>
      </w:divBdr>
    </w:div>
    <w:div w:id="1633439517">
      <w:bodyDiv w:val="1"/>
      <w:marLeft w:val="0"/>
      <w:marRight w:val="0"/>
      <w:marTop w:val="0"/>
      <w:marBottom w:val="0"/>
      <w:divBdr>
        <w:top w:val="none" w:sz="0" w:space="0" w:color="auto"/>
        <w:left w:val="none" w:sz="0" w:space="0" w:color="auto"/>
        <w:bottom w:val="none" w:sz="0" w:space="0" w:color="auto"/>
        <w:right w:val="none" w:sz="0" w:space="0" w:color="auto"/>
      </w:divBdr>
    </w:div>
    <w:div w:id="1678581073">
      <w:bodyDiv w:val="1"/>
      <w:marLeft w:val="0"/>
      <w:marRight w:val="0"/>
      <w:marTop w:val="0"/>
      <w:marBottom w:val="0"/>
      <w:divBdr>
        <w:top w:val="none" w:sz="0" w:space="0" w:color="auto"/>
        <w:left w:val="none" w:sz="0" w:space="0" w:color="auto"/>
        <w:bottom w:val="none" w:sz="0" w:space="0" w:color="auto"/>
        <w:right w:val="none" w:sz="0" w:space="0" w:color="auto"/>
      </w:divBdr>
    </w:div>
    <w:div w:id="1685814590">
      <w:bodyDiv w:val="1"/>
      <w:marLeft w:val="0"/>
      <w:marRight w:val="0"/>
      <w:marTop w:val="0"/>
      <w:marBottom w:val="0"/>
      <w:divBdr>
        <w:top w:val="none" w:sz="0" w:space="0" w:color="auto"/>
        <w:left w:val="none" w:sz="0" w:space="0" w:color="auto"/>
        <w:bottom w:val="none" w:sz="0" w:space="0" w:color="auto"/>
        <w:right w:val="none" w:sz="0" w:space="0" w:color="auto"/>
      </w:divBdr>
    </w:div>
    <w:div w:id="1971857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D652C899FF648B3C302FD463474A6" ma:contentTypeVersion="6" ma:contentTypeDescription="Create a new document." ma:contentTypeScope="" ma:versionID="080807e8b358de3400e2ba2ea4e558da">
  <xsd:schema xmlns:xsd="http://www.w3.org/2001/XMLSchema" xmlns:xs="http://www.w3.org/2001/XMLSchema" xmlns:p="http://schemas.microsoft.com/office/2006/metadata/properties" xmlns:ns2="55785322-585e-4c46-9d2d-ddd0691b73a1" xmlns:ns3="2c0d65f9-0f36-4233-9abd-732d706e3bbc" targetNamespace="http://schemas.microsoft.com/office/2006/metadata/properties" ma:root="true" ma:fieldsID="e37c87860ed6592ab452d3c4d5e2726f" ns2:_="" ns3:_="">
    <xsd:import namespace="55785322-585e-4c46-9d2d-ddd0691b73a1"/>
    <xsd:import namespace="2c0d65f9-0f36-4233-9abd-732d706e3b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85322-585e-4c46-9d2d-ddd0691b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0d65f9-0f36-4233-9abd-732d706e3b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c0d65f9-0f36-4233-9abd-732d706e3bbc">
      <UserInfo>
        <DisplayName>Harner, Dr Anne</DisplayName>
        <AccountId>44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7CC805B-8D71-4F8C-9D6F-9AB722AE7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85322-585e-4c46-9d2d-ddd0691b73a1"/>
    <ds:schemaRef ds:uri="2c0d65f9-0f36-4233-9abd-732d706e3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56262-28A5-4083-8097-825762487B5C}">
  <ds:schemaRefs>
    <ds:schemaRef ds:uri="http://schemas.microsoft.com/sharepoint/v3/contenttype/forms"/>
  </ds:schemaRefs>
</ds:datastoreItem>
</file>

<file path=customXml/itemProps3.xml><?xml version="1.0" encoding="utf-8"?>
<ds:datastoreItem xmlns:ds="http://schemas.openxmlformats.org/officeDocument/2006/customXml" ds:itemID="{6541A6FF-FF6A-47D8-B4B1-6B73BED003E0}">
  <ds:schemaRefs>
    <ds:schemaRef ds:uri="http://schemas.microsoft.com/office/2006/metadata/properties"/>
    <ds:schemaRef ds:uri="http://schemas.microsoft.com/office/infopath/2007/PartnerControls"/>
    <ds:schemaRef ds:uri="2c0d65f9-0f36-4233-9abd-732d706e3bbc"/>
  </ds:schemaRefs>
</ds:datastoreItem>
</file>

<file path=customXml/itemProps4.xml><?xml version="1.0" encoding="utf-8"?>
<ds:datastoreItem xmlns:ds="http://schemas.openxmlformats.org/officeDocument/2006/customXml" ds:itemID="{4C085FBB-7CBD-4C11-BBB8-8D8BE3310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2948</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 Anna</dc:creator>
  <cp:keywords/>
  <cp:lastModifiedBy>Harner, Dr Anne</cp:lastModifiedBy>
  <cp:revision>2</cp:revision>
  <cp:lastPrinted>2019-09-13T14:57:00Z</cp:lastPrinted>
  <dcterms:created xsi:type="dcterms:W3CDTF">2020-02-28T17:18:00Z</dcterms:created>
  <dcterms:modified xsi:type="dcterms:W3CDTF">2020-02-28T17:18:00Z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0x010100625D652C899FF648B3C302FD463474A6</vt:lpwstr>
  </property>
  <property fmtid="{D5CDD505-2E9C-101B-9397-08002B2CF9AE}" pid="3" name="Order">
    <vt:r8>1254500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