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5979D1B1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5F33D9">
        <w:rPr>
          <w:rFonts w:ascii="Times" w:hAnsi="Times"/>
          <w:noProof/>
          <w:sz w:val="24"/>
          <w:szCs w:val="24"/>
        </w:rPr>
        <w:t>September</w:t>
      </w:r>
      <w:r w:rsidR="00D26101">
        <w:rPr>
          <w:rFonts w:ascii="Times" w:hAnsi="Times"/>
          <w:noProof/>
          <w:sz w:val="24"/>
          <w:szCs w:val="24"/>
        </w:rPr>
        <w:t xml:space="preserve"> 23</w:t>
      </w:r>
      <w:r>
        <w:rPr>
          <w:rFonts w:ascii="Times" w:hAnsi="Times"/>
          <w:noProof/>
          <w:sz w:val="24"/>
          <w:szCs w:val="24"/>
        </w:rPr>
        <w:t>, 2022 12:30p-2:00p</w:t>
      </w:r>
    </w:p>
    <w:p w14:paraId="1DB069F2" w14:textId="3C4D328F" w:rsidR="00972665" w:rsidRDefault="00D26101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 214</w:t>
      </w:r>
      <w:bookmarkStart w:id="1" w:name="_GoBack"/>
      <w:bookmarkEnd w:id="1"/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14:paraId="13B2346C" w14:textId="6BD2C172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534673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229BCEE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1FFB0C37" w14:textId="649434C8" w:rsidR="005F33D9" w:rsidRDefault="00155609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proofErr w:type="spellStart"/>
      <w:r w:rsidR="005F33D9">
        <w:rPr>
          <w:rFonts w:ascii="Times" w:hAnsi="Times"/>
          <w:sz w:val="24"/>
          <w:szCs w:val="24"/>
        </w:rPr>
        <w:t>Annastasia</w:t>
      </w:r>
      <w:proofErr w:type="spellEnd"/>
      <w:r w:rsidR="005F33D9">
        <w:rPr>
          <w:rFonts w:ascii="Times" w:hAnsi="Times"/>
          <w:sz w:val="24"/>
          <w:szCs w:val="24"/>
        </w:rPr>
        <w:t xml:space="preserve"> Samuels</w:t>
      </w:r>
    </w:p>
    <w:p w14:paraId="58A3E52D" w14:textId="3EBE276B" w:rsidR="0078266B" w:rsidRPr="005F33D9" w:rsidRDefault="00AA4A66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F33D9">
        <w:rPr>
          <w:rFonts w:ascii="Times" w:hAnsi="Times"/>
          <w:sz w:val="24"/>
          <w:szCs w:val="24"/>
        </w:rPr>
        <w:t>Black Faculty Staff A</w:t>
      </w:r>
      <w:r w:rsidR="002B5952" w:rsidRPr="005F33D9">
        <w:rPr>
          <w:rFonts w:ascii="Times" w:hAnsi="Times"/>
          <w:sz w:val="24"/>
          <w:szCs w:val="24"/>
        </w:rPr>
        <w:t xml:space="preserve">ssociation </w:t>
      </w:r>
      <w:r w:rsidRPr="005F33D9">
        <w:rPr>
          <w:rFonts w:ascii="Times" w:hAnsi="Times"/>
          <w:sz w:val="24"/>
          <w:szCs w:val="24"/>
        </w:rPr>
        <w:t>(BFSA) Liaison:</w:t>
      </w:r>
      <w:r w:rsidR="005F33D9" w:rsidRPr="005F33D9">
        <w:rPr>
          <w:rFonts w:ascii="Times" w:hAnsi="Times"/>
          <w:sz w:val="24"/>
          <w:szCs w:val="24"/>
        </w:rPr>
        <w:t xml:space="preserve"> Mirielle Jackueux</w:t>
      </w:r>
      <w:r w:rsidRPr="005F33D9">
        <w:rPr>
          <w:rFonts w:ascii="Times" w:hAnsi="Times"/>
          <w:sz w:val="24"/>
          <w:szCs w:val="24"/>
        </w:rPr>
        <w:t xml:space="preserve"> 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4012AC3E" w14:textId="443B6DF0" w:rsidR="003E29A8" w:rsidRPr="000D5CC3" w:rsidRDefault="005F33D9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Update on request for official HR liaison to SAC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5F5EC251" w14:textId="77777777" w:rsidR="005F33D9" w:rsidRDefault="00E937C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7092D713" w14:textId="77777777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8BD5B93" w14:textId="0D8A7C6F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14D4761C" w14:textId="2237B99A" w:rsidR="005F33D9" w:rsidRDefault="005F33D9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Discussion of what staff want/need/expect from Dr. Timur’s liaison role 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7D65B74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>, Diane Bova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2E13042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Gelow &amp; Suzy Ponicsan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A5D59F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– 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044D38C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6C992586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40D908C4" w:rsidR="002B5952" w:rsidRPr="002B5952" w:rsidRDefault="002B5952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B5952">
        <w:rPr>
          <w:rFonts w:ascii="Times" w:hAnsi="Times"/>
          <w:bCs/>
          <w:sz w:val="24"/>
          <w:szCs w:val="24"/>
        </w:rPr>
        <w:lastRenderedPageBreak/>
        <w:t>None active</w:t>
      </w:r>
    </w:p>
    <w:p w14:paraId="34EA4FD0" w14:textId="10A7EB03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>
        <w:rPr>
          <w:rFonts w:ascii="Times" w:hAnsi="Times"/>
          <w:b/>
          <w:bCs/>
          <w:sz w:val="24"/>
          <w:szCs w:val="24"/>
        </w:rPr>
        <w:t xml:space="preserve">- 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4316EE5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41D7D8E0" w:rsid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 xml:space="preserve">: </w:t>
      </w:r>
      <w:r w:rsidR="006A6D70">
        <w:rPr>
          <w:rFonts w:ascii="Times" w:hAnsi="Times"/>
          <w:b/>
          <w:bCs/>
          <w:sz w:val="24"/>
          <w:szCs w:val="24"/>
        </w:rPr>
        <w:t xml:space="preserve">October </w:t>
      </w:r>
      <w:r w:rsidR="00654B8F">
        <w:rPr>
          <w:rFonts w:ascii="Times" w:hAnsi="Times"/>
          <w:b/>
          <w:bCs/>
          <w:sz w:val="24"/>
          <w:szCs w:val="24"/>
        </w:rPr>
        <w:t>21</w:t>
      </w:r>
      <w:r w:rsidR="00E10CBC">
        <w:rPr>
          <w:rFonts w:ascii="Times" w:hAnsi="Times"/>
          <w:b/>
          <w:bCs/>
          <w:sz w:val="24"/>
          <w:szCs w:val="24"/>
        </w:rPr>
        <w:t>, 12:30-2:00, CC214</w:t>
      </w:r>
    </w:p>
    <w:sectPr w:rsid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5952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33D9"/>
    <w:rsid w:val="005F66AF"/>
    <w:rsid w:val="005F6A9C"/>
    <w:rsid w:val="0061332F"/>
    <w:rsid w:val="00614743"/>
    <w:rsid w:val="006148E3"/>
    <w:rsid w:val="00623B25"/>
    <w:rsid w:val="006250A0"/>
    <w:rsid w:val="006313DE"/>
    <w:rsid w:val="00645837"/>
    <w:rsid w:val="00654B8F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D70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003F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1484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36D3"/>
    <w:rsid w:val="00B06AF8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26101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3B9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1971"/>
    <w:rsid w:val="00DB3C31"/>
    <w:rsid w:val="00DD0F1A"/>
    <w:rsid w:val="00DD376E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16568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9818-18B8-4E13-8BD8-6CDCBE64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8</cp:revision>
  <cp:lastPrinted>2020-03-05T17:58:00Z</cp:lastPrinted>
  <dcterms:created xsi:type="dcterms:W3CDTF">2022-08-17T13:17:00Z</dcterms:created>
  <dcterms:modified xsi:type="dcterms:W3CDTF">2022-09-19T20:01:00Z</dcterms:modified>
</cp:coreProperties>
</file>