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B4A7" w14:textId="287E4B51" w:rsidR="00F22C23" w:rsidRDefault="005A1A54" w:rsidP="00F22C23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 w:rsidRPr="005A1A54">
        <w:rPr>
          <w:rFonts w:ascii="Times" w:hAnsi="Times"/>
          <w:noProof/>
          <w:sz w:val="24"/>
          <w:szCs w:val="24"/>
        </w:rPr>
        <w:drawing>
          <wp:inline distT="0" distB="0" distL="0" distR="0" wp14:anchorId="51962292" wp14:editId="24989075">
            <wp:extent cx="1329973" cy="1137684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6" cy="15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2018" w14:textId="77777777" w:rsidR="00F22C23" w:rsidRPr="005A1A54" w:rsidRDefault="00F22C23" w:rsidP="00F22C23">
      <w:pPr>
        <w:spacing w:after="0"/>
        <w:ind w:left="0" w:firstLine="0"/>
        <w:jc w:val="center"/>
        <w:rPr>
          <w:rFonts w:ascii="Times" w:hAnsi="Times"/>
          <w:noProof/>
          <w:sz w:val="16"/>
          <w:szCs w:val="16"/>
        </w:rPr>
      </w:pPr>
    </w:p>
    <w:p w14:paraId="162CFFC1" w14:textId="77777777" w:rsidR="00F22C23" w:rsidRPr="003E6A30" w:rsidRDefault="00F22C23" w:rsidP="00F22C23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3E6A30">
        <w:rPr>
          <w:rFonts w:ascii="Times" w:hAnsi="Times"/>
          <w:b/>
          <w:noProof/>
          <w:sz w:val="24"/>
          <w:szCs w:val="24"/>
        </w:rPr>
        <w:t>Staff Advisory Council</w:t>
      </w:r>
    </w:p>
    <w:p w14:paraId="575C4A15" w14:textId="124F6576" w:rsidR="00F22C23" w:rsidRDefault="00F22C23" w:rsidP="00F22C23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A7348D">
        <w:rPr>
          <w:rFonts w:ascii="Times" w:hAnsi="Times"/>
          <w:noProof/>
          <w:sz w:val="24"/>
          <w:szCs w:val="24"/>
        </w:rPr>
        <w:t>February 9</w:t>
      </w:r>
      <w:r w:rsidR="00A7348D" w:rsidRPr="00A7348D">
        <w:rPr>
          <w:rFonts w:ascii="Times" w:hAnsi="Times"/>
          <w:noProof/>
          <w:sz w:val="24"/>
          <w:szCs w:val="24"/>
          <w:vertAlign w:val="superscript"/>
        </w:rPr>
        <w:t>th</w:t>
      </w:r>
      <w:r w:rsidR="00A7348D">
        <w:rPr>
          <w:rFonts w:ascii="Times" w:hAnsi="Times"/>
          <w:noProof/>
          <w:sz w:val="24"/>
          <w:szCs w:val="24"/>
        </w:rPr>
        <w:t xml:space="preserve"> </w:t>
      </w:r>
      <w:r w:rsidR="00EE724B">
        <w:rPr>
          <w:rFonts w:ascii="Times" w:hAnsi="Times"/>
          <w:noProof/>
          <w:sz w:val="24"/>
          <w:szCs w:val="24"/>
        </w:rPr>
        <w:t xml:space="preserve"> </w:t>
      </w:r>
      <w:r>
        <w:rPr>
          <w:rFonts w:ascii="Times" w:hAnsi="Times"/>
          <w:noProof/>
          <w:sz w:val="24"/>
          <w:szCs w:val="24"/>
        </w:rPr>
        <w:t xml:space="preserve"> ~ 12:30p-2:00p</w:t>
      </w:r>
    </w:p>
    <w:p w14:paraId="0A92DF99" w14:textId="77777777" w:rsidR="00F22C23" w:rsidRDefault="005E0231" w:rsidP="00F22C23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Cohen Center 214</w:t>
      </w:r>
    </w:p>
    <w:p w14:paraId="3F98AD80" w14:textId="77777777" w:rsidR="00F22C23" w:rsidRPr="005A1A54" w:rsidRDefault="00F22C23" w:rsidP="00F22C23">
      <w:pPr>
        <w:spacing w:after="0"/>
        <w:ind w:left="0" w:firstLine="0"/>
        <w:jc w:val="center"/>
        <w:rPr>
          <w:rFonts w:ascii="Times" w:hAnsi="Times"/>
          <w:noProof/>
          <w:sz w:val="16"/>
          <w:szCs w:val="16"/>
        </w:rPr>
      </w:pPr>
    </w:p>
    <w:p w14:paraId="5F44D4D3" w14:textId="77777777" w:rsidR="00F22C23" w:rsidRDefault="00F22C23" w:rsidP="00F22C23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>
        <w:rPr>
          <w:rFonts w:ascii="Times" w:hAnsi="Times"/>
          <w:b/>
          <w:noProof/>
          <w:sz w:val="24"/>
          <w:szCs w:val="24"/>
          <w:u w:val="single"/>
        </w:rPr>
        <w:t>202</w:t>
      </w:r>
      <w:r w:rsidR="005E0231">
        <w:rPr>
          <w:rFonts w:ascii="Times" w:hAnsi="Times"/>
          <w:b/>
          <w:noProof/>
          <w:sz w:val="24"/>
          <w:szCs w:val="24"/>
          <w:u w:val="single"/>
        </w:rPr>
        <w:t>3</w:t>
      </w:r>
      <w:r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5E0231">
        <w:rPr>
          <w:rFonts w:ascii="Times" w:hAnsi="Times"/>
          <w:b/>
          <w:noProof/>
          <w:sz w:val="24"/>
          <w:szCs w:val="24"/>
          <w:u w:val="single"/>
        </w:rPr>
        <w:t>4</w:t>
      </w:r>
      <w:r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6EA58DDF" w14:textId="77777777" w:rsidR="00F22C23" w:rsidRDefault="00F22C23" w:rsidP="00F22C23">
      <w:pPr>
        <w:spacing w:after="0"/>
        <w:ind w:left="0" w:firstLine="0"/>
        <w:rPr>
          <w:rFonts w:ascii="Times" w:hAnsi="Times"/>
          <w:b/>
          <w:noProof/>
          <w:sz w:val="24"/>
          <w:szCs w:val="24"/>
          <w:u w:val="single"/>
        </w:rPr>
        <w:sectPr w:rsidR="00F22C23">
          <w:pgSz w:w="12240" w:h="15840"/>
          <w:pgMar w:top="1440" w:right="1440" w:bottom="1440" w:left="1440" w:header="720" w:footer="720" w:gutter="0"/>
          <w:cols w:space="720"/>
        </w:sectPr>
      </w:pPr>
    </w:p>
    <w:p w14:paraId="6040A171" w14:textId="77777777" w:rsidR="00F22C23" w:rsidRPr="005A1A54" w:rsidRDefault="00F22C23" w:rsidP="00F22C23">
      <w:pPr>
        <w:spacing w:after="0"/>
        <w:ind w:left="0" w:firstLine="0"/>
        <w:jc w:val="center"/>
        <w:rPr>
          <w:rFonts w:ascii="Times" w:hAnsi="Times"/>
          <w:b/>
          <w:noProof/>
          <w:sz w:val="16"/>
          <w:szCs w:val="16"/>
          <w:u w:val="single"/>
        </w:rPr>
      </w:pPr>
    </w:p>
    <w:p w14:paraId="2A7E4897" w14:textId="77777777" w:rsidR="00F22C23" w:rsidRDefault="00F22C23" w:rsidP="00F22C23">
      <w:pPr>
        <w:spacing w:after="0"/>
        <w:ind w:left="0" w:firstLine="0"/>
        <w:rPr>
          <w:rFonts w:ascii="Times" w:hAnsi="Times"/>
          <w:noProof/>
          <w:sz w:val="24"/>
          <w:szCs w:val="24"/>
        </w:rPr>
        <w:sectPr w:rsidR="00F22C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A1A54" w14:paraId="024077D1" w14:textId="77777777" w:rsidTr="003E6A30">
        <w:tc>
          <w:tcPr>
            <w:tcW w:w="5040" w:type="dxa"/>
          </w:tcPr>
          <w:p w14:paraId="1F20FB82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President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Jena Padilla</w:t>
            </w:r>
          </w:p>
          <w:p w14:paraId="48DB167D" w14:textId="650B2ACE" w:rsidR="005A1A54" w:rsidRPr="003E6A30" w:rsidRDefault="005A1A54" w:rsidP="005A1A54">
            <w:pPr>
              <w:ind w:left="0" w:firstLine="0"/>
              <w:jc w:val="center"/>
              <w:rPr>
                <w:rFonts w:ascii="Times" w:hAnsi="Times"/>
                <w:b/>
                <w:i/>
                <w:noProof/>
                <w:sz w:val="16"/>
                <w:szCs w:val="16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Lutgert College of Business</w:t>
            </w:r>
            <w:r w:rsidR="003E6A30">
              <w:rPr>
                <w:rFonts w:ascii="Times" w:hAnsi="Times"/>
                <w:noProof/>
                <w:sz w:val="24"/>
                <w:szCs w:val="24"/>
              </w:rPr>
              <w:t xml:space="preserve"> </w:t>
            </w:r>
            <w:r w:rsidR="003E6A30">
              <w:rPr>
                <w:rFonts w:ascii="Times" w:hAnsi="Times"/>
                <w:noProof/>
                <w:sz w:val="16"/>
                <w:szCs w:val="16"/>
              </w:rPr>
              <w:br/>
            </w:r>
          </w:p>
        </w:tc>
        <w:tc>
          <w:tcPr>
            <w:tcW w:w="5040" w:type="dxa"/>
          </w:tcPr>
          <w:p w14:paraId="70B920E4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Vice-President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Zachry Gelow</w:t>
            </w:r>
          </w:p>
          <w:p w14:paraId="17FA8EAE" w14:textId="53CFB77D" w:rsidR="005A1A54" w:rsidRPr="003E6A30" w:rsidRDefault="005A1A54" w:rsidP="003E6A30">
            <w:pPr>
              <w:ind w:left="0" w:firstLine="0"/>
              <w:jc w:val="center"/>
              <w:rPr>
                <w:rFonts w:ascii="Times" w:hAnsi="Times" w:cs="Times"/>
                <w:b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Marieb College of Health &amp; Human Services</w:t>
            </w:r>
          </w:p>
        </w:tc>
      </w:tr>
      <w:tr w:rsidR="005A1A54" w14:paraId="78D20B70" w14:textId="77777777" w:rsidTr="003E6A30">
        <w:tc>
          <w:tcPr>
            <w:tcW w:w="5040" w:type="dxa"/>
          </w:tcPr>
          <w:p w14:paraId="4F8D135D" w14:textId="5D547478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Secretary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 w:rsidR="006F1A36">
              <w:rPr>
                <w:rFonts w:ascii="Times" w:hAnsi="Times"/>
                <w:b/>
                <w:noProof/>
                <w:sz w:val="28"/>
                <w:szCs w:val="28"/>
              </w:rPr>
              <w:t>Maggie Hohne</w:t>
            </w:r>
          </w:p>
          <w:p w14:paraId="7E412ECA" w14:textId="19B5790E" w:rsidR="005A1A54" w:rsidRPr="003E6A30" w:rsidRDefault="00790EFD" w:rsidP="003E6A30">
            <w:pPr>
              <w:ind w:left="0" w:firstLine="0"/>
              <w:jc w:val="center"/>
              <w:rPr>
                <w:rFonts w:ascii="Times" w:hAnsi="Times"/>
                <w:noProof/>
                <w:sz w:val="16"/>
                <w:szCs w:val="16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Retention &amp; Engagement Programs</w:t>
            </w:r>
            <w:r w:rsidR="003E6A30">
              <w:rPr>
                <w:rFonts w:ascii="Times" w:hAnsi="Times"/>
                <w:noProof/>
                <w:sz w:val="24"/>
                <w:szCs w:val="24"/>
              </w:rPr>
              <w:t xml:space="preserve"> </w:t>
            </w:r>
            <w:r w:rsidR="003E6A30">
              <w:rPr>
                <w:rFonts w:ascii="Times" w:hAnsi="Times"/>
                <w:noProof/>
                <w:sz w:val="16"/>
                <w:szCs w:val="16"/>
              </w:rPr>
              <w:br/>
            </w:r>
          </w:p>
        </w:tc>
        <w:tc>
          <w:tcPr>
            <w:tcW w:w="5040" w:type="dxa"/>
          </w:tcPr>
          <w:p w14:paraId="78EAD6AA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Treasurer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Herbert Sanabria</w:t>
            </w:r>
          </w:p>
          <w:p w14:paraId="25ACFF7C" w14:textId="10CA01B5" w:rsidR="005A1A54" w:rsidRPr="005A1A54" w:rsidRDefault="005A1A54" w:rsidP="005A1A54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General Ledger &amp; Treasury</w:t>
            </w:r>
          </w:p>
        </w:tc>
      </w:tr>
      <w:tr w:rsidR="005A1A54" w14:paraId="16B6FB99" w14:textId="77777777" w:rsidTr="003E6A30">
        <w:tc>
          <w:tcPr>
            <w:tcW w:w="10080" w:type="dxa"/>
            <w:gridSpan w:val="2"/>
          </w:tcPr>
          <w:p w14:paraId="77FA26CC" w14:textId="77777777" w:rsidR="005A1A54" w:rsidRDefault="005A1A54" w:rsidP="005A1A54">
            <w:pPr>
              <w:ind w:left="0" w:firstLine="0"/>
              <w:jc w:val="center"/>
              <w:rPr>
                <w:rFonts w:ascii="Times" w:hAnsi="Times"/>
                <w:b/>
                <w:noProof/>
                <w:sz w:val="28"/>
                <w:szCs w:val="28"/>
              </w:rPr>
            </w:pPr>
            <w:r>
              <w:rPr>
                <w:rFonts w:ascii="Times" w:hAnsi="Times"/>
                <w:b/>
                <w:i/>
                <w:noProof/>
                <w:sz w:val="28"/>
                <w:szCs w:val="28"/>
              </w:rPr>
              <w:t>Communications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b/>
                <w:noProof/>
                <w:sz w:val="28"/>
                <w:szCs w:val="28"/>
              </w:rPr>
              <w:t>Jaclyn Chastain</w:t>
            </w:r>
          </w:p>
          <w:p w14:paraId="05AE9C83" w14:textId="356237D6" w:rsidR="005A1A54" w:rsidRPr="005A1A54" w:rsidRDefault="005A1A54" w:rsidP="005A1A54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Academic &amp; Curriculum Support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188"/>
        <w:tblW w:w="10265" w:type="dxa"/>
        <w:tblInd w:w="0" w:type="dxa"/>
        <w:tblLook w:val="04A0" w:firstRow="1" w:lastRow="0" w:firstColumn="1" w:lastColumn="0" w:noHBand="0" w:noVBand="1"/>
      </w:tblPr>
      <w:tblGrid>
        <w:gridCol w:w="2705"/>
        <w:gridCol w:w="7560"/>
      </w:tblGrid>
      <w:tr w:rsidR="006F1A36" w14:paraId="5035A233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8C4" w14:textId="0913BFB9" w:rsidR="006F1A36" w:rsidRDefault="006F1A36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Shannon Acosta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420" w14:textId="21DBDF98" w:rsidR="006F1A36" w:rsidRDefault="006F1A36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Graduate Studies</w:t>
            </w:r>
          </w:p>
        </w:tc>
      </w:tr>
      <w:tr w:rsidR="003E6A30" w14:paraId="51B274D8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B281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41B" w14:textId="77777777" w:rsidR="003E6A30" w:rsidRPr="00790EFD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sz w:val="24"/>
                <w:szCs w:val="24"/>
                <w:shd w:val="clear" w:color="auto" w:fill="FFFFFF"/>
              </w:rPr>
            </w:pPr>
            <w:r w:rsidRPr="00790EF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3E6A30" w14:paraId="1CAD4D22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533E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40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3E6A30" w14:paraId="149CCE77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89C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A88D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3E6A30" w14:paraId="5125B39F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7E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Dayna Harpster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E91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WGCU Communications</w:t>
            </w:r>
          </w:p>
        </w:tc>
      </w:tr>
      <w:tr w:rsidR="003E6A30" w14:paraId="21002D87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78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Catherine Hoggs-Perez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494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Innovative Education &amp; Partnerships</w:t>
            </w:r>
          </w:p>
        </w:tc>
      </w:tr>
      <w:tr w:rsidR="003E6A30" w14:paraId="0ED991AD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0DBE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Jarvis Judge-Barnes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A4A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Enrollment Management</w:t>
            </w:r>
          </w:p>
        </w:tc>
      </w:tr>
      <w:tr w:rsidR="003E6A30" w14:paraId="075C3E61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B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Santiago Luaces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8AA9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3E6A30" w14:paraId="51432A26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F90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FD96" w14:textId="77777777" w:rsidR="003E6A30" w:rsidRDefault="003E6A30" w:rsidP="003E6A30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790EFD" w14:paraId="3126A25A" w14:textId="77777777" w:rsidTr="00F8508E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8A9" w14:textId="3FC804B1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Terroncia Simon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19A" w14:textId="7768DF14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College of Education Advising</w:t>
            </w:r>
          </w:p>
        </w:tc>
      </w:tr>
      <w:tr w:rsidR="00790EFD" w14:paraId="41A1EE01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5A1" w14:textId="5AC6152D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Te Von Thompson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0A5" w14:textId="087ECFF7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Student Support Services TRiO Classic Program</w:t>
            </w:r>
          </w:p>
        </w:tc>
      </w:tr>
      <w:tr w:rsidR="00790EFD" w14:paraId="7BF8458C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410" w14:textId="19F9762F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Kristen Vanselow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2A4" w14:textId="7EC1EDBF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Strategy &amp; Program Innovation</w:t>
            </w:r>
          </w:p>
        </w:tc>
      </w:tr>
      <w:tr w:rsidR="00790EFD" w14:paraId="414BFCDB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FFF" w14:textId="2D0F7F7B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Caroline Vives-Vietri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875" w14:textId="2CBA09C0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Alumni Relations</w:t>
            </w:r>
          </w:p>
        </w:tc>
      </w:tr>
      <w:tr w:rsidR="00790EFD" w14:paraId="599DCAD2" w14:textId="77777777" w:rsidTr="003E6A30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AEC" w14:textId="52815E53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Susie Wentworth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FA6" w14:textId="1ECCC4FC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Government Relations</w:t>
            </w:r>
          </w:p>
        </w:tc>
      </w:tr>
      <w:tr w:rsidR="00790EFD" w14:paraId="49C86F09" w14:textId="77777777" w:rsidTr="006F1A36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A20" w14:textId="134D026C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Alexis Arnow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D51" w14:textId="3E39C2C1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 xml:space="preserve">Assessment &amp; Accredidation </w:t>
            </w:r>
          </w:p>
        </w:tc>
      </w:tr>
      <w:tr w:rsidR="00790EFD" w14:paraId="1BB4E965" w14:textId="77777777" w:rsidTr="006F1A36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C7C" w14:textId="6AECFCC6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Melissa Mari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36E" w14:textId="3CA2C8D3" w:rsidR="00790EFD" w:rsidRDefault="00790EFD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Continuing Education &amp; Professional Development</w:t>
            </w:r>
          </w:p>
        </w:tc>
      </w:tr>
      <w:tr w:rsidR="00790EFD" w14:paraId="4B9FDC12" w14:textId="77777777" w:rsidTr="006F1A36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878" w14:textId="29A572BB" w:rsidR="00790EFD" w:rsidRDefault="003B24A3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Christina Kreiger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229" w14:textId="5461078A" w:rsidR="00790EFD" w:rsidRDefault="003B24A3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 xml:space="preserve">Retention &amp; Engagement Programs </w:t>
            </w:r>
          </w:p>
        </w:tc>
      </w:tr>
      <w:tr w:rsidR="00790EFD" w14:paraId="0360308C" w14:textId="77777777" w:rsidTr="006F1A36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7C3" w14:textId="4F3674FC" w:rsidR="00790EFD" w:rsidRDefault="003B24A3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 xml:space="preserve">Alvena Paul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99A" w14:textId="1DA1427D" w:rsidR="00790EFD" w:rsidRDefault="003B24A3" w:rsidP="00790EFD">
            <w:pPr>
              <w:spacing w:line="240" w:lineRule="auto"/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 xml:space="preserve">Student Conduct </w:t>
            </w:r>
          </w:p>
        </w:tc>
      </w:tr>
    </w:tbl>
    <w:p w14:paraId="1966DCE7" w14:textId="61D6413A" w:rsidR="00F22C23" w:rsidRDefault="00F22C23" w:rsidP="00F22C23">
      <w:pPr>
        <w:spacing w:after="0"/>
        <w:ind w:left="0" w:firstLine="0"/>
        <w:rPr>
          <w:rFonts w:ascii="Times" w:hAnsi="Times"/>
          <w:noProof/>
          <w:sz w:val="24"/>
          <w:szCs w:val="24"/>
        </w:rPr>
        <w:sectPr w:rsidR="00F22C23" w:rsidSect="005A1A5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bookmarkEnd w:id="0"/>
    <w:p w14:paraId="18A576B1" w14:textId="77777777" w:rsidR="006F1A36" w:rsidRDefault="006F1A36" w:rsidP="003E6A30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A4C17E8" w14:textId="77777777" w:rsidR="006F1A36" w:rsidRDefault="006F1A36" w:rsidP="003E6A30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2A0809FB" w14:textId="77777777" w:rsidR="006F1A36" w:rsidRDefault="006F1A36" w:rsidP="00B87FDD">
      <w:pPr>
        <w:spacing w:after="0"/>
        <w:ind w:left="0" w:firstLine="0"/>
        <w:rPr>
          <w:rFonts w:ascii="Times" w:hAnsi="Times"/>
          <w:b/>
          <w:bCs/>
          <w:sz w:val="32"/>
          <w:szCs w:val="32"/>
        </w:rPr>
      </w:pPr>
    </w:p>
    <w:p w14:paraId="6BC46249" w14:textId="77777777" w:rsidR="00790EFD" w:rsidRDefault="00790EFD" w:rsidP="003E6A30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63E6E21" w14:textId="67FB87CC" w:rsidR="00F22C23" w:rsidRDefault="00F22C23" w:rsidP="00790EF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32"/>
          <w:szCs w:val="32"/>
        </w:rPr>
        <w:lastRenderedPageBreak/>
        <w:t>Agenda, Abbreviated Meeting</w:t>
      </w:r>
    </w:p>
    <w:p w14:paraId="1413AC40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Call to Order</w:t>
      </w:r>
    </w:p>
    <w:p w14:paraId="51C3D8EF" w14:textId="71419FC0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Approval of Minutes from last meeting</w:t>
      </w:r>
      <w:r w:rsidR="006F1A36">
        <w:rPr>
          <w:rFonts w:ascii="Times" w:hAnsi="Times"/>
          <w:b/>
          <w:bCs/>
          <w:sz w:val="24"/>
          <w:szCs w:val="24"/>
        </w:rPr>
        <w:t xml:space="preserve"> </w:t>
      </w:r>
    </w:p>
    <w:p w14:paraId="61661FD0" w14:textId="1AB3D62F" w:rsidR="00F22C23" w:rsidRPr="005A37A4" w:rsidRDefault="00F22C23" w:rsidP="005A37A4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Officer Reports </w:t>
      </w:r>
      <w:r w:rsidR="005F65BE">
        <w:rPr>
          <w:rFonts w:ascii="Times" w:hAnsi="Times"/>
          <w:b/>
          <w:bCs/>
          <w:sz w:val="24"/>
          <w:szCs w:val="24"/>
        </w:rPr>
        <w:t xml:space="preserve">– </w:t>
      </w:r>
      <w:r w:rsidR="005F65BE">
        <w:rPr>
          <w:rFonts w:ascii="Times" w:hAnsi="Times"/>
          <w:bCs/>
          <w:sz w:val="24"/>
          <w:szCs w:val="24"/>
        </w:rPr>
        <w:t>to be provided via email prior to meeting</w:t>
      </w:r>
    </w:p>
    <w:p w14:paraId="25DF6A59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President: </w:t>
      </w:r>
      <w:r w:rsidR="005374A2">
        <w:rPr>
          <w:rFonts w:ascii="Times" w:hAnsi="Times"/>
          <w:sz w:val="24"/>
          <w:szCs w:val="24"/>
        </w:rPr>
        <w:t>Jena Padilla</w:t>
      </w:r>
    </w:p>
    <w:p w14:paraId="06FF8E82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Vice President: </w:t>
      </w:r>
      <w:r w:rsidR="005374A2">
        <w:rPr>
          <w:rFonts w:ascii="Times" w:hAnsi="Times"/>
          <w:sz w:val="24"/>
          <w:szCs w:val="24"/>
        </w:rPr>
        <w:t>Zachry Gelow</w:t>
      </w:r>
    </w:p>
    <w:p w14:paraId="150AD138" w14:textId="032D701A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Secretary: </w:t>
      </w:r>
      <w:r w:rsidR="006F1A36">
        <w:rPr>
          <w:rFonts w:ascii="Times" w:hAnsi="Times"/>
          <w:sz w:val="24"/>
          <w:szCs w:val="24"/>
        </w:rPr>
        <w:t>Maggie Hohne</w:t>
      </w:r>
    </w:p>
    <w:p w14:paraId="04BCF5F2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Treasurer: </w:t>
      </w:r>
      <w:r w:rsidR="005374A2">
        <w:rPr>
          <w:rFonts w:ascii="Times" w:hAnsi="Times"/>
          <w:sz w:val="24"/>
          <w:szCs w:val="24"/>
        </w:rPr>
        <w:t>Herbert Sanabria</w:t>
      </w:r>
    </w:p>
    <w:p w14:paraId="61D5E505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Communications: </w:t>
      </w:r>
      <w:r w:rsidR="005374A2">
        <w:rPr>
          <w:rFonts w:ascii="Times" w:hAnsi="Times"/>
          <w:sz w:val="24"/>
          <w:szCs w:val="24"/>
        </w:rPr>
        <w:t>Jaclyn Chastain</w:t>
      </w:r>
    </w:p>
    <w:p w14:paraId="65BFD79E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Finest of the Flock</w:t>
      </w:r>
    </w:p>
    <w:p w14:paraId="0BBFAA55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Public Comment</w:t>
      </w:r>
    </w:p>
    <w:p w14:paraId="52F641DD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SAC Liaison Reports </w:t>
      </w:r>
    </w:p>
    <w:p w14:paraId="4C49A3F6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SAC Liaison: Dr. </w:t>
      </w:r>
      <w:r w:rsidR="005374A2">
        <w:rPr>
          <w:rFonts w:ascii="Times" w:hAnsi="Times"/>
          <w:sz w:val="24"/>
          <w:szCs w:val="24"/>
        </w:rPr>
        <w:t>Eileen De Luca</w:t>
      </w:r>
    </w:p>
    <w:p w14:paraId="017A2307" w14:textId="77777777" w:rsidR="00684A4C" w:rsidRDefault="00684A4C" w:rsidP="00684A4C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Faculty Senate Liaison: Dr. Lyndsay Rhodes</w:t>
      </w:r>
    </w:p>
    <w:p w14:paraId="459E7093" w14:textId="77777777" w:rsidR="00684A4C" w:rsidRDefault="00684A4C" w:rsidP="00684A4C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Student Government Liaison: Tanner Kelly </w:t>
      </w:r>
    </w:p>
    <w:p w14:paraId="5305DE77" w14:textId="5E9705E6" w:rsidR="00F71433" w:rsidRDefault="00F71433" w:rsidP="00F22C23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CAPS: Ama</w:t>
      </w:r>
      <w:r w:rsidR="00C27FA3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da Zoghbi </w:t>
      </w:r>
    </w:p>
    <w:p w14:paraId="46842D5F" w14:textId="072F2D44" w:rsidR="00F22C23" w:rsidRDefault="00F22C23" w:rsidP="005374A2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Association (BFSA) Liaison: </w:t>
      </w:r>
      <w:r w:rsidR="00B161AC">
        <w:rPr>
          <w:rFonts w:ascii="Times" w:hAnsi="Times"/>
          <w:sz w:val="24"/>
          <w:szCs w:val="24"/>
        </w:rPr>
        <w:t>Alvena Paul</w:t>
      </w:r>
      <w:r w:rsidR="000E1EE1">
        <w:rPr>
          <w:rFonts w:ascii="Times" w:hAnsi="Times"/>
          <w:sz w:val="24"/>
          <w:szCs w:val="24"/>
        </w:rPr>
        <w:t xml:space="preserve"> </w:t>
      </w:r>
      <w:r w:rsidRPr="005374A2">
        <w:rPr>
          <w:rFonts w:ascii="Times" w:hAnsi="Times"/>
          <w:sz w:val="24"/>
          <w:szCs w:val="24"/>
        </w:rPr>
        <w:t xml:space="preserve"> </w:t>
      </w:r>
    </w:p>
    <w:p w14:paraId="37E84ABE" w14:textId="28B3F9DD" w:rsidR="00684A4C" w:rsidRPr="005374A2" w:rsidRDefault="00684A4C" w:rsidP="005374A2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Alianza </w:t>
      </w:r>
      <w:r>
        <w:rPr>
          <w:rFonts w:ascii="Times" w:hAnsi="Times"/>
          <w:sz w:val="24"/>
          <w:szCs w:val="24"/>
        </w:rPr>
        <w:t>Liaison</w:t>
      </w:r>
      <w:r>
        <w:rPr>
          <w:rFonts w:ascii="Times" w:hAnsi="Times"/>
          <w:sz w:val="24"/>
          <w:szCs w:val="24"/>
        </w:rPr>
        <w:t>: TBA</w:t>
      </w:r>
    </w:p>
    <w:p w14:paraId="7407FA0A" w14:textId="44977FF0" w:rsidR="0096574F" w:rsidRDefault="0096574F" w:rsidP="001759D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Special Guest</w:t>
      </w:r>
    </w:p>
    <w:p w14:paraId="0313FB73" w14:textId="11B4B843" w:rsidR="0096574F" w:rsidRDefault="0096574F" w:rsidP="0096574F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Dr. Glenn Whitehouse, Director, Core Skills/Associate Professor </w:t>
      </w:r>
    </w:p>
    <w:p w14:paraId="5E207595" w14:textId="6A51979C" w:rsidR="006F1A36" w:rsidRPr="00684A4C" w:rsidRDefault="00F22C23" w:rsidP="001759D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Old Business </w:t>
      </w:r>
      <w:r>
        <w:rPr>
          <w:rFonts w:ascii="Times" w:hAnsi="Times"/>
          <w:bCs/>
          <w:sz w:val="24"/>
          <w:szCs w:val="24"/>
        </w:rPr>
        <w:t xml:space="preserve"> </w:t>
      </w:r>
    </w:p>
    <w:p w14:paraId="13D936F5" w14:textId="1B854FD4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New Business</w:t>
      </w:r>
    </w:p>
    <w:p w14:paraId="645448DD" w14:textId="41B4E7A2" w:rsidR="00684A4C" w:rsidRPr="00684A4C" w:rsidRDefault="00684A4C" w:rsidP="00684A4C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Bylaw</w:t>
      </w:r>
      <w:r>
        <w:rPr>
          <w:rFonts w:ascii="Times" w:hAnsi="Times"/>
          <w:bCs/>
          <w:sz w:val="24"/>
          <w:szCs w:val="24"/>
        </w:rPr>
        <w:t xml:space="preserve"> Discussion</w:t>
      </w:r>
    </w:p>
    <w:p w14:paraId="5427162E" w14:textId="72BF8E49" w:rsidR="00684A4C" w:rsidRPr="00684A4C" w:rsidRDefault="00684A4C" w:rsidP="00684A4C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Strategic Planning Discussion </w:t>
      </w:r>
    </w:p>
    <w:p w14:paraId="1AFF540C" w14:textId="466DD159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SAC Standing Committee Reports </w:t>
      </w:r>
    </w:p>
    <w:p w14:paraId="50480F13" w14:textId="6F949681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Elections</w:t>
      </w:r>
      <w:r w:rsidR="00E977B2">
        <w:rPr>
          <w:rFonts w:ascii="Times" w:hAnsi="Times"/>
          <w:bCs/>
          <w:sz w:val="24"/>
          <w:szCs w:val="24"/>
        </w:rPr>
        <w:t>:</w:t>
      </w:r>
      <w:r>
        <w:rPr>
          <w:rFonts w:ascii="Times" w:hAnsi="Times"/>
          <w:bCs/>
          <w:sz w:val="24"/>
          <w:szCs w:val="24"/>
        </w:rPr>
        <w:t xml:space="preserve"> </w:t>
      </w:r>
      <w:r w:rsidR="00D80118">
        <w:rPr>
          <w:rFonts w:ascii="Times" w:hAnsi="Times"/>
          <w:bCs/>
          <w:sz w:val="24"/>
          <w:szCs w:val="24"/>
        </w:rPr>
        <w:t xml:space="preserve">Dayna Harpster </w:t>
      </w:r>
    </w:p>
    <w:p w14:paraId="77772703" w14:textId="13139D08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Employee Recognition</w:t>
      </w:r>
      <w:r w:rsidR="00E977B2">
        <w:rPr>
          <w:rFonts w:ascii="Times" w:hAnsi="Times"/>
          <w:bCs/>
          <w:sz w:val="24"/>
          <w:szCs w:val="24"/>
        </w:rPr>
        <w:t>:</w:t>
      </w:r>
      <w:r>
        <w:rPr>
          <w:rFonts w:ascii="Times" w:hAnsi="Times"/>
          <w:bCs/>
          <w:sz w:val="24"/>
          <w:szCs w:val="24"/>
        </w:rPr>
        <w:t xml:space="preserve"> </w:t>
      </w:r>
      <w:r w:rsidR="00D80118">
        <w:rPr>
          <w:rFonts w:ascii="Times" w:hAnsi="Times"/>
          <w:bCs/>
          <w:sz w:val="24"/>
          <w:szCs w:val="24"/>
        </w:rPr>
        <w:t>Caroline Vives-Vietri</w:t>
      </w:r>
      <w:r w:rsidR="00E977B2">
        <w:rPr>
          <w:rFonts w:ascii="Times" w:hAnsi="Times"/>
          <w:bCs/>
          <w:sz w:val="24"/>
          <w:szCs w:val="24"/>
        </w:rPr>
        <w:t xml:space="preserve"> &amp; Troy Bolivar</w:t>
      </w:r>
      <w:bookmarkStart w:id="1" w:name="_GoBack"/>
      <w:bookmarkEnd w:id="1"/>
    </w:p>
    <w:p w14:paraId="3120997F" w14:textId="1B7547EB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Policies</w:t>
      </w:r>
      <w:r w:rsidR="00E977B2">
        <w:rPr>
          <w:rFonts w:ascii="Times" w:hAnsi="Times"/>
          <w:bCs/>
          <w:sz w:val="24"/>
          <w:szCs w:val="24"/>
        </w:rPr>
        <w:t>:</w:t>
      </w:r>
      <w:r>
        <w:rPr>
          <w:rFonts w:ascii="Times" w:hAnsi="Times"/>
          <w:bCs/>
          <w:sz w:val="24"/>
          <w:szCs w:val="24"/>
        </w:rPr>
        <w:t xml:space="preserve"> Kelly Boy</w:t>
      </w:r>
      <w:r w:rsidR="00D80118">
        <w:rPr>
          <w:rFonts w:ascii="Times" w:hAnsi="Times"/>
          <w:bCs/>
          <w:sz w:val="24"/>
          <w:szCs w:val="24"/>
        </w:rPr>
        <w:t>d</w:t>
      </w:r>
    </w:p>
    <w:p w14:paraId="4AAD7D45" w14:textId="36A5CDEF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Professional Development Program</w:t>
      </w:r>
      <w:r w:rsidR="00E977B2">
        <w:rPr>
          <w:rFonts w:ascii="Times" w:hAnsi="Times"/>
          <w:bCs/>
          <w:sz w:val="24"/>
          <w:szCs w:val="24"/>
        </w:rPr>
        <w:t>:</w:t>
      </w:r>
      <w:r>
        <w:rPr>
          <w:rFonts w:ascii="Times" w:hAnsi="Times"/>
          <w:bCs/>
          <w:sz w:val="24"/>
          <w:szCs w:val="24"/>
        </w:rPr>
        <w:t xml:space="preserve"> </w:t>
      </w:r>
      <w:r w:rsidR="00D80118">
        <w:rPr>
          <w:rFonts w:ascii="Times" w:hAnsi="Times"/>
          <w:bCs/>
          <w:sz w:val="24"/>
          <w:szCs w:val="24"/>
        </w:rPr>
        <w:t>Santiago Luaces</w:t>
      </w:r>
    </w:p>
    <w:p w14:paraId="7CAB9BA0" w14:textId="78D07FD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Special Events</w:t>
      </w:r>
      <w:r w:rsidR="00E977B2">
        <w:rPr>
          <w:rFonts w:ascii="Times" w:hAnsi="Times"/>
          <w:bCs/>
          <w:sz w:val="24"/>
          <w:szCs w:val="24"/>
        </w:rPr>
        <w:t>:</w:t>
      </w:r>
      <w:r>
        <w:rPr>
          <w:rFonts w:ascii="Times" w:hAnsi="Times"/>
          <w:bCs/>
          <w:sz w:val="24"/>
          <w:szCs w:val="24"/>
        </w:rPr>
        <w:t xml:space="preserve"> </w:t>
      </w:r>
      <w:r w:rsidR="006F1A36">
        <w:rPr>
          <w:rFonts w:ascii="Times" w:hAnsi="Times"/>
          <w:bCs/>
          <w:sz w:val="24"/>
          <w:szCs w:val="24"/>
        </w:rPr>
        <w:t>Catherine Hoggs-Perez</w:t>
      </w:r>
    </w:p>
    <w:p w14:paraId="5E7E47FA" w14:textId="0DDBD9A5" w:rsidR="00F22C23" w:rsidRPr="005F65BE" w:rsidRDefault="00F22C23" w:rsidP="005F65B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b/>
          <w:bCs/>
          <w:sz w:val="24"/>
          <w:szCs w:val="24"/>
        </w:rPr>
        <w:t>University Committee Reports</w:t>
      </w:r>
      <w:r w:rsidR="005F65BE">
        <w:rPr>
          <w:rFonts w:ascii="Times" w:hAnsi="Times"/>
          <w:b/>
          <w:bCs/>
          <w:sz w:val="24"/>
          <w:szCs w:val="24"/>
        </w:rPr>
        <w:t xml:space="preserve"> </w:t>
      </w:r>
    </w:p>
    <w:p w14:paraId="2D9C2F97" w14:textId="4F8F9B68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ADA Advisory</w:t>
      </w:r>
      <w:r w:rsidR="00D80118">
        <w:rPr>
          <w:rFonts w:ascii="Times" w:hAnsi="Times"/>
          <w:bCs/>
          <w:sz w:val="24"/>
          <w:szCs w:val="24"/>
        </w:rPr>
        <w:t xml:space="preserve">: </w:t>
      </w:r>
      <w:r w:rsidR="00E71711">
        <w:rPr>
          <w:rFonts w:ascii="Times" w:hAnsi="Times"/>
          <w:bCs/>
          <w:sz w:val="24"/>
          <w:szCs w:val="24"/>
        </w:rPr>
        <w:t>Dayna Harpster</w:t>
      </w:r>
    </w:p>
    <w:p w14:paraId="5BDA91AA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Faculty Senate</w:t>
      </w:r>
      <w:r w:rsidR="00D80118">
        <w:rPr>
          <w:rFonts w:ascii="Times" w:hAnsi="Times"/>
          <w:bCs/>
          <w:sz w:val="24"/>
          <w:szCs w:val="24"/>
        </w:rPr>
        <w:t>: Jena Padilla</w:t>
      </w:r>
    </w:p>
    <w:p w14:paraId="6B13107B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Grant in Aid</w:t>
      </w:r>
      <w:r w:rsidR="00D80118">
        <w:rPr>
          <w:rFonts w:ascii="Times" w:hAnsi="Times"/>
          <w:bCs/>
          <w:sz w:val="24"/>
          <w:szCs w:val="24"/>
        </w:rPr>
        <w:t>: Catherine Hoggs-Perez</w:t>
      </w:r>
    </w:p>
    <w:p w14:paraId="556C23D6" w14:textId="7C5D59D5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Institutional Affairs</w:t>
      </w:r>
      <w:r w:rsidR="00D80118">
        <w:rPr>
          <w:rFonts w:ascii="Times" w:hAnsi="Times"/>
          <w:bCs/>
          <w:sz w:val="24"/>
          <w:szCs w:val="24"/>
        </w:rPr>
        <w:t>: Caroline Vives-Vietri</w:t>
      </w:r>
      <w:r w:rsidR="00F67C95">
        <w:rPr>
          <w:rFonts w:ascii="Times" w:hAnsi="Times"/>
          <w:bCs/>
          <w:sz w:val="24"/>
          <w:szCs w:val="24"/>
        </w:rPr>
        <w:t xml:space="preserve"> </w:t>
      </w:r>
    </w:p>
    <w:p w14:paraId="30A7AAF9" w14:textId="01C426A2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Parking Advisory: </w:t>
      </w:r>
      <w:r w:rsidR="00D80118">
        <w:rPr>
          <w:rFonts w:ascii="Times" w:hAnsi="Times"/>
          <w:bCs/>
          <w:sz w:val="24"/>
          <w:szCs w:val="24"/>
        </w:rPr>
        <w:t>Su</w:t>
      </w:r>
      <w:r w:rsidR="00681A93">
        <w:rPr>
          <w:rFonts w:ascii="Times" w:hAnsi="Times"/>
          <w:bCs/>
          <w:sz w:val="24"/>
          <w:szCs w:val="24"/>
        </w:rPr>
        <w:t>sie</w:t>
      </w:r>
      <w:r w:rsidR="00D80118">
        <w:rPr>
          <w:rFonts w:ascii="Times" w:hAnsi="Times"/>
          <w:bCs/>
          <w:sz w:val="24"/>
          <w:szCs w:val="24"/>
        </w:rPr>
        <w:t xml:space="preserve"> Wentworth</w:t>
      </w:r>
    </w:p>
    <w:p w14:paraId="2B56F151" w14:textId="766A9E42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Sustainability and Resiliency Counci</w:t>
      </w:r>
      <w:r w:rsidR="00D80118">
        <w:rPr>
          <w:rFonts w:ascii="Times" w:hAnsi="Times"/>
          <w:bCs/>
          <w:sz w:val="24"/>
          <w:szCs w:val="24"/>
        </w:rPr>
        <w:t>l: Santiago Luaces</w:t>
      </w:r>
      <w:r w:rsidR="00F67C95">
        <w:rPr>
          <w:rFonts w:ascii="Times" w:hAnsi="Times"/>
          <w:bCs/>
          <w:sz w:val="24"/>
          <w:szCs w:val="24"/>
        </w:rPr>
        <w:t xml:space="preserve"> </w:t>
      </w:r>
    </w:p>
    <w:p w14:paraId="4174889E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D80118">
        <w:rPr>
          <w:rFonts w:ascii="Times" w:hAnsi="Times"/>
          <w:bCs/>
          <w:sz w:val="24"/>
          <w:szCs w:val="24"/>
        </w:rPr>
        <w:t>: Troy Bolivar</w:t>
      </w:r>
    </w:p>
    <w:p w14:paraId="471836AB" w14:textId="77777777" w:rsidR="00F22C23" w:rsidRDefault="00F22C23" w:rsidP="00F22C2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06F62A79" w14:textId="77777777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None active</w:t>
      </w:r>
    </w:p>
    <w:p w14:paraId="2CC80A19" w14:textId="09BA30FE" w:rsidR="00F22C23" w:rsidRPr="005A37A4" w:rsidRDefault="00F22C23" w:rsidP="005A37A4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Presidential Appointed Committees</w:t>
      </w:r>
      <w:r w:rsidR="005A37A4">
        <w:rPr>
          <w:rFonts w:ascii="Times" w:hAnsi="Times"/>
          <w:b/>
          <w:bCs/>
          <w:sz w:val="24"/>
          <w:szCs w:val="24"/>
        </w:rPr>
        <w:t xml:space="preserve"> - </w:t>
      </w:r>
      <w:r w:rsidR="005A37A4">
        <w:rPr>
          <w:rFonts w:ascii="Times" w:hAnsi="Times"/>
          <w:bCs/>
          <w:sz w:val="24"/>
          <w:szCs w:val="24"/>
        </w:rPr>
        <w:t>to be provided via email prior to meeting</w:t>
      </w:r>
    </w:p>
    <w:p w14:paraId="3217457D" w14:textId="167AA6B1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Intercollegiate Athletic</w:t>
      </w:r>
      <w:r w:rsidR="00982AC7">
        <w:rPr>
          <w:rFonts w:ascii="Times" w:hAnsi="Times"/>
          <w:bCs/>
          <w:sz w:val="24"/>
          <w:szCs w:val="24"/>
        </w:rPr>
        <w:t>s – Zachry Gelow</w:t>
      </w:r>
    </w:p>
    <w:p w14:paraId="41D1A4AD" w14:textId="0BA0BAA5" w:rsidR="00F22C23" w:rsidRDefault="00F22C23" w:rsidP="00F22C2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Parking Citations Appeals</w:t>
      </w:r>
      <w:r w:rsidR="00982AC7">
        <w:rPr>
          <w:rFonts w:ascii="Times" w:hAnsi="Times"/>
          <w:bCs/>
          <w:sz w:val="24"/>
          <w:szCs w:val="24"/>
        </w:rPr>
        <w:t xml:space="preserve"> – </w:t>
      </w:r>
      <w:r w:rsidR="00982AC7" w:rsidRPr="001759DE">
        <w:rPr>
          <w:rFonts w:ascii="Times" w:hAnsi="Times"/>
          <w:bCs/>
          <w:sz w:val="24"/>
          <w:szCs w:val="24"/>
        </w:rPr>
        <w:t>Kelly Boyd</w:t>
      </w:r>
    </w:p>
    <w:p w14:paraId="51C7C905" w14:textId="1FB97645" w:rsidR="00982AC7" w:rsidRPr="008E53DE" w:rsidRDefault="00F22C23" w:rsidP="008E53D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Title IX</w:t>
      </w:r>
      <w:r w:rsidR="005A37A4">
        <w:rPr>
          <w:rFonts w:ascii="Times" w:hAnsi="Times"/>
          <w:bCs/>
          <w:sz w:val="24"/>
          <w:szCs w:val="24"/>
        </w:rPr>
        <w:t xml:space="preserve"> – Gail Mishler-Murray </w:t>
      </w:r>
    </w:p>
    <w:p w14:paraId="66E9A3CA" w14:textId="07AFF9EA" w:rsidR="005A37A4" w:rsidRPr="006D6B16" w:rsidRDefault="00982AC7" w:rsidP="006D6B16">
      <w:pPr>
        <w:pStyle w:val="ListParagraph"/>
        <w:numPr>
          <w:ilvl w:val="0"/>
          <w:numId w:val="1"/>
        </w:numPr>
        <w:spacing w:line="254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</w:t>
      </w:r>
      <w:r w:rsidR="00F22C23">
        <w:rPr>
          <w:rFonts w:ascii="Times" w:hAnsi="Times"/>
          <w:b/>
          <w:bCs/>
          <w:sz w:val="24"/>
          <w:szCs w:val="24"/>
        </w:rPr>
        <w:t>Campus Updates</w:t>
      </w:r>
    </w:p>
    <w:p w14:paraId="2AA4E698" w14:textId="77777777" w:rsidR="00F22C23" w:rsidRDefault="00F22C23" w:rsidP="00F22C23">
      <w:pPr>
        <w:pStyle w:val="ListParagraph"/>
        <w:numPr>
          <w:ilvl w:val="0"/>
          <w:numId w:val="1"/>
        </w:numPr>
        <w:spacing w:line="254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132F1E34" w14:textId="77777777" w:rsidR="00F22C23" w:rsidRDefault="00F22C23" w:rsidP="00F22C23">
      <w:pPr>
        <w:spacing w:line="254" w:lineRule="auto"/>
        <w:rPr>
          <w:rFonts w:ascii="Times" w:hAnsi="Times"/>
          <w:b/>
          <w:bCs/>
          <w:sz w:val="24"/>
          <w:szCs w:val="24"/>
        </w:rPr>
      </w:pPr>
    </w:p>
    <w:p w14:paraId="11A66139" w14:textId="5F2F9279" w:rsidR="00F22C23" w:rsidRDefault="00F22C23" w:rsidP="00F22C23">
      <w:pPr>
        <w:spacing w:line="254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meeting:</w:t>
      </w:r>
      <w:r w:rsidR="003E6A30">
        <w:rPr>
          <w:rFonts w:ascii="Times" w:hAnsi="Times"/>
          <w:b/>
          <w:bCs/>
          <w:sz w:val="24"/>
          <w:szCs w:val="24"/>
        </w:rPr>
        <w:t xml:space="preserve"> Friday,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="0096574F">
        <w:rPr>
          <w:rFonts w:ascii="Times" w:hAnsi="Times"/>
          <w:b/>
          <w:bCs/>
          <w:sz w:val="24"/>
          <w:szCs w:val="24"/>
        </w:rPr>
        <w:t>March 15</w:t>
      </w:r>
      <w:r w:rsidR="00790EFD">
        <w:rPr>
          <w:rFonts w:ascii="Times" w:hAnsi="Times"/>
          <w:b/>
          <w:bCs/>
          <w:sz w:val="24"/>
          <w:szCs w:val="24"/>
        </w:rPr>
        <w:t>th</w:t>
      </w:r>
      <w:r w:rsidR="00FB36BD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12:30-2:00, CC214</w:t>
      </w:r>
    </w:p>
    <w:p w14:paraId="36EC8141" w14:textId="77777777" w:rsidR="00074DAF" w:rsidRPr="00F22C23" w:rsidRDefault="00074DAF" w:rsidP="00F22C23"/>
    <w:sectPr w:rsidR="00074DAF" w:rsidRPr="00F22C23" w:rsidSect="005A1A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3"/>
    <w:rsid w:val="00074DAF"/>
    <w:rsid w:val="00092415"/>
    <w:rsid w:val="000E1EE1"/>
    <w:rsid w:val="001151FD"/>
    <w:rsid w:val="00125637"/>
    <w:rsid w:val="001759DE"/>
    <w:rsid w:val="0026687A"/>
    <w:rsid w:val="002B01F5"/>
    <w:rsid w:val="00312A0C"/>
    <w:rsid w:val="00393FFA"/>
    <w:rsid w:val="003B24A3"/>
    <w:rsid w:val="003E6A30"/>
    <w:rsid w:val="00427CA0"/>
    <w:rsid w:val="00490315"/>
    <w:rsid w:val="005374A2"/>
    <w:rsid w:val="005A1A54"/>
    <w:rsid w:val="005A37A4"/>
    <w:rsid w:val="005E0231"/>
    <w:rsid w:val="005F65BE"/>
    <w:rsid w:val="00607DE7"/>
    <w:rsid w:val="00665ED1"/>
    <w:rsid w:val="00681A93"/>
    <w:rsid w:val="00684A4C"/>
    <w:rsid w:val="006D6B16"/>
    <w:rsid w:val="006F1A36"/>
    <w:rsid w:val="007214CE"/>
    <w:rsid w:val="00790EFD"/>
    <w:rsid w:val="00850FF5"/>
    <w:rsid w:val="00880273"/>
    <w:rsid w:val="008B409C"/>
    <w:rsid w:val="008D52F0"/>
    <w:rsid w:val="008E53DE"/>
    <w:rsid w:val="00927A28"/>
    <w:rsid w:val="0096574F"/>
    <w:rsid w:val="009662EA"/>
    <w:rsid w:val="00982AC7"/>
    <w:rsid w:val="009D22C7"/>
    <w:rsid w:val="00A46DA2"/>
    <w:rsid w:val="00A7348D"/>
    <w:rsid w:val="00A76607"/>
    <w:rsid w:val="00B161AC"/>
    <w:rsid w:val="00B3147A"/>
    <w:rsid w:val="00B47C33"/>
    <w:rsid w:val="00B87FDD"/>
    <w:rsid w:val="00BB3E10"/>
    <w:rsid w:val="00C22756"/>
    <w:rsid w:val="00C27FA3"/>
    <w:rsid w:val="00C5427D"/>
    <w:rsid w:val="00C669B3"/>
    <w:rsid w:val="00CB453B"/>
    <w:rsid w:val="00D61DA6"/>
    <w:rsid w:val="00D80118"/>
    <w:rsid w:val="00DC5D74"/>
    <w:rsid w:val="00E71711"/>
    <w:rsid w:val="00E977B2"/>
    <w:rsid w:val="00EE724B"/>
    <w:rsid w:val="00EE7882"/>
    <w:rsid w:val="00F22C23"/>
    <w:rsid w:val="00F67C95"/>
    <w:rsid w:val="00F71433"/>
    <w:rsid w:val="00F8508E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4B6F"/>
  <w15:chartTrackingRefBased/>
  <w15:docId w15:val="{FB465F90-3CBC-4DB9-97B6-0E5ABA8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23"/>
    <w:pPr>
      <w:spacing w:line="256" w:lineRule="auto"/>
      <w:ind w:left="1627" w:hanging="1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C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C23"/>
    <w:pPr>
      <w:ind w:left="720"/>
      <w:contextualSpacing/>
    </w:pPr>
  </w:style>
  <w:style w:type="table" w:styleId="TableGrid">
    <w:name w:val="Table Grid"/>
    <w:basedOn w:val="TableNormal"/>
    <w:uiPriority w:val="39"/>
    <w:rsid w:val="00F22C23"/>
    <w:pPr>
      <w:spacing w:after="0" w:line="240" w:lineRule="auto"/>
      <w:ind w:left="1627" w:hanging="18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f51ea6-45a3-41ef-94f7-71bf0c053f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BDA9385BFD45913C95991E64858D" ma:contentTypeVersion="16" ma:contentTypeDescription="Create a new document." ma:contentTypeScope="" ma:versionID="0699772105edb6703533c4963a9899cf">
  <xsd:schema xmlns:xsd="http://www.w3.org/2001/XMLSchema" xmlns:xs="http://www.w3.org/2001/XMLSchema" xmlns:p="http://schemas.microsoft.com/office/2006/metadata/properties" xmlns:ns3="471710ed-450d-40ac-97e9-4635469aec80" xmlns:ns4="fff51ea6-45a3-41ef-94f7-71bf0c053f62" targetNamespace="http://schemas.microsoft.com/office/2006/metadata/properties" ma:root="true" ma:fieldsID="52ed61404d05f8a3986f1a61a7dbdbee" ns3:_="" ns4:_="">
    <xsd:import namespace="471710ed-450d-40ac-97e9-4635469aec80"/>
    <xsd:import namespace="fff51ea6-45a3-41ef-94f7-71bf0c053f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10ed-450d-40ac-97e9-4635469a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1ea6-45a3-41ef-94f7-71bf0c05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A39A2-5946-47DC-BEBB-E4A6777F0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29181-CA0F-4568-ACCF-330AEFBE48D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fff51ea6-45a3-41ef-94f7-71bf0c053f62"/>
    <ds:schemaRef ds:uri="http://purl.org/dc/elements/1.1/"/>
    <ds:schemaRef ds:uri="471710ed-450d-40ac-97e9-4635469aec80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AEBEAA-6F67-41AB-A40D-D4DF12465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710ed-450d-40ac-97e9-4635469aec80"/>
    <ds:schemaRef ds:uri="fff51ea6-45a3-41ef-94f7-71bf0c053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Chastain, Jaclyn</dc:creator>
  <cp:keywords/>
  <dc:description/>
  <cp:lastModifiedBy>Hohne, Maggie</cp:lastModifiedBy>
  <cp:revision>4</cp:revision>
  <dcterms:created xsi:type="dcterms:W3CDTF">2024-01-04T18:57:00Z</dcterms:created>
  <dcterms:modified xsi:type="dcterms:W3CDTF">2024-01-31T18:50:00Z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0x010100E581BDA9385BFD45913C95991E64858D</vt:lpwstr>
  </property>
</Properties>
</file>