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3822696"/>
    <w:bookmarkStart w:id="1" w:name="_MON_1668250259"/>
    <w:bookmarkEnd w:id="1"/>
    <w:p w14:paraId="31AD29E1" w14:textId="5BA7F4CB" w:rsidR="00BD477C" w:rsidRDefault="009F6B9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CD7B79">
        <w:rPr>
          <w:rFonts w:ascii="Times" w:hAnsi="Times"/>
          <w:noProof/>
          <w:sz w:val="24"/>
          <w:szCs w:val="24"/>
        </w:rPr>
        <w:object w:dxaOrig="9360" w:dyaOrig="12743" w14:anchorId="3FB10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637.5pt" o:ole="">
            <v:imagedata r:id="rId8" o:title=""/>
          </v:shape>
          <o:OLEObject Type="Embed" ProgID="Word.Document.12" ShapeID="_x0000_i1025" DrawAspect="Content" ObjectID="_1671962072" r:id="rId9">
            <o:FieldCodes>\s</o:FieldCodes>
          </o:OLEObject>
        </w:object>
      </w:r>
      <w:bookmarkEnd w:id="0"/>
    </w:p>
    <w:p w14:paraId="5499F441" w14:textId="77777777" w:rsidR="00BD477C" w:rsidRDefault="00BD477C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13B2346C" w14:textId="5B2C7BE5" w:rsidR="00155609" w:rsidRPr="0059419A" w:rsidRDefault="00155609" w:rsidP="00926369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(prior date)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7265BF0C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President: Andi Clemons</w:t>
      </w:r>
    </w:p>
    <w:p w14:paraId="445F139D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Vice President: Carolyn Greene</w:t>
      </w:r>
    </w:p>
    <w:p w14:paraId="0E804960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Secretary: Jessi Drummond</w:t>
      </w:r>
    </w:p>
    <w:p w14:paraId="6A8BAB75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Treasurer: Andrew Blatter</w:t>
      </w:r>
    </w:p>
    <w:p w14:paraId="0B3DA19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</w:p>
    <w:p w14:paraId="61243982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</w:p>
    <w:p w14:paraId="45BF1036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Faculty Senate Liaison: Dr. James MacDonald</w:t>
      </w:r>
    </w:p>
    <w:p w14:paraId="4DDDB53E" w14:textId="361126F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Student Government Liaison: Nathan Campbell</w:t>
      </w:r>
    </w:p>
    <w:p w14:paraId="36943C76" w14:textId="77777777" w:rsidR="00AA4A66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Black Faculty Staff Alliance (BFSA) Liaison: Dakendo Michel</w:t>
      </w:r>
    </w:p>
    <w:p w14:paraId="4D7EEC4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</w:p>
    <w:p w14:paraId="28879CB9" w14:textId="4CEEBA8B" w:rsidR="000C7A85" w:rsidRPr="000C7A85" w:rsidRDefault="00155609" w:rsidP="000C7A85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New Business </w:t>
      </w:r>
    </w:p>
    <w:p w14:paraId="3055702B" w14:textId="2A199D1B" w:rsidR="001349DD" w:rsidRPr="001349DD" w:rsidRDefault="001349DD" w:rsidP="009F6B96">
      <w:pPr>
        <w:pStyle w:val="ListParagraph"/>
        <w:numPr>
          <w:ilvl w:val="1"/>
          <w:numId w:val="1"/>
        </w:numPr>
        <w:rPr>
          <w:rFonts w:ascii="Times" w:hAnsi="Times"/>
          <w:b/>
          <w:bCs/>
          <w:sz w:val="24"/>
          <w:szCs w:val="24"/>
        </w:rPr>
      </w:pPr>
      <w:r w:rsidRPr="001349DD">
        <w:rPr>
          <w:rFonts w:ascii="Times" w:hAnsi="Times"/>
          <w:b/>
          <w:bCs/>
          <w:sz w:val="24"/>
          <w:szCs w:val="24"/>
        </w:rPr>
        <w:t>Open Seat</w:t>
      </w:r>
    </w:p>
    <w:p w14:paraId="06D24E92" w14:textId="09F2528C" w:rsidR="00AC72CE" w:rsidRPr="009F6B96" w:rsidRDefault="00AC72CE" w:rsidP="009F6B96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AC72CE">
        <w:rPr>
          <w:rFonts w:ascii="Times" w:hAnsi="Times"/>
          <w:b/>
          <w:bCs/>
          <w:sz w:val="24"/>
          <w:szCs w:val="24"/>
        </w:rPr>
        <w:t>Guest Speaker</w:t>
      </w:r>
      <w:r w:rsidR="000C7A85">
        <w:rPr>
          <w:rFonts w:ascii="Times" w:hAnsi="Times"/>
          <w:b/>
          <w:bCs/>
          <w:sz w:val="24"/>
          <w:szCs w:val="24"/>
        </w:rPr>
        <w:t xml:space="preserve">- </w:t>
      </w:r>
      <w:r w:rsidR="009F6B96">
        <w:rPr>
          <w:rFonts w:ascii="Times" w:hAnsi="Times"/>
          <w:b/>
          <w:bCs/>
          <w:sz w:val="24"/>
          <w:szCs w:val="24"/>
        </w:rPr>
        <w:t xml:space="preserve">Monique McKay </w:t>
      </w:r>
      <w:r w:rsidR="001349DD">
        <w:rPr>
          <w:rFonts w:ascii="Times" w:hAnsi="Times"/>
          <w:b/>
          <w:bCs/>
          <w:sz w:val="24"/>
          <w:szCs w:val="24"/>
        </w:rPr>
        <w:t>&amp; Charlotte Bingham</w:t>
      </w:r>
    </w:p>
    <w:p w14:paraId="46F5D13B" w14:textId="44ED6C85" w:rsidR="009F6B96" w:rsidRDefault="009F6B96" w:rsidP="009F6B96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Continuous Improvement Plan</w:t>
      </w:r>
    </w:p>
    <w:p w14:paraId="67236092" w14:textId="10EDD463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Increasing Visibility Taskforce; Represented by </w:t>
      </w:r>
      <w:r w:rsidR="00466FEF" w:rsidRPr="0059419A">
        <w:rPr>
          <w:rFonts w:ascii="Times" w:hAnsi="Times"/>
          <w:b/>
          <w:bCs/>
          <w:sz w:val="24"/>
          <w:szCs w:val="24"/>
        </w:rPr>
        <w:t>(</w:t>
      </w:r>
      <w:r w:rsidRPr="0059419A">
        <w:rPr>
          <w:rFonts w:ascii="Times" w:hAnsi="Times"/>
          <w:b/>
          <w:bCs/>
          <w:sz w:val="24"/>
          <w:szCs w:val="24"/>
        </w:rPr>
        <w:t>Carolyn Greene)</w:t>
      </w:r>
    </w:p>
    <w:p w14:paraId="533CA37E" w14:textId="0E4169FD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D&amp;I Taskforce; Represented by (Jessi Drummond)</w:t>
      </w:r>
    </w:p>
    <w:p w14:paraId="5A15817E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</w:p>
    <w:p w14:paraId="061593BF" w14:textId="4157A52C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Elections; Represented by (Tracie Beck)</w:t>
      </w:r>
    </w:p>
    <w:p w14:paraId="5A6865CD" w14:textId="6FA60126" w:rsidR="001349DD" w:rsidRPr="009F6B96" w:rsidRDefault="001349DD" w:rsidP="001349DD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No reports</w:t>
      </w:r>
    </w:p>
    <w:p w14:paraId="33A662F7" w14:textId="5E3C8CE6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Recognition; Represented by (Jaclyn Chastain &amp; Georgia Willis)</w:t>
      </w:r>
    </w:p>
    <w:p w14:paraId="63811F6D" w14:textId="77777777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Policies; Represented by (Miki </w:t>
      </w:r>
      <w:proofErr w:type="spellStart"/>
      <w:r w:rsidRPr="009F6B96">
        <w:rPr>
          <w:rFonts w:ascii="Times" w:hAnsi="Times"/>
          <w:bCs/>
          <w:sz w:val="24"/>
          <w:szCs w:val="24"/>
        </w:rPr>
        <w:t>Domjan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  <w:bookmarkStart w:id="2" w:name="_GoBack"/>
      <w:bookmarkEnd w:id="2"/>
    </w:p>
    <w:p w14:paraId="6B9F8D7C" w14:textId="4115276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SAC Professional Development Program; Represented by (Katarina </w:t>
      </w:r>
      <w:proofErr w:type="spellStart"/>
      <w:r w:rsidRPr="009F6B96">
        <w:rPr>
          <w:rFonts w:ascii="Times" w:hAnsi="Times"/>
          <w:bCs/>
          <w:sz w:val="24"/>
          <w:szCs w:val="24"/>
        </w:rPr>
        <w:t>Danks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338483C2" w14:textId="5B0B085B" w:rsidR="00967383" w:rsidRPr="00967383" w:rsidRDefault="00967383" w:rsidP="00967383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 w:rsidRPr="00967383">
        <w:rPr>
          <w:rFonts w:ascii="Times" w:hAnsi="Times"/>
          <w:bCs/>
          <w:sz w:val="24"/>
          <w:szCs w:val="24"/>
        </w:rPr>
        <w:t>Meeting Tuesday 1/19 for the second round of PDP applications. To this date this year we’ve received 7 applications totaling $6,000. We’ve awarded $1,400 so far from our $2,500 budget. Only one application in for the second round for a $150 request.</w:t>
      </w:r>
    </w:p>
    <w:p w14:paraId="57075932" w14:textId="77777777" w:rsidR="00967383" w:rsidRDefault="00967383" w:rsidP="00967383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 w:rsidRPr="00967383">
        <w:rPr>
          <w:rFonts w:ascii="Times" w:hAnsi="Times"/>
          <w:bCs/>
          <w:sz w:val="24"/>
          <w:szCs w:val="24"/>
        </w:rPr>
        <w:t>We’ve also officially organized some internal FGCU Professional Development virtual workshops.</w:t>
      </w:r>
    </w:p>
    <w:p w14:paraId="6120D45D" w14:textId="75951A83" w:rsidR="00967383" w:rsidRPr="00967383" w:rsidRDefault="00967383" w:rsidP="00967383">
      <w:pPr>
        <w:pStyle w:val="ListParagraph"/>
        <w:numPr>
          <w:ilvl w:val="3"/>
          <w:numId w:val="1"/>
        </w:numPr>
        <w:rPr>
          <w:rFonts w:ascii="Times" w:hAnsi="Times"/>
          <w:bCs/>
          <w:sz w:val="24"/>
          <w:szCs w:val="24"/>
        </w:rPr>
      </w:pPr>
      <w:r w:rsidRPr="00967383">
        <w:rPr>
          <w:rFonts w:ascii="Times" w:hAnsi="Times"/>
          <w:bCs/>
          <w:sz w:val="24"/>
          <w:szCs w:val="24"/>
        </w:rPr>
        <w:t>January 25th – Conan Griffin “Effective Emails”</w:t>
      </w:r>
    </w:p>
    <w:p w14:paraId="1C759CF8" w14:textId="11FA2461" w:rsidR="00967383" w:rsidRPr="00967383" w:rsidRDefault="00967383" w:rsidP="00967383">
      <w:pPr>
        <w:pStyle w:val="ListParagraph"/>
        <w:numPr>
          <w:ilvl w:val="3"/>
          <w:numId w:val="1"/>
        </w:numPr>
        <w:rPr>
          <w:rFonts w:ascii="Times" w:hAnsi="Times"/>
          <w:bCs/>
          <w:sz w:val="24"/>
          <w:szCs w:val="24"/>
        </w:rPr>
      </w:pPr>
      <w:r w:rsidRPr="00967383">
        <w:rPr>
          <w:rFonts w:ascii="Times" w:hAnsi="Times"/>
          <w:bCs/>
          <w:sz w:val="24"/>
          <w:szCs w:val="24"/>
        </w:rPr>
        <w:t>February 11th – Russ Sabella “Tech tips, tricks, and shortcuts for increasing productivity and enjoyment”</w:t>
      </w:r>
    </w:p>
    <w:p w14:paraId="7301BE2D" w14:textId="528D7240" w:rsidR="00967383" w:rsidRPr="00446703" w:rsidRDefault="00967383" w:rsidP="00446703">
      <w:pPr>
        <w:pStyle w:val="ListParagraph"/>
        <w:numPr>
          <w:ilvl w:val="3"/>
          <w:numId w:val="1"/>
        </w:numPr>
        <w:rPr>
          <w:rFonts w:ascii="Times" w:hAnsi="Times"/>
          <w:bCs/>
          <w:sz w:val="24"/>
          <w:szCs w:val="24"/>
        </w:rPr>
      </w:pPr>
      <w:r w:rsidRPr="00967383">
        <w:rPr>
          <w:rFonts w:ascii="Times" w:hAnsi="Times"/>
          <w:bCs/>
          <w:sz w:val="24"/>
          <w:szCs w:val="24"/>
        </w:rPr>
        <w:t>TBD – FGCU Writing Lab “Resources for Staff</w:t>
      </w:r>
      <w:r w:rsidR="00446703">
        <w:rPr>
          <w:rFonts w:ascii="Times" w:hAnsi="Times"/>
          <w:bCs/>
          <w:sz w:val="24"/>
          <w:szCs w:val="24"/>
        </w:rPr>
        <w:t>”</w:t>
      </w:r>
    </w:p>
    <w:p w14:paraId="63956AD0" w14:textId="24E9ABFA" w:rsidR="00967383" w:rsidRDefault="00967383" w:rsidP="00967383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 w:rsidRPr="00967383">
        <w:rPr>
          <w:rFonts w:ascii="Times" w:hAnsi="Times"/>
          <w:bCs/>
          <w:sz w:val="24"/>
          <w:szCs w:val="24"/>
        </w:rPr>
        <w:t>A flyer and a form to submit your interest for presenting will be available via SAC email and distributed in the Weekly AA newsletter.</w:t>
      </w:r>
    </w:p>
    <w:p w14:paraId="5538B6D1" w14:textId="77777777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lastRenderedPageBreak/>
        <w:t>Special Events; Represented by (Amy Craig)</w:t>
      </w:r>
    </w:p>
    <w:p w14:paraId="3AA1F0DC" w14:textId="77777777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</w:p>
    <w:p w14:paraId="06740451" w14:textId="3591F2CF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ADA Advisory; Represented by (Katarina </w:t>
      </w:r>
      <w:proofErr w:type="spellStart"/>
      <w:r w:rsidRPr="009F6B96">
        <w:rPr>
          <w:rFonts w:ascii="Times" w:hAnsi="Times"/>
          <w:bCs/>
          <w:sz w:val="24"/>
          <w:szCs w:val="24"/>
        </w:rPr>
        <w:t>Danks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3B1CBAF4" w14:textId="720E452E" w:rsidR="001349DD" w:rsidRPr="009F6B96" w:rsidRDefault="001349DD" w:rsidP="001349DD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No report</w:t>
      </w:r>
    </w:p>
    <w:p w14:paraId="2BD63CD1" w14:textId="433AAC27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Campus Communicators; Represented by (Mary Larkin)</w:t>
      </w:r>
    </w:p>
    <w:p w14:paraId="54E7E9E7" w14:textId="506B305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Senate; Represented by (Charlotte Bingham)</w:t>
      </w:r>
    </w:p>
    <w:p w14:paraId="600523CC" w14:textId="41A3002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Aid; Represented by (Carolyn Greene)</w:t>
      </w:r>
    </w:p>
    <w:p w14:paraId="254AC957" w14:textId="5F2B9D88" w:rsidR="001349DD" w:rsidRPr="009F6B96" w:rsidRDefault="001349DD" w:rsidP="001349DD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No report </w:t>
      </w:r>
    </w:p>
    <w:p w14:paraId="519B57C9" w14:textId="789B424F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Institutional Affairs; Represented by (Jennifer </w:t>
      </w:r>
      <w:proofErr w:type="spellStart"/>
      <w:r w:rsidRPr="009F6B96">
        <w:rPr>
          <w:rFonts w:ascii="Times" w:hAnsi="Times"/>
          <w:bCs/>
          <w:sz w:val="24"/>
          <w:szCs w:val="24"/>
        </w:rPr>
        <w:t>Denike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774BC12A" w14:textId="0048ED92" w:rsidR="001349DD" w:rsidRPr="009F6B96" w:rsidRDefault="001349DD" w:rsidP="001349DD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No report </w:t>
      </w:r>
    </w:p>
    <w:p w14:paraId="36A9CE73" w14:textId="33ACE5A8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Parking Advisory; Represented by (Myles </w:t>
      </w:r>
      <w:proofErr w:type="spellStart"/>
      <w:r w:rsidRPr="009F6B96">
        <w:rPr>
          <w:rFonts w:ascii="Times" w:hAnsi="Times"/>
          <w:bCs/>
          <w:sz w:val="24"/>
          <w:szCs w:val="24"/>
        </w:rPr>
        <w:t>Kittleson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0AF33780" w14:textId="27476285" w:rsidR="001349DD" w:rsidRPr="009F6B96" w:rsidRDefault="001349DD" w:rsidP="001349DD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No report </w:t>
      </w:r>
    </w:p>
    <w:p w14:paraId="2B61EBC5" w14:textId="0417DDE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Sustainability and Resiliency Council; Represented by (Katarina </w:t>
      </w:r>
      <w:proofErr w:type="spellStart"/>
      <w:r w:rsidRPr="009F6B96">
        <w:rPr>
          <w:rFonts w:ascii="Times" w:hAnsi="Times"/>
          <w:bCs/>
          <w:sz w:val="24"/>
          <w:szCs w:val="24"/>
        </w:rPr>
        <w:t>Danks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22A88F28" w14:textId="019E7343" w:rsidR="001349DD" w:rsidRPr="009F6B96" w:rsidRDefault="001349DD" w:rsidP="001349DD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No report</w:t>
      </w:r>
    </w:p>
    <w:p w14:paraId="086F7377" w14:textId="73189388" w:rsidR="009C31CE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1B93ADCD" w14:textId="4023D423" w:rsidR="009C31CE" w:rsidRPr="009F6B96" w:rsidRDefault="009C31CE" w:rsidP="009C31CE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ACE </w:t>
      </w:r>
      <w:proofErr w:type="spellStart"/>
      <w:r w:rsidRPr="009F6B96">
        <w:rPr>
          <w:rFonts w:ascii="Times" w:hAnsi="Times"/>
          <w:bCs/>
          <w:sz w:val="24"/>
          <w:szCs w:val="24"/>
        </w:rPr>
        <w:t>iLab</w:t>
      </w:r>
      <w:proofErr w:type="spellEnd"/>
      <w:r w:rsidRPr="009F6B96">
        <w:rPr>
          <w:rFonts w:ascii="Times" w:hAnsi="Times"/>
          <w:bCs/>
          <w:sz w:val="24"/>
          <w:szCs w:val="24"/>
        </w:rPr>
        <w:t>; Represented by (Andi Clemons)</w:t>
      </w:r>
    </w:p>
    <w:p w14:paraId="20AE2E77" w14:textId="791E6713" w:rsidR="009C31CE" w:rsidRPr="009F6B96" w:rsidRDefault="009C31CE" w:rsidP="009C31CE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Rebalancing Resources; Represented by (</w:t>
      </w:r>
      <w:r w:rsidR="007512CF" w:rsidRPr="009F6B96">
        <w:rPr>
          <w:rFonts w:ascii="Times" w:hAnsi="Times"/>
          <w:bCs/>
          <w:sz w:val="24"/>
          <w:szCs w:val="24"/>
        </w:rPr>
        <w:t>Andrew Blatter</w:t>
      </w:r>
      <w:r w:rsidRPr="009F6B96">
        <w:rPr>
          <w:rFonts w:ascii="Times" w:hAnsi="Times"/>
          <w:bCs/>
          <w:sz w:val="24"/>
          <w:szCs w:val="24"/>
        </w:rPr>
        <w:t>)</w:t>
      </w:r>
    </w:p>
    <w:p w14:paraId="34EA4FD0" w14:textId="1165B2F6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</w:p>
    <w:p w14:paraId="03E043B3" w14:textId="36B88F02" w:rsidR="009C31CE" w:rsidRPr="001349DD" w:rsidRDefault="009C31CE" w:rsidP="009C31CE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FGCU Values and Actions; Represented by (Charlotte Bingham)</w:t>
      </w:r>
    </w:p>
    <w:p w14:paraId="61530602" w14:textId="1A48C777" w:rsidR="001349DD" w:rsidRPr="009F6B96" w:rsidRDefault="001349DD" w:rsidP="001349DD">
      <w:pPr>
        <w:pStyle w:val="ListParagraph"/>
        <w:numPr>
          <w:ilvl w:val="2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No report</w:t>
      </w:r>
    </w:p>
    <w:p w14:paraId="088E1CF2" w14:textId="46039C97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Inclusion; Represented by (Charlotte Bingham)</w:t>
      </w:r>
    </w:p>
    <w:p w14:paraId="6E1905B5" w14:textId="7518E071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Athletic; Represented by (Lauren Strunk)</w:t>
      </w:r>
    </w:p>
    <w:p w14:paraId="56674270" w14:textId="16A45A53" w:rsidR="001349DD" w:rsidRPr="009F6B96" w:rsidRDefault="001349DD" w:rsidP="001349DD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No report</w:t>
      </w:r>
    </w:p>
    <w:p w14:paraId="689F36AA" w14:textId="3A29E2D1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Appeals; Represented by (Georgia Willis)</w:t>
      </w:r>
    </w:p>
    <w:p w14:paraId="73EF3C65" w14:textId="29AE78D0" w:rsidR="001349DD" w:rsidRPr="009F6B96" w:rsidRDefault="001349DD" w:rsidP="001349DD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No report</w:t>
      </w:r>
    </w:p>
    <w:p w14:paraId="71B69F59" w14:textId="08CEAA99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Sick Leave Pool; Represented by (Jennifer </w:t>
      </w:r>
      <w:proofErr w:type="spellStart"/>
      <w:r w:rsidRPr="009F6B96">
        <w:rPr>
          <w:rFonts w:ascii="Times" w:hAnsi="Times"/>
          <w:bCs/>
          <w:sz w:val="24"/>
          <w:szCs w:val="24"/>
        </w:rPr>
        <w:t>Denike</w:t>
      </w:r>
      <w:proofErr w:type="spellEnd"/>
      <w:r w:rsidRPr="009F6B96">
        <w:rPr>
          <w:rFonts w:ascii="Times" w:hAnsi="Times"/>
          <w:bCs/>
          <w:sz w:val="24"/>
          <w:szCs w:val="24"/>
        </w:rPr>
        <w:t xml:space="preserve">, Jennifer </w:t>
      </w:r>
      <w:proofErr w:type="spellStart"/>
      <w:r w:rsidRPr="009F6B96">
        <w:rPr>
          <w:rFonts w:ascii="Times" w:hAnsi="Times"/>
          <w:bCs/>
          <w:sz w:val="24"/>
          <w:szCs w:val="24"/>
        </w:rPr>
        <w:t>Fulwider</w:t>
      </w:r>
      <w:proofErr w:type="spellEnd"/>
      <w:r w:rsidRPr="009F6B96">
        <w:rPr>
          <w:rFonts w:ascii="Times" w:hAnsi="Times"/>
          <w:bCs/>
          <w:sz w:val="24"/>
          <w:szCs w:val="24"/>
        </w:rPr>
        <w:t>, Allison Bryant)</w:t>
      </w:r>
    </w:p>
    <w:p w14:paraId="7B73632A" w14:textId="13086E38" w:rsidR="001349DD" w:rsidRPr="009F6B96" w:rsidRDefault="001349DD" w:rsidP="001349DD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No report</w:t>
      </w:r>
    </w:p>
    <w:p w14:paraId="162E91B2" w14:textId="45791B1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Title IX; Represented by (Myles </w:t>
      </w:r>
      <w:proofErr w:type="spellStart"/>
      <w:r w:rsidRPr="009F6B96">
        <w:rPr>
          <w:rFonts w:ascii="Times" w:hAnsi="Times"/>
          <w:bCs/>
          <w:sz w:val="24"/>
          <w:szCs w:val="24"/>
        </w:rPr>
        <w:t>Kittleson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5210CC12" w14:textId="13C68136" w:rsidR="001349DD" w:rsidRPr="009F6B96" w:rsidRDefault="001349DD" w:rsidP="001349DD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No report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30846A1E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3CC40AD3" w14:textId="1CB4DC9A" w:rsidR="00155609" w:rsidRPr="007927CF" w:rsidRDefault="00155609" w:rsidP="00155609">
      <w:pPr>
        <w:ind w:left="547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Next Meeting: Friday, </w:t>
      </w:r>
      <w:r w:rsidR="009F6B96">
        <w:rPr>
          <w:rFonts w:ascii="Times" w:hAnsi="Times"/>
          <w:b/>
          <w:bCs/>
          <w:sz w:val="24"/>
          <w:szCs w:val="24"/>
        </w:rPr>
        <w:t>February 12</w:t>
      </w:r>
      <w:r w:rsidR="007927CF" w:rsidRPr="007927CF">
        <w:rPr>
          <w:rFonts w:ascii="Times" w:hAnsi="Times"/>
          <w:b/>
          <w:bCs/>
          <w:sz w:val="24"/>
          <w:szCs w:val="24"/>
        </w:rPr>
        <w:t>th</w:t>
      </w:r>
      <w:r w:rsidR="00FD3583">
        <w:rPr>
          <w:rFonts w:ascii="Times" w:hAnsi="Times"/>
          <w:b/>
          <w:bCs/>
          <w:sz w:val="24"/>
          <w:szCs w:val="24"/>
        </w:rPr>
        <w:t>, 2021</w:t>
      </w:r>
    </w:p>
    <w:p w14:paraId="127C3094" w14:textId="41604F98" w:rsidR="00A5393E" w:rsidRPr="0059419A" w:rsidRDefault="00A5393E" w:rsidP="00155609">
      <w:pPr>
        <w:ind w:left="0" w:firstLine="0"/>
        <w:rPr>
          <w:rFonts w:ascii="Times" w:hAnsi="Times"/>
          <w:sz w:val="24"/>
          <w:szCs w:val="24"/>
        </w:rPr>
      </w:pPr>
    </w:p>
    <w:sectPr w:rsidR="00A5393E" w:rsidRPr="0059419A" w:rsidSect="0046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0C3D" w14:textId="77777777" w:rsidR="00CD7B79" w:rsidRDefault="00CD7B79" w:rsidP="008A58AC">
      <w:pPr>
        <w:spacing w:after="0" w:line="240" w:lineRule="auto"/>
      </w:pPr>
      <w:r>
        <w:separator/>
      </w:r>
    </w:p>
  </w:endnote>
  <w:endnote w:type="continuationSeparator" w:id="0">
    <w:p w14:paraId="2B612EB9" w14:textId="77777777" w:rsidR="00CD7B79" w:rsidRDefault="00CD7B79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B0F1" w14:textId="77777777" w:rsidR="00CD7B79" w:rsidRDefault="00CD7B79" w:rsidP="008A58AC">
      <w:pPr>
        <w:spacing w:after="0" w:line="240" w:lineRule="auto"/>
      </w:pPr>
      <w:r>
        <w:separator/>
      </w:r>
    </w:p>
  </w:footnote>
  <w:footnote w:type="continuationSeparator" w:id="0">
    <w:p w14:paraId="64DD1A5D" w14:textId="77777777" w:rsidR="00CD7B79" w:rsidRDefault="00CD7B79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otaAGMFQ3AsAAAA"/>
  </w:docVars>
  <w:rsids>
    <w:rsidRoot w:val="00485235"/>
    <w:rsid w:val="000018CF"/>
    <w:rsid w:val="00002D32"/>
    <w:rsid w:val="00003620"/>
    <w:rsid w:val="00011B39"/>
    <w:rsid w:val="0002223E"/>
    <w:rsid w:val="00023BF5"/>
    <w:rsid w:val="0002690E"/>
    <w:rsid w:val="000304E1"/>
    <w:rsid w:val="00031663"/>
    <w:rsid w:val="00033971"/>
    <w:rsid w:val="000349CE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6288"/>
    <w:rsid w:val="000D707A"/>
    <w:rsid w:val="000D74BA"/>
    <w:rsid w:val="000E2C24"/>
    <w:rsid w:val="000E6D95"/>
    <w:rsid w:val="000F4322"/>
    <w:rsid w:val="000F70A4"/>
    <w:rsid w:val="00103859"/>
    <w:rsid w:val="0010394A"/>
    <w:rsid w:val="00116BD7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23C2"/>
    <w:rsid w:val="00332C80"/>
    <w:rsid w:val="003333E1"/>
    <w:rsid w:val="00335D08"/>
    <w:rsid w:val="00337465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6C24"/>
    <w:rsid w:val="00461DD7"/>
    <w:rsid w:val="00463857"/>
    <w:rsid w:val="00463D36"/>
    <w:rsid w:val="0046543C"/>
    <w:rsid w:val="00466233"/>
    <w:rsid w:val="00466D89"/>
    <w:rsid w:val="00466FEF"/>
    <w:rsid w:val="00485235"/>
    <w:rsid w:val="004875A4"/>
    <w:rsid w:val="004909C8"/>
    <w:rsid w:val="004918B1"/>
    <w:rsid w:val="00492E8E"/>
    <w:rsid w:val="004A3D8F"/>
    <w:rsid w:val="004A458D"/>
    <w:rsid w:val="004A53DD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C85"/>
    <w:rsid w:val="004F0994"/>
    <w:rsid w:val="004F295F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9419A"/>
    <w:rsid w:val="005A0EEB"/>
    <w:rsid w:val="005A1400"/>
    <w:rsid w:val="005A2B1D"/>
    <w:rsid w:val="005B2636"/>
    <w:rsid w:val="005B7A95"/>
    <w:rsid w:val="005C34AB"/>
    <w:rsid w:val="005C434E"/>
    <w:rsid w:val="005D3195"/>
    <w:rsid w:val="005E2381"/>
    <w:rsid w:val="005E3CF6"/>
    <w:rsid w:val="005E49DB"/>
    <w:rsid w:val="005F66AF"/>
    <w:rsid w:val="006148E3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70D1E"/>
    <w:rsid w:val="00681299"/>
    <w:rsid w:val="00682D02"/>
    <w:rsid w:val="00685B00"/>
    <w:rsid w:val="00695696"/>
    <w:rsid w:val="00695B61"/>
    <w:rsid w:val="006961F8"/>
    <w:rsid w:val="006A2959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406E6"/>
    <w:rsid w:val="00740811"/>
    <w:rsid w:val="00740DFB"/>
    <w:rsid w:val="00742146"/>
    <w:rsid w:val="00743624"/>
    <w:rsid w:val="007512CF"/>
    <w:rsid w:val="00756B02"/>
    <w:rsid w:val="00761B18"/>
    <w:rsid w:val="007633C5"/>
    <w:rsid w:val="007731ED"/>
    <w:rsid w:val="00774243"/>
    <w:rsid w:val="00776E98"/>
    <w:rsid w:val="0078611E"/>
    <w:rsid w:val="007927CF"/>
    <w:rsid w:val="00792931"/>
    <w:rsid w:val="007A1A12"/>
    <w:rsid w:val="007A1FD8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7311"/>
    <w:rsid w:val="00804ADB"/>
    <w:rsid w:val="00805528"/>
    <w:rsid w:val="008123E1"/>
    <w:rsid w:val="00814303"/>
    <w:rsid w:val="00823AFA"/>
    <w:rsid w:val="00831EB8"/>
    <w:rsid w:val="008331CB"/>
    <w:rsid w:val="0083413D"/>
    <w:rsid w:val="00836C7F"/>
    <w:rsid w:val="00846581"/>
    <w:rsid w:val="00846A63"/>
    <w:rsid w:val="00847401"/>
    <w:rsid w:val="00850B24"/>
    <w:rsid w:val="00850F90"/>
    <w:rsid w:val="00853684"/>
    <w:rsid w:val="00857456"/>
    <w:rsid w:val="00861188"/>
    <w:rsid w:val="00870BBE"/>
    <w:rsid w:val="00870EC1"/>
    <w:rsid w:val="00871494"/>
    <w:rsid w:val="00873150"/>
    <w:rsid w:val="008747A6"/>
    <w:rsid w:val="008749DE"/>
    <w:rsid w:val="00875071"/>
    <w:rsid w:val="00876C91"/>
    <w:rsid w:val="0088125B"/>
    <w:rsid w:val="00882A91"/>
    <w:rsid w:val="00882AB8"/>
    <w:rsid w:val="008A166A"/>
    <w:rsid w:val="008A389A"/>
    <w:rsid w:val="008A58AC"/>
    <w:rsid w:val="008B1795"/>
    <w:rsid w:val="008B6C2A"/>
    <w:rsid w:val="008C6827"/>
    <w:rsid w:val="008D1D39"/>
    <w:rsid w:val="008D5B14"/>
    <w:rsid w:val="008D6F72"/>
    <w:rsid w:val="008D7EF9"/>
    <w:rsid w:val="008E2234"/>
    <w:rsid w:val="008F4925"/>
    <w:rsid w:val="008F4C43"/>
    <w:rsid w:val="00906FB1"/>
    <w:rsid w:val="00907CE4"/>
    <w:rsid w:val="00911BA4"/>
    <w:rsid w:val="009128AC"/>
    <w:rsid w:val="009158A7"/>
    <w:rsid w:val="00923942"/>
    <w:rsid w:val="00926369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F78"/>
    <w:rsid w:val="00AB10A5"/>
    <w:rsid w:val="00AC017A"/>
    <w:rsid w:val="00AC0FF1"/>
    <w:rsid w:val="00AC1B0E"/>
    <w:rsid w:val="00AC66C1"/>
    <w:rsid w:val="00AC72CE"/>
    <w:rsid w:val="00AC7FA0"/>
    <w:rsid w:val="00AE0D5A"/>
    <w:rsid w:val="00AE5CC8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2111"/>
    <w:rsid w:val="00B534BE"/>
    <w:rsid w:val="00B60B80"/>
    <w:rsid w:val="00B63476"/>
    <w:rsid w:val="00B67C68"/>
    <w:rsid w:val="00B70959"/>
    <w:rsid w:val="00B755BB"/>
    <w:rsid w:val="00B827E2"/>
    <w:rsid w:val="00B91C65"/>
    <w:rsid w:val="00B94991"/>
    <w:rsid w:val="00BA13AB"/>
    <w:rsid w:val="00BA2007"/>
    <w:rsid w:val="00BB24A7"/>
    <w:rsid w:val="00BB323A"/>
    <w:rsid w:val="00BB4E11"/>
    <w:rsid w:val="00BC153D"/>
    <w:rsid w:val="00BC1D80"/>
    <w:rsid w:val="00BC2B7B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23A9F"/>
    <w:rsid w:val="00C36B5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A5991"/>
    <w:rsid w:val="00CA64DD"/>
    <w:rsid w:val="00CB0FC4"/>
    <w:rsid w:val="00CC6D5F"/>
    <w:rsid w:val="00CD1C90"/>
    <w:rsid w:val="00CD5526"/>
    <w:rsid w:val="00CD7B79"/>
    <w:rsid w:val="00CE07FA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F90"/>
    <w:rsid w:val="00D30AE0"/>
    <w:rsid w:val="00D3638C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D0F1A"/>
    <w:rsid w:val="00DD7611"/>
    <w:rsid w:val="00DE43CA"/>
    <w:rsid w:val="00DE6810"/>
    <w:rsid w:val="00DF0F8B"/>
    <w:rsid w:val="00DF159A"/>
    <w:rsid w:val="00DF4475"/>
    <w:rsid w:val="00E05271"/>
    <w:rsid w:val="00E1453E"/>
    <w:rsid w:val="00E213FA"/>
    <w:rsid w:val="00E21B8B"/>
    <w:rsid w:val="00E33450"/>
    <w:rsid w:val="00E431CE"/>
    <w:rsid w:val="00E46421"/>
    <w:rsid w:val="00E47C69"/>
    <w:rsid w:val="00E47DCA"/>
    <w:rsid w:val="00E51FAC"/>
    <w:rsid w:val="00E5276B"/>
    <w:rsid w:val="00E6045B"/>
    <w:rsid w:val="00E63B0D"/>
    <w:rsid w:val="00E66CFD"/>
    <w:rsid w:val="00E677E0"/>
    <w:rsid w:val="00E70653"/>
    <w:rsid w:val="00E70EB9"/>
    <w:rsid w:val="00E72D2F"/>
    <w:rsid w:val="00E75F2C"/>
    <w:rsid w:val="00E77696"/>
    <w:rsid w:val="00E82695"/>
    <w:rsid w:val="00E85FF8"/>
    <w:rsid w:val="00E864FB"/>
    <w:rsid w:val="00E91787"/>
    <w:rsid w:val="00E91912"/>
    <w:rsid w:val="00E9584C"/>
    <w:rsid w:val="00EA0179"/>
    <w:rsid w:val="00EA5989"/>
    <w:rsid w:val="00EB1FE0"/>
    <w:rsid w:val="00EB3B93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1A46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56A0-4AC0-4767-9F6E-D6520C53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Drummond, Jessica</cp:lastModifiedBy>
  <cp:revision>3</cp:revision>
  <cp:lastPrinted>2020-03-05T17:58:00Z</cp:lastPrinted>
  <dcterms:created xsi:type="dcterms:W3CDTF">2021-01-07T21:43:00Z</dcterms:created>
  <dcterms:modified xsi:type="dcterms:W3CDTF">2021-01-12T18:08:00Z</dcterms:modified>
</cp:coreProperties>
</file>